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Modul Ajar - Operasi Hitung Bilangan Cacah</w:t>
      </w:r>
    </w:p>
    <w:p>
      <w:pPr>
        <w:pStyle w:val="Subtitle"/>
      </w:pPr>
      <w:r>
        <w:t xml:space="preserve">Matematika | Kelas 5 | Operasi Hitung Bilangan Cacah</w:t>
      </w:r>
    </w:p>
    <w:p>
      <w:r>
        <w:t xml:space="preserve">Penyusun: Guru | Tahun Ajaran: 2026-2027-1</w:t>
      </w:r>
    </w:p>
    <w:p>
      <w:r>
        <w:t xml:space="preserve"/>
      </w:r>
    </w:p>
    <w:p>
      <w:pPr>
        <w:pStyle w:val="Heading1"/>
      </w:pPr>
      <w:r>
        <w:t xml:space="preserve">MODUL AJAR KURIKULUM MERDEKA</w:t>
      </w:r>
    </w:p>
    <w:p>
      <w:pPr>
        <w:pStyle w:val="Heading1"/>
      </w:pPr>
      <w:r>
        <w:t xml:space="preserve">PENDEKATAN PEMBELAJARAN MENDALAM (DEEP LEARNING)</w:t>
      </w:r>
    </w:p>
    <w:p>
      <w:pPr>
        <w:pStyle w:val="Heading1"/>
      </w:pPr>
      <w:r>
        <w:t xml:space="preserve">Berdasarkan Permendikdasmen No. 13 Tahun 2025</w:t>
      </w:r>
    </w:p>
    <w:p>
      <w:r>
        <w:t xml:space="preserve"/>
      </w:r>
    </w:p>
    <w:p>
      <w:r>
        <w:t xml:space="preserve"/>
      </w:r>
    </w:p>
    <w:p>
      <w:r>
        <w:t xml:space="preserve"/>
      </w:r>
    </w:p>
    <w:p>
      <w:pPr>
        <w:pStyle w:val="Heading2"/>
      </w:pPr>
      <w:r>
        <w:t xml:space="preserve">A. INFORMASI UMUM</w:t>
      </w:r>
    </w:p>
    <w:p>
      <w:r>
        <w:t xml:space="preserve"/>
      </w:r>
    </w:p>
    <w:p>
      <w:pPr>
        <w:pStyle w:val="Heading3"/>
      </w:pPr>
      <w:r>
        <w:t xml:space="preserve">1. Identitas Modul</w:t>
      </w:r>
    </w:p>
    <w:p>
      <w:r>
        <w:t xml:space="preserve"/>
      </w:r>
    </w:p>
    <w:tbl>
      <w:tblPr>
        <w:tblStyle w:val="TableGrid"/>
        <w:tblW w:w="0" w:type="auto"/>
      </w:tblPr>
      <w:tr>
        <w:tc>
          <w:tcPr>
            <w:tcW w:w="0" w:type="auto"/>
          </w:tcPr>
          <w:p>
            <w:r>
              <w:rPr>
                <w:b/>
              </w:rPr>
              <w:t xml:space="preserve">Label</w:t>
            </w:r>
          </w:p>
        </w:tc>
        <w:tc>
          <w:tcPr>
            <w:tcW w:w="0" w:type="auto"/>
          </w:tcPr>
          <w:p>
            <w:r>
              <w:rPr>
                <w:b/>
              </w:rPr>
              <w:t xml:space="preserve">Isi</w:t>
            </w:r>
          </w:p>
        </w:tc>
      </w:tr>
      <w:tr>
        <w:tc>
          <w:tcPr>
            <w:tcW w:w="0" w:type="auto"/>
          </w:tcPr>
          <w:p>
            <w:r>
              <w:t xml:space="preserve">Nama Sekolah</w:t>
            </w:r>
          </w:p>
        </w:tc>
        <w:tc>
          <w:tcPr>
            <w:tcW w:w="0" w:type="auto"/>
          </w:tcPr>
          <w:p>
            <w:r>
              <w:t xml:space="preserve">SDN 188 Bandung Baru</w:t>
            </w:r>
          </w:p>
        </w:tc>
      </w:tr>
      <w:tr>
        <w:tc>
          <w:tcPr>
            <w:tcW w:w="0" w:type="auto"/>
          </w:tcPr>
          <w:p>
            <w:r>
              <w:t xml:space="preserve">Mata Pelajaran</w:t>
            </w:r>
          </w:p>
        </w:tc>
        <w:tc>
          <w:tcPr>
            <w:tcW w:w="0" w:type="auto"/>
          </w:tcPr>
          <w:p>
            <w:r>
              <w:t xml:space="preserve">Matematika</w:t>
            </w:r>
          </w:p>
        </w:tc>
      </w:tr>
      <w:tr>
        <w:tc>
          <w:tcPr>
            <w:tcW w:w="0" w:type="auto"/>
          </w:tcPr>
          <w:p>
            <w:r>
              <w:t xml:space="preserve">Fase / Kelas</w:t>
            </w:r>
          </w:p>
        </w:tc>
        <w:tc>
          <w:tcPr>
            <w:tcW w:w="0" w:type="auto"/>
          </w:tcPr>
          <w:p>
            <w:r>
              <w:t xml:space="preserve">Fase C / Kelas 5</w:t>
            </w:r>
          </w:p>
        </w:tc>
      </w:tr>
      <w:tr>
        <w:tc>
          <w:tcPr>
            <w:tcW w:w="0" w:type="auto"/>
          </w:tcPr>
          <w:p>
            <w:r>
              <w:t xml:space="preserve">Jenjang</w:t>
            </w:r>
          </w:p>
        </w:tc>
        <w:tc>
          <w:tcPr>
            <w:tcW w:w="0" w:type="auto"/>
          </w:tcPr>
          <w:p>
            <w:r>
              <w:t xml:space="preserve">Sekolah Dasar (SD)</w:t>
            </w:r>
          </w:p>
        </w:tc>
      </w:tr>
      <w:tr>
        <w:tc>
          <w:tcPr>
            <w:tcW w:w="0" w:type="auto"/>
          </w:tcPr>
          <w:p>
            <w:r>
              <w:t xml:space="preserve">Topik / Unit</w:t>
            </w:r>
          </w:p>
        </w:tc>
        <w:tc>
          <w:tcPr>
            <w:tcW w:w="0" w:type="auto"/>
          </w:tcPr>
          <w:p>
            <w:r>
              <w:t xml:space="preserve">Operasi Hitung Bilangan Cacah</w:t>
            </w:r>
          </w:p>
        </w:tc>
      </w:tr>
      <w:tr>
        <w:tc>
          <w:tcPr>
            <w:tcW w:w="0" w:type="auto"/>
          </w:tcPr>
          <w:p>
            <w:r>
              <w:t xml:space="preserve">Alokasi Waktu</w:t>
            </w:r>
          </w:p>
        </w:tc>
        <w:tc>
          <w:tcPr>
            <w:tcW w:w="0" w:type="auto"/>
          </w:tcPr>
          <w:p>
            <w:r>
              <w:t xml:space="preserve">2 Pertemuan x 70 menit (2 x 2 JP x 35 menit)</w:t>
            </w:r>
          </w:p>
        </w:tc>
      </w:tr>
      <w:tr>
        <w:tc>
          <w:tcPr>
            <w:tcW w:w="0" w:type="auto"/>
          </w:tcPr>
          <w:p>
            <w:r>
              <w:t xml:space="preserve">Nama Penyusun</w:t>
            </w:r>
          </w:p>
        </w:tc>
        <w:tc>
          <w:tcPr>
            <w:tcW w:w="0" w:type="auto"/>
          </w:tcPr>
          <w:p>
            <w:r>
              <w:t xml:space="preserve">Guru</w:t>
            </w:r>
          </w:p>
        </w:tc>
      </w:tr>
      <w:tr>
        <w:tc>
          <w:tcPr>
            <w:tcW w:w="0" w:type="auto"/>
          </w:tcPr>
          <w:p>
            <w:r>
              <w:t xml:space="preserve">Tahun Pelajaran</w:t>
            </w:r>
          </w:p>
        </w:tc>
        <w:tc>
          <w:tcPr>
            <w:tcW w:w="0" w:type="auto"/>
          </w:tcPr>
          <w:p>
            <w:r>
              <w:t xml:space="preserve">2026-2027 Semester 1</w:t>
            </w:r>
          </w:p>
        </w:tc>
      </w:tr>
    </w:tbl>
    <w:p/>
    <w:p>
      <w:r>
        <w:t xml:space="preserve"/>
      </w:r>
    </w:p>
    <w:p>
      <w:r>
        <w:t xml:space="preserve"/>
      </w:r>
    </w:p>
    <w:p>
      <w:r>
        <w:t xml:space="preserve"/>
      </w:r>
    </w:p>
    <w:p>
      <w:pPr>
        <w:pStyle w:val="Heading3"/>
      </w:pPr>
      <w:r>
        <w:t xml:space="preserve">2. Kompetensi Awal</w:t>
      </w:r>
    </w:p>
    <w:p>
      <w:r>
        <w:t xml:space="preserve"/>
      </w:r>
    </w:p>
    <w:p>
      <w:r>
        <w:t xml:space="preserve">Pengetahuan dan keterampilan yang sudah dimiliki peserta didik sebelum mempelajari topik ini:</w:t>
      </w:r>
    </w:p>
    <w:p>
      <w:r>
        <w:t xml:space="preserve"/>
      </w:r>
    </w:p>
    <w:p>
      <w:r>
        <w:t xml:space="preserve">• Peserta didik telah memahami konsep bilangan cacah hingga ribuan</w:t>
      </w:r>
    </w:p>
    <w:p>
      <w:r>
        <w:t xml:space="preserve">• Peserta didik telah mampu melakukan operasi penjumlahan dan pengurangan bilangan cacah sederhana</w:t>
      </w:r>
    </w:p>
    <w:p>
      <w:r>
        <w:t xml:space="preserve">• Peserta didik telah mengenal konsep perkalian sebagai penjumlahan berulang</w:t>
      </w:r>
    </w:p>
    <w:p>
      <w:r>
        <w:t xml:space="preserve">• Peserta didik telah mengenal konsep pembagian sebagai pengurangan berulang</w:t>
      </w:r>
    </w:p>
    <w:p>
      <w:r>
        <w:t xml:space="preserve">• Peserta didik telah memahami nilai tempat (satuan, puluhan, ratusan, ribuan) pada bilangan cacah</w:t>
      </w:r>
    </w:p>
    <w:p>
      <w:r>
        <w:t xml:space="preserve">• Peserta didik telah mampu membaca dan menulis lambang bilangan cacah sampai dengan ribuan</w:t>
      </w:r>
    </w:p>
    <w:p>
      <w:r>
        <w:t xml:space="preserve"/>
      </w:r>
    </w:p>
    <w:p>
      <w:r>
        <w:t xml:space="preserve"/>
      </w:r>
    </w:p>
    <w:p>
      <w:r>
        <w:t xml:space="preserve"/>
      </w:r>
    </w:p>
    <w:p>
      <w:pPr>
        <w:pStyle w:val="Heading3"/>
      </w:pPr>
      <w:r>
        <w:t xml:space="preserve">3. Dimensi Profil Lulusan</w:t>
      </w:r>
    </w:p>
    <w:p>
      <w:r>
        <w:t xml:space="preserve"/>
      </w:r>
    </w:p>
    <w:p>
      <w:r>
        <w:t xml:space="preserve">Berdasarkan relevansi topik Operasi Hitung Bilangan Cacah, dipilih 3 dimensi berikut:</w:t>
      </w:r>
    </w:p>
    <w:p>
      <w:r>
        <w:t xml:space="preserve"/>
      </w:r>
    </w:p>
    <w:p>
      <w:r>
        <w:t xml:space="preserve">• Bernalar Kritis: Peserta didik menganalisis masalah kontekstual yang melibatkan operasi hitung bilangan cacah, mengevaluasi strategi penyelesaian yang paling efisien, dan menarik kesimpulan berdasarkan proses berpikir logis. Aktivitas: peserta didik membandingkan beberapa cara penyelesaian soal cerita dan memilih strategi terbaik dengan alasan yang jelas.</w:t>
      </w:r>
    </w:p>
    <w:p>
      <w:r>
        <w:t xml:space="preserve"/>
      </w:r>
    </w:p>
    <w:p>
      <w:r>
        <w:t xml:space="preserve">• Bergotong Royong: Peserta didik berkolaborasi dalam kelompok untuk memecahkan masalah operasi hitung bilangan cacah dalam konteks kehidupan sehari-hari, saling menghargai pendapat, dan berbagi peran secara adil. Aktivitas: diskusi kelompok, presentasi bersama, dan peer teaching antar anggota kelompok.</w:t>
      </w:r>
    </w:p>
    <w:p>
      <w:r>
        <w:t xml:space="preserve"/>
      </w:r>
    </w:p>
    <w:p>
      <w:r>
        <w:t xml:space="preserve">• Mandiri: Peserta didik mengelola proses belajarnya sendiri, melakukan refleksi atas pemahaman yang telah diperoleh, dan mengambil inisiatif untuk memperbaiki kesalahan dalam mengerjakan soal operasi hitung. Aktivitas: pengerjaan LKPD mandiri, pengisian jurnal refleksi, dan self-assessment.</w:t>
      </w:r>
    </w:p>
    <w:p>
      <w:r>
        <w:t xml:space="preserve"/>
      </w:r>
    </w:p>
    <w:p>
      <w:r>
        <w:t xml:space="preserve"/>
      </w:r>
    </w:p>
    <w:p>
      <w:r>
        <w:t xml:space="preserve"/>
      </w:r>
    </w:p>
    <w:p>
      <w:pPr>
        <w:pStyle w:val="Heading3"/>
      </w:pPr>
      <w:r>
        <w:t xml:space="preserve">4. Sarana dan Prasarana</w:t>
      </w:r>
    </w:p>
    <w:p>
      <w:r>
        <w:t xml:space="preserve"/>
      </w:r>
    </w:p>
    <w:p>
      <w:r>
        <w:t xml:space="preserve">• Media/alat: Papan tulis, spidol warna, kartu bilangan, kalkulator sederhana (untuk verifikasi), proyektor atau TV layar (jika tersedia)</w:t>
      </w:r>
    </w:p>
    <w:p>
      <w:r>
        <w:t xml:space="preserve">• Bahan: Kertas HVS, LKPD tercetak, buku teks Matematika Kelas 5, spidol warna, lem, gunting</w:t>
      </w:r>
    </w:p>
    <w:p>
      <w:r>
        <w:t xml:space="preserve">• Alat peraga: Kartu bilangan (flash card), tabel perkalian, blok satuan (manipulatif)</w:t>
      </w:r>
    </w:p>
    <w:p>
      <w:r>
        <w:t xml:space="preserve">• Platform: Google Form (opsional untuk diagnostik awal), Quizizz (opsional untuk kuis akhir)</w:t>
      </w:r>
    </w:p>
    <w:p>
      <w:r>
        <w:t xml:space="preserve">• Koneksi internet: Tidak diperlukan (pembelajaran dapat berjalan penuh secara luring)</w:t>
      </w:r>
    </w:p>
    <w:p>
      <w:r>
        <w:t xml:space="preserve"/>
      </w:r>
    </w:p>
    <w:p>
      <w:r>
        <w:t xml:space="preserve"/>
      </w:r>
    </w:p>
    <w:p>
      <w:r>
        <w:t xml:space="preserve"/>
      </w:r>
    </w:p>
    <w:p>
      <w:pPr>
        <w:pStyle w:val="Heading3"/>
      </w:pPr>
      <w:r>
        <w:t xml:space="preserve">5. Target Peserta Didik</w:t>
      </w:r>
    </w:p>
    <w:p>
      <w:r>
        <w:t xml:space="preserve"/>
      </w:r>
    </w:p>
    <w:p>
      <w:r>
        <w:t xml:space="preserve">Peserta Didik Reguler/Tipikal:</w:t>
      </w:r>
    </w:p>
    <w:p>
      <w:r>
        <w:t xml:space="preserve">Peserta didik yang memiliki kemampuan rata-rata dan tidak mengalami hambatan khusus dalam belajar matematika. Strategi: pembelajaran standar dengan variasi metode (visual, auditori, kinestetik), soal berjenjang dari mudah ke kompleks.</w:t>
      </w:r>
    </w:p>
    <w:p>
      <w:r>
        <w:t xml:space="preserve"/>
      </w:r>
    </w:p>
    <w:p>
      <w:r>
        <w:t xml:space="preserve">Peserta Didik dengan Hambatan Belajar:</w:t>
      </w:r>
    </w:p>
    <w:p>
      <w:r>
        <w:t xml:space="preserve">Peserta didik yang mengalami kesulitan dalam memahami konsep abstrak atau lambat dalam operasi hitung. Strategi adaptasi:</w:t>
      </w:r>
    </w:p>
    <w:p>
      <w:r>
        <w:t xml:space="preserve">• Menggunakan alat bantu konkret seperti blok satuan, kartu bilangan, dan tabel perkalian</w:t>
      </w:r>
    </w:p>
    <w:p>
      <w:r>
        <w:t xml:space="preserve">• Memberikan soal dengan bilangan lebih kecil dan konteks yang sangat familiar</w:t>
      </w:r>
    </w:p>
    <w:p>
      <w:r>
        <w:t xml:space="preserve">• Pendampingan guru atau teman sebaya (peer tutoring)</w:t>
      </w:r>
    </w:p>
    <w:p>
      <w:r>
        <w:t xml:space="preserve">• Memberikan waktu pengerjaan yang lebih fleksibel</w:t>
      </w:r>
    </w:p>
    <w:p>
      <w:r>
        <w:t xml:space="preserve"/>
      </w:r>
    </w:p>
    <w:p>
      <w:r>
        <w:t xml:space="preserve">Peserta Didik Cerdas Istimewa (CIBI):</w:t>
      </w:r>
    </w:p>
    <w:p>
      <w:r>
        <w:t xml:space="preserve">Peserta didik yang memiliki kemampuan di atas rata-rata dan cepat dalam memahami konsep. Strategi adaptasi:</w:t>
      </w:r>
    </w:p>
    <w:p>
      <w:r>
        <w:t xml:space="preserve">• Memberikan soal pengayaan dengan tingkat kompleksitas lebih tinggi (bilangan lebih besar, multi-langkah)</w:t>
      </w:r>
    </w:p>
    <w:p>
      <w:r>
        <w:t xml:space="preserve">• Menantang peserta didik untuk menemukan pola dan membuat soal sendiri</w:t>
      </w:r>
    </w:p>
    <w:p>
      <w:r>
        <w:t xml:space="preserve">• Memberikan peran sebagai tutor sebaya</w:t>
      </w:r>
    </w:p>
    <w:p>
      <w:r>
        <w:t xml:space="preserve">• Proyek mini: membuat kuis matematika kontekstual untuk teman-temannya</w:t>
      </w:r>
    </w:p>
    <w:p>
      <w:r>
        <w:t xml:space="preserve"/>
      </w:r>
    </w:p>
    <w:p>
      <w:r>
        <w:t xml:space="preserve"/>
      </w:r>
    </w:p>
    <w:p>
      <w:r>
        <w:t xml:space="preserve"/>
      </w:r>
    </w:p>
    <w:p>
      <w:pPr>
        <w:pStyle w:val="Heading3"/>
      </w:pPr>
      <w:r>
        <w:t xml:space="preserve">6. Model / Pendekatan Pembelajaran</w:t>
      </w:r>
    </w:p>
    <w:p>
      <w:r>
        <w:t xml:space="preserve"/>
      </w:r>
    </w:p>
    <w:p>
      <w:r>
        <w:t xml:space="preserve">• Pendekatan utama: Pembelajaran Mendalam (Deep Learning) sesuai Permendikdasmen No. 13 Tahun 2025</w:t>
      </w:r>
    </w:p>
    <w:p>
      <w:r>
        <w:t xml:space="preserve">• Model yang dipilih: Problem Based Learning (PBL) dikombinasikan dengan Cooperative Learning</w:t>
      </w:r>
    </w:p>
    <w:p>
      <w:r>
        <w:t xml:space="preserve">• Metode: Diskusi kelompok, tanya jawab Socratic, demonstrasi, dan pemecahan masalah kontekstual</w:t>
      </w:r>
    </w:p>
    <w:p>
      <w:r>
        <w:t xml:space="preserve">• Prinsip Deep Learning:</w:t>
      </w:r>
    </w:p>
    <w:p>
      <w:r>
        <w:t xml:space="preserve">• Mindful (Berkesadaran): Peserta didik sadar akan proses berpikirnya sendiri saat menyelesaikan operasi hitung</w:t>
      </w:r>
    </w:p>
    <w:p>
      <w:r>
        <w:t xml:space="preserve">• Meaningful (Bermakna): Operasi hitung dikaitkan langsung dengan situasi nyata seperti jual beli, pembagian barang, dan perencanaan kegiatan</w:t>
      </w:r>
    </w:p>
    <w:p>
      <w:r>
        <w:t xml:space="preserve">• Joyful (Menggembirakan): Pembelajaran menggunakan permainan kartu bilangan, tantangan kelompok, dan simulasi pasar mini</w:t>
      </w:r>
    </w:p>
    <w:p>
      <w:r>
        <w:t xml:space="preserve"/>
      </w:r>
    </w:p>
    <w:p>
      <w:r>
        <w:t xml:space="preserve"/>
      </w:r>
    </w:p>
    <w:p>
      <w:r>
        <w:t xml:space="preserve"/>
      </w:r>
    </w:p>
    <w:p>
      <w:pPr>
        <w:pStyle w:val="Heading2"/>
      </w:pPr>
      <w:r>
        <w:t xml:space="preserve">B. KOMPONEN INTI</w:t>
      </w:r>
    </w:p>
    <w:p>
      <w:r>
        <w:t xml:space="preserve"/>
      </w:r>
    </w:p>
    <w:p>
      <w:pPr>
        <w:pStyle w:val="Heading3"/>
      </w:pPr>
      <w:r>
        <w:t xml:space="preserve">1. Capaian Pembelajaran (CP)</w:t>
      </w:r>
    </w:p>
    <w:p>
      <w:r>
        <w:t xml:space="preserve"/>
      </w:r>
    </w:p>
    <w:p>
      <w:r>
        <w:t xml:space="preserve">Elemen CP yang Relevan: Bilangan</w:t>
      </w:r>
    </w:p>
    <w:p>
      <w:r>
        <w:t xml:space="preserve"/>
      </w:r>
    </w:p>
    <w:p>
      <w:r>
        <w:t xml:space="preserve">Capaian Pembelajaran Fase C (Kelas 5-6):</w:t>
      </w:r>
    </w:p>
    <w:p>
      <w:r>
        <w:t xml:space="preserve"/>
      </w:r>
    </w:p>
    <w:p>
      <w:r>
        <w:t xml:space="preserve">Pada akhir Fase C, peserta didik dapat menunjukkan pemahaman dan intuisi bilangan (number sense) pada bilangan cacah sampai 1.000.000. Mereka dapat melakukan operasi aritmetika (penjumlahan, pengurangan, perkalian, dan pembagian) menggunakan strategi yang efisien, termasuk memahami sifat-sifat operasi hitung (komutatif, asosiatif, dan distributif) serta menggunakannya dalam penyelesaian masalah kontekstual sehari-hari.</w:t>
      </w:r>
    </w:p>
    <w:p>
      <w:r>
        <w:t xml:space="preserve"/>
      </w:r>
    </w:p>
    <w:p>
      <w:r>
        <w:t xml:space="preserve"/>
      </w:r>
    </w:p>
    <w:p>
      <w:r>
        <w:t xml:space="preserve"/>
      </w:r>
    </w:p>
    <w:p>
      <w:pPr>
        <w:pStyle w:val="Heading3"/>
      </w:pPr>
      <w:r>
        <w:t xml:space="preserve">2. Tujuan Pembelajaran (TP)</w:t>
      </w:r>
    </w:p>
    <w:p>
      <w:r>
        <w:t xml:space="preserve"/>
      </w:r>
    </w:p>
    <w:p>
      <w:r>
        <w:t xml:space="preserve">Tujuan pembelajaran disusun menggunakan kata kerja operasional level C4-C6 (HOTS) untuk mendorong berpikir tingkat tinggi:</w:t>
      </w:r>
    </w:p>
    <w:p>
      <w:r>
        <w:t xml:space="preserve"/>
      </w:r>
    </w:p>
    <w:p>
      <w:r>
        <w:t xml:space="preserve">• TP 1 (Pertemuan 1): Peserta didik mampu menganalisis hubungan antar operasi hitung bilangan cacah (penjumlahan, pengurangan, perkalian, dan pembagian) melalui eksplorasi pola bilangan dan diskusi kelompok, sehingga dapat memilih strategi operasi hitung yang paling efisien dalam menyelesaikan masalah sehari-hari.</w:t>
      </w:r>
    </w:p>
    <w:p>
      <w:r>
        <w:t xml:space="preserve"/>
      </w:r>
    </w:p>
    <w:p>
      <w:r>
        <w:t xml:space="preserve">• TP 2 (Pertemuan 2): Peserta didik mampu memecahkan masalah kontekstual multi-langkah yang melibatkan kombinasi operasi hitung bilangan cacah melalui simulasi situasi nyata (jual beli di pasar/kantin sekolah), sehingga dapat mengambil keputusan matematis yang tepat dan bertanggung jawab dalam kehidupan sehari-hari.</w:t>
      </w:r>
    </w:p>
    <w:p>
      <w:r>
        <w:t xml:space="preserve"/>
      </w:r>
    </w:p>
    <w:p>
      <w:r>
        <w:t xml:space="preserve"/>
      </w:r>
    </w:p>
    <w:p>
      <w:r>
        <w:t xml:space="preserve"/>
      </w:r>
    </w:p>
    <w:p>
      <w:pPr>
        <w:pStyle w:val="Heading3"/>
      </w:pPr>
      <w:r>
        <w:t xml:space="preserve">3. Pemahaman Bermakna</w:t>
      </w:r>
    </w:p>
    <w:p>
      <w:r>
        <w:t xml:space="preserve"/>
      </w:r>
    </w:p>
    <w:p>
      <w:r>
        <w:t xml:space="preserve">"Operasi hitung bilangan cacah bukan sekadar rumus yang dihafal, melainkan alat berpikir yang kita gunakan setiap hari: saat menghitung uang kembalian di warung, membagi kue secara adil kepada teman, merencanakan pengeluaran jajan mingguan, atau menghitung jumlah bahan yang dibutuhkan untuk membuat sesuatu. Dengan menguasai operasi hitung secara mendalam, kita menjadi lebih cerdas dalam membuat keputusan dan lebih cermat dalam mengelola kehidupan sehari-hari."</w:t>
      </w:r>
    </w:p>
    <w:p>
      <w:r>
        <w:t xml:space="preserve"/>
      </w:r>
    </w:p>
    <w:p>
      <w:r>
        <w:t xml:space="preserve"/>
      </w:r>
    </w:p>
    <w:p>
      <w:r>
        <w:t xml:space="preserve"/>
      </w:r>
    </w:p>
    <w:p>
      <w:pPr>
        <w:pStyle w:val="Heading3"/>
      </w:pPr>
      <w:r>
        <w:t xml:space="preserve">4. Pertanyaan Pemantik</w:t>
      </w:r>
    </w:p>
    <w:p>
      <w:r>
        <w:t xml:space="preserve"/>
      </w:r>
    </w:p>
    <w:p>
      <w:r>
        <w:t xml:space="preserve">Pertanyaan 1: "Bayangkan kamu adalah pemilik kantin sekolah. Kamu membeli 24 kotak jus dengan harga Rp3.500 per kotak, lalu menjualnya dengan harga Rp5.000 per kotak. Bagaimana kamu menghitung keuntunganmu, dan operasi hitung apa saja yang kamu gunakan?"</w:t>
      </w:r>
    </w:p>
    <w:p>
      <w:r>
        <w:t xml:space="preserve"/>
      </w:r>
    </w:p>
    <w:p>
      <w:r>
        <w:t xml:space="preserve">Pertanyaan 2: "Jika kamu harus membagi 360 buku tulis secara merata kepada 12 kelas yang ada di sekolah, apakah ada lebih dari satu cara untuk menyelesaikannya? Cara mana yang menurutmu paling cepat dan mengapa?"</w:t>
      </w:r>
    </w:p>
    <w:p>
      <w:r>
        <w:t xml:space="preserve"/>
      </w:r>
    </w:p>
    <w:p>
      <w:r>
        <w:t xml:space="preserve">Pertanyaan 3: "Mengapa hasil 4 x 25 sama dengan hasil 25 x 4, tetapi 20 : 4 tidak sama dengan 4 : 20? Apa yang membuat perkalian dan pembagian berbeda dalam hal ini, dan bagaimana pemahamanmu ini bisa membantumu menghindari kesalahan saat berbelanja?"</w:t>
      </w:r>
    </w:p>
    <w:p>
      <w:r>
        <w:t xml:space="preserve"/>
      </w:r>
    </w:p>
    <w:p>
      <w:r>
        <w:t xml:space="preserve"/>
      </w:r>
    </w:p>
    <w:p>
      <w:r>
        <w:t xml:space="preserve"/>
      </w:r>
    </w:p>
    <w:p>
      <w:pPr>
        <w:pStyle w:val="Heading3"/>
      </w:pPr>
      <w:r>
        <w:t xml:space="preserve">5. Materi Ajar (Esensial)</w:t>
      </w:r>
    </w:p>
    <w:p>
      <w:r>
        <w:t xml:space="preserve"/>
      </w:r>
    </w:p>
    <w:p>
      <w:r>
        <w:t xml:space="preserve">Konsep Utama:</w:t>
      </w:r>
    </w:p>
    <w:p>
      <w:r>
        <w:t xml:space="preserve">• Operasi penjumlahan bilangan cacah besar (hingga ratusan ribu) dengan teknik menyimpan</w:t>
      </w:r>
    </w:p>
    <w:p>
      <w:r>
        <w:t xml:space="preserve">• Operasi pengurangan bilangan cacah besar dengan teknik meminjam</w:t>
      </w:r>
    </w:p>
    <w:p>
      <w:r>
        <w:t xml:space="preserve">• Operasi perkalian bilangan cacah dua digit x dua digit (strategi bersusun dan strategi mental)</w:t>
      </w:r>
    </w:p>
    <w:p>
      <w:r>
        <w:t xml:space="preserve">• Operasi pembagian bilangan cacah dengan pembagi satu dan dua digit</w:t>
      </w:r>
    </w:p>
    <w:p>
      <w:r>
        <w:t xml:space="preserve">• Urutan operasi hitung (aturan KBKP: Kurung, Bagi, Kali, tambah/kurang - Perkalian dan Pembagian sebelum Penjumlahan dan Pengurangan)</w:t>
      </w:r>
    </w:p>
    <w:p>
      <w:r>
        <w:t xml:space="preserve">• Sifat-sifat operasi hitung: komutatif, asosiatif, dan distributif</w:t>
      </w:r>
    </w:p>
    <w:p>
      <w:r>
        <w:t xml:space="preserve"/>
      </w:r>
    </w:p>
    <w:p>
      <w:r>
        <w:t xml:space="preserve">Fakta dan Prinsip Kunci:</w:t>
      </w:r>
    </w:p>
    <w:p>
      <w:r>
        <w:t xml:space="preserve">• Penjumlahan dan perkalian bersifat komutatif: a + b = b + a; a x b = b x a</w:t>
      </w:r>
    </w:p>
    <w:p>
      <w:r>
        <w:t xml:space="preserve">• Penjumlahan dan perkalian bersifat asosiatif: (a + b) + c = a + (b + c)</w:t>
      </w:r>
    </w:p>
    <w:p>
      <w:r>
        <w:t xml:space="preserve">• Perkalian bersifat distributif terhadap penjumlahan: a x (b + c) = (a x b) + (a x c)</w:t>
      </w:r>
    </w:p>
    <w:p>
      <w:r>
        <w:t xml:space="preserve">• Pembagian dan pengurangan TIDAK bersifat komutatif</w:t>
      </w:r>
    </w:p>
    <w:p>
      <w:r>
        <w:t xml:space="preserve">• Setiap operasi pembagian dapat dicek dengan perkalian (invers operasi)</w:t>
      </w:r>
    </w:p>
    <w:p>
      <w:r>
        <w:t xml:space="preserve">• Setiap operasi pengurangan dapat dicek dengan penjumlahan (invers operasi)</w:t>
      </w:r>
    </w:p>
    <w:p>
      <w:r>
        <w:t xml:space="preserve"/>
      </w:r>
    </w:p>
    <w:p>
      <w:r>
        <w:t xml:space="preserve">Koneksi Interdisipliner:</w:t>
      </w:r>
    </w:p>
    <w:p>
      <w:r>
        <w:t xml:space="preserve">• IPS/Ekonomi: Menghitung harga total, uang kembalian, keuntungan, dan kerugian dalam kegiatan jual beli</w:t>
      </w:r>
    </w:p>
    <w:p>
      <w:r>
        <w:t xml:space="preserve">• IPAS: Menghitung jumlah bahan, takaran, dan pengukuran dalam percobaan sederhana</w:t>
      </w:r>
    </w:p>
    <w:p>
      <w:r>
        <w:t xml:space="preserve">• Bahasa Indonesia: Membaca dan menginterpretasikan soal cerita matematika secara kritis</w:t>
      </w:r>
    </w:p>
    <w:p>
      <w:r>
        <w:t xml:space="preserve">• PPKn: Konsep keadilan dalam pembagian sumber daya secara merata</w:t>
      </w:r>
    </w:p>
    <w:p>
      <w:r>
        <w:t xml:space="preserve"/>
      </w:r>
    </w:p>
    <w:p>
      <w:r>
        <w:t xml:space="preserve">Miskonsepsi Umum dan Cara Meluruskannya:</w:t>
      </w:r>
    </w:p>
    <w:p>
      <w:r>
        <w:t xml:space="preserve"/>
      </w:r>
    </w:p>
    <w:tbl>
      <w:tblPr>
        <w:tblStyle w:val="TableGrid"/>
        <w:tblW w:w="0" w:type="auto"/>
      </w:tblPr>
      <w:tr>
        <w:tc>
          <w:tcPr>
            <w:tcW w:w="0" w:type="auto"/>
          </w:tcPr>
          <w:p>
            <w:r>
              <w:rPr>
                <w:b/>
              </w:rPr>
              <w:t xml:space="preserve">Miskonsepsi</w:t>
            </w:r>
          </w:p>
        </w:tc>
        <w:tc>
          <w:tcPr>
            <w:tcW w:w="0" w:type="auto"/>
          </w:tcPr>
          <w:p>
            <w:r>
              <w:rPr>
                <w:b/>
              </w:rPr>
              <w:t xml:space="preserve">Cara Meluruskan</w:t>
            </w:r>
          </w:p>
        </w:tc>
      </w:tr>
      <w:tr>
        <w:tc>
          <w:tcPr>
            <w:tcW w:w="0" w:type="auto"/>
          </w:tcPr>
          <w:p>
            <w:r>
              <w:t xml:space="preserve">"0 dibagi bilangan apapun hasilnya tidak terdefinisi"</w:t>
            </w:r>
          </w:p>
        </w:tc>
        <w:tc>
          <w:tcPr>
            <w:tcW w:w="0" w:type="auto"/>
          </w:tcPr>
          <w:p>
            <w:r>
              <w:t xml:space="preserve">Luruskan: 0 dibagi bilangan apapun (selain 0) hasilnya 0. Yang tidak terdefinisi adalah bilangan dibagi 0. Gunakan analogi: membagi 0 permen ke 5 orang = masing-masing mendapat 0 permen.</w:t>
            </w:r>
          </w:p>
        </w:tc>
      </w:tr>
      <w:tr>
        <w:tc>
          <w:tcPr>
            <w:tcW w:w="0" w:type="auto"/>
          </w:tcPr>
          <w:p>
            <w:r>
              <w:t xml:space="preserve">"Hasil perkalian selalu lebih besar dari kedua faktornya"</w:t>
            </w:r>
          </w:p>
        </w:tc>
        <w:tc>
          <w:tcPr>
            <w:tcW w:w="0" w:type="auto"/>
          </w:tcPr>
          <w:p>
            <w:r>
              <w:t xml:space="preserve">Luruskan: berlaku untuk bilangan cacah lebih dari 1. Tunjukkan dengan contoh 1 x 5 = 5, atau 0 x 100 = 0.</w:t>
            </w:r>
          </w:p>
        </w:tc>
      </w:tr>
      <w:tr>
        <w:tc>
          <w:tcPr>
            <w:tcW w:w="0" w:type="auto"/>
          </w:tcPr>
          <w:p>
            <w:r>
              <w:t xml:space="preserve">"Urutan pengerjaan operasi hitung selalu dari kiri ke kanan"</w:t>
            </w:r>
          </w:p>
        </w:tc>
        <w:tc>
          <w:tcPr>
            <w:tcW w:w="0" w:type="auto"/>
          </w:tcPr>
          <w:p>
            <w:r>
              <w:t xml:space="preserve">Luruskan: ada aturan prioritas (perkalian/pembagian dikerjakan sebelum penjumlahan/pengurangan). Gunakan contoh konkret: 2 + 3 x 4 = 14, bukan 20.</w:t>
            </w:r>
          </w:p>
        </w:tc>
      </w:tr>
      <w:tr>
        <w:tc>
          <w:tcPr>
            <w:tcW w:w="0" w:type="auto"/>
          </w:tcPr>
          <w:p>
            <w:r>
              <w:t xml:space="preserve">"Sifat komutatif berlaku untuk semua operasi"</w:t>
            </w:r>
          </w:p>
        </w:tc>
        <w:tc>
          <w:tcPr>
            <w:tcW w:w="0" w:type="auto"/>
          </w:tcPr>
          <w:p>
            <w:r>
              <w:t xml:space="preserve">Luruskan: komutatif hanya berlaku untuk penjumlahan dan perkalian, tidak untuk pengurangan dan pembagian. Buktikan dengan contoh: 10 - 3 tidak sama dengan 3 - 10.</w:t>
            </w:r>
          </w:p>
        </w:tc>
      </w:tr>
    </w:tbl>
    <w:p/>
    <w:p>
      <w:r>
        <w:t xml:space="preserve"/>
      </w:r>
    </w:p>
    <w:p>
      <w:r>
        <w:t xml:space="preserve"/>
      </w:r>
    </w:p>
    <w:p>
      <w:r>
        <w:t xml:space="preserve"/>
      </w:r>
    </w:p>
    <w:p>
      <w:pPr>
        <w:pStyle w:val="Heading2"/>
      </w:pPr>
      <w:r>
        <w:t xml:space="preserve">C. KEGIATAN PEMBELAJARAN (FORMAT DEEP LEARNING)</w:t>
      </w:r>
    </w:p>
    <w:p>
      <w:r>
        <w:t xml:space="preserve"/>
      </w:r>
    </w:p>
    <w:p>
      <w:pPr>
        <w:pStyle w:val="Heading3"/>
      </w:pPr>
      <w:r>
        <w:t xml:space="preserve">Pertemuan 1</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Analisis Hubungan dan Sifat-sifat Operasi Hitung Bilangan Cacah</w:t>
            </w:r>
          </w:p>
        </w:tc>
      </w:tr>
      <w:tr>
        <w:tc>
          <w:tcPr>
            <w:tcW w:w="0" w:type="auto"/>
          </w:tcPr>
          <w:p>
            <w:r>
              <w:t xml:space="preserve">Tujuan</w:t>
            </w:r>
          </w:p>
        </w:tc>
        <w:tc>
          <w:tcPr>
            <w:tcW w:w="0" w:type="auto"/>
          </w:tcPr>
          <w:p>
            <w:r>
              <w:t xml:space="preserve">TP 1: Peserta didik mampu menganalisis hubungan antar operasi hitung bilangan cacah melalui eksplorasi pola dan diskusi kelompok</w:t>
            </w:r>
          </w:p>
        </w:tc>
      </w:tr>
      <w:tr>
        <w:tc>
          <w:tcPr>
            <w:tcW w:w="0" w:type="auto"/>
          </w:tcPr>
          <w:p>
            <w:r>
              <w:t xml:space="preserve">Prinsip Deep Learning</w:t>
            </w:r>
          </w:p>
        </w:tc>
        <w:tc>
          <w:tcPr>
            <w:tcW w:w="0" w:type="auto"/>
          </w:tcPr>
          <w:p>
            <w:r>
              <w:t xml:space="preserve">Mindful / Meaningful / Joyful</w:t>
            </w:r>
          </w:p>
        </w:tc>
      </w:tr>
      <w:tr>
        <w:tc>
          <w:tcPr>
            <w:tcW w:w="0" w:type="auto"/>
          </w:tcPr>
          <w:p>
            <w:r>
              <w:t xml:space="preserve">Durasi Total</w:t>
            </w:r>
          </w:p>
        </w:tc>
        <w:tc>
          <w:tcPr>
            <w:tcW w:w="0" w:type="auto"/>
          </w:tcPr>
          <w:p>
            <w:r>
              <w:t xml:space="preserve">70 menit</w:t>
            </w:r>
          </w:p>
        </w:tc>
      </w:tr>
    </w:tbl>
    <w:p/>
    <w:p>
      <w:r>
        <w:t xml:space="preserve"/>
      </w:r>
    </w:p>
    <w:p>
      <w:r>
        <w:t xml:space="preserve">PENDAHULUAN (15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membuka dengan bercerita: "Kemarin, Ibu Sari pergi ke pasar. Ia membeli 15 kg beras dengan harga Rp12.500 per kg. Ia membayar dengan uang Rp200.000. Berapa kembalian yang Ibu Sari terima? Operasi hitung apa yang digunakan?" Guru menampilkan ilustrasi di papan tulis dan mengajak peserta didik membayangkan situasi tersebut.</w:t>
            </w:r>
          </w:p>
        </w:tc>
      </w:tr>
      <w:tr>
        <w:tc>
          <w:tcPr>
            <w:tcW w:w="0" w:type="auto"/>
          </w:tcPr>
          <w:p>
            <w:r>
              <w:t xml:space="preserve">Motivasi menggembirakan</w:t>
            </w:r>
          </w:p>
        </w:tc>
        <w:tc>
          <w:tcPr>
            <w:tcW w:w="0" w:type="auto"/>
          </w:tcPr>
          <w:p>
            <w:r>
              <w:t xml:space="preserve">Guru mengajak peserta didik bermain "Tepuk Operasi": guru menyebut angka dan operasi, peserta didik menjawab dengan tepuk tangan. Contoh: "Dua puluh ditambah tiga puluh!" - peserta didik tepuk 2 kali (untuk 50). Permainan berlangsung 3-4 putaran untuk menghangatkan suasana dan mengaktifkan pengetahuan awal.</w:t>
            </w:r>
          </w:p>
        </w:tc>
      </w:tr>
      <w:tr>
        <w:tc>
          <w:tcPr>
            <w:tcW w:w="0" w:type="auto"/>
          </w:tcPr>
          <w:p>
            <w:r>
              <w:t xml:space="preserve">Pertanyaan pemantik</w:t>
            </w:r>
          </w:p>
        </w:tc>
        <w:tc>
          <w:tcPr>
            <w:tcW w:w="0" w:type="auto"/>
          </w:tcPr>
          <w:p>
            <w:r>
              <w:t xml:space="preserve">Guru melemparkan Pertanyaan Pemantik 1 dan 2. Peserta didik diberi waktu 2 menit untuk berpikir mandiri (Think), kemudian berbagi dengan teman sebangku (Pair), lalu beberapa pasang menyampaikan pendapatnya (Share).</w:t>
            </w:r>
          </w:p>
        </w:tc>
      </w:tr>
      <w:tr>
        <w:tc>
          <w:tcPr>
            <w:tcW w:w="0" w:type="auto"/>
          </w:tcPr>
          <w:p>
            <w:r>
              <w:t xml:space="preserve">Penyampaian TP</w:t>
            </w:r>
          </w:p>
        </w:tc>
        <w:tc>
          <w:tcPr>
            <w:tcW w:w="0" w:type="auto"/>
          </w:tcPr>
          <w:p>
            <w:r>
              <w:t xml:space="preserve">Guru menyampaikan TP 1 dengan bahasa yang ramah anak: "Hari ini kita akan menjadi detektif matematika yang mencari hubungan tersembunyi antar operasi hitung!" Guru menjelaskan alur kegiatan: eksplorasi pola, diskusi kelompok, dan refleksi.</w:t>
            </w:r>
          </w:p>
        </w:tc>
      </w:tr>
    </w:tbl>
    <w:p/>
    <w:p>
      <w:r>
        <w:t xml:space="preserve"/>
      </w:r>
    </w:p>
    <w:p>
      <w:r>
        <w:t xml:space="preserve">INTI: 3 TAHAP DEEP LEARNING (45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Guru menampilkan tabel eksplorasi di papan tulis berisi pasangan operasi: (12 x 5 = 60) dan (60 : 5 = 12). Peserta didik diminta mengamati dan mencatat pola yang mereka temukan dalam graphic organizer berbentuk "Peta Hubungan Operasi". Guru mengajukan pertanyaan Socratic: "Mengapa perkalian dan pembagian disebut operasi yang saling berkebalikan?", "Apa yang terjadi jika kita mengubah urutan angka pada pembagian?", "Bagaimana sifat distributif membantu kamu menghitung 24 x 13 lebih mudah?" Peserta didik mencatat temuan dalam format Cornell Notes: kolom kiri untuk pertanyaan, kolom kanan untuk jawaban/temuan, bagian bawah untuk ringkasan.</w:t>
            </w:r>
          </w:p>
        </w:tc>
        <w:tc>
          <w:tcPr>
            <w:tcW w:w="0" w:type="auto"/>
          </w:tcPr>
          <w:p>
            <w:r>
              <w:t xml:space="preserve">15 menit</w:t>
            </w:r>
          </w:p>
        </w:tc>
      </w:tr>
      <w:tr>
        <w:tc>
          <w:tcPr>
            <w:tcW w:w="0" w:type="auto"/>
          </w:tcPr>
          <w:p>
            <w:r>
              <w:t xml:space="preserve">TAHAP 2 - MENGAPLIKASI</w:t>
            </w:r>
          </w:p>
        </w:tc>
        <w:tc>
          <w:tcPr>
            <w:tcW w:w="0" w:type="auto"/>
          </w:tcPr>
          <w:p>
            <w:r>
              <w:t xml:space="preserve">Meaningful, Joyful</w:t>
            </w:r>
          </w:p>
        </w:tc>
        <w:tc>
          <w:tcPr>
            <w:tcW w:w="0" w:type="auto"/>
          </w:tcPr>
          <w:p>
            <w:r>
              <w:t xml:space="preserve">Peserta didik dibagi menjadi kelompok heterogen beranggotakan 4 orang. Setiap kelompok mendapat LKPD Bagian B Pertemuan 1 berisi 3 tantangan: (1) Tantangan Dasar: menyelesaikan 4 soal operasi hitung dengan strategi bersusun dan membuktikan hasilnya menggunakan operasi invers; (2) Tantangan Menengah: menemukan dua cara berbeda untuk menyelesaikan 24 x 15 (bersusun vs distributif) dan membandingkan efisiensinya; (3) Tantangan Lanjutan: membuat "Pohon Operasi" - dari satu bilangan hasil (misal 360), peserta didik membuat sebanyak mungkin kalimat matematika yang menghasilkan angka tersebut menggunakan kombinasi operasi hitung. Diferensiasi: peserta didik dengan hambatan belajar menggunakan kartu bilangan dan tabel perkalian sebagai alat bantu; CIBI mengerjakan tantangan lanjutan dan membuat soal baru untuk kelompok lain. Setiap kelompok mendiskusikan strategi, saling mengecek pekerjaan, dan mencatat temuan bersama.</w:t>
            </w:r>
          </w:p>
        </w:tc>
        <w:tc>
          <w:tcPr>
            <w:tcW w:w="0" w:type="auto"/>
          </w:tcPr>
          <w:p>
            <w:r>
              <w:t xml:space="preserve">20 menit</w:t>
            </w:r>
          </w:p>
        </w:tc>
      </w:tr>
      <w:tr>
        <w:tc>
          <w:tcPr>
            <w:tcW w:w="0" w:type="auto"/>
          </w:tcPr>
          <w:p>
            <w:r>
              <w:t xml:space="preserve">TAHAP 3 - MEREFLEKSI</w:t>
            </w:r>
          </w:p>
        </w:tc>
        <w:tc>
          <w:tcPr>
            <w:tcW w:w="0" w:type="auto"/>
          </w:tcPr>
          <w:p>
            <w:r>
              <w:t xml:space="preserve">Mindful, Meaningful</w:t>
            </w:r>
          </w:p>
        </w:tc>
        <w:tc>
          <w:tcPr>
            <w:tcW w:w="0" w:type="auto"/>
          </w:tcPr>
          <w:p>
            <w:r>
              <w:t xml:space="preserve">Setiap kelompok berbagi temuan singkat (masing-masing 1 menit). Guru memfasilitasi diskusi kelas tentang strategi paling efisien. Peserta didik mengisi Jurnal Refleksi format 3-2-1 secara mandiri: (3) Tiga hal yang aku pelajari hari ini tentang operasi hitung; (2) Dua pertanyaan yang masih ingin aku ketahui; (1) Satu cara aku akan menggunakan operasi hitung ini dalam kehidupan nyata. Guru mengajukan pertanyaan refleksi: "Bagian mana yang paling menantang bagimu? Mengapa?", "Bagaimana pemahamanmu tentang sifat komutatif berubah setelah kegiatan hari ini?"</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memberikan umpan balik bermakna terhadap proses diskusi kelompok: "Ibu/Bapak melihat kelompok Bima berhasil menemukan tiga cara berbeda untuk menyelesaikan perkalian - itu adalah berpikir yang sangat kreatif dan kritis!" Bukan hanya mengomentari jawaban benar/salah, tetapi kualitas proses berpikir.</w:t>
            </w:r>
          </w:p>
        </w:tc>
      </w:tr>
      <w:tr>
        <w:tc>
          <w:tcPr>
            <w:tcW w:w="0" w:type="auto"/>
          </w:tcPr>
          <w:p>
            <w:r>
              <w:t xml:space="preserve">Apresiasi</w:t>
            </w:r>
          </w:p>
        </w:tc>
        <w:tc>
          <w:tcPr>
            <w:tcW w:w="0" w:type="auto"/>
          </w:tcPr>
          <w:p>
            <w:r>
              <w:t xml:space="preserve">Guru mengapresiasi keberanian peserta didik dalam menyampaikan pendapat dan keberanian mengakui ketika belum paham. "Bertanya dan mengakui kebingungan adalah tanda kecerdasan yang sesungguhnya!"</w:t>
            </w:r>
          </w:p>
        </w:tc>
      </w:tr>
      <w:tr>
        <w:tc>
          <w:tcPr>
            <w:tcW w:w="0" w:type="auto"/>
          </w:tcPr>
          <w:p>
            <w:r>
              <w:t xml:space="preserve">Kesimpulan</w:t>
            </w:r>
          </w:p>
        </w:tc>
        <w:tc>
          <w:tcPr>
            <w:tcW w:w="0" w:type="auto"/>
          </w:tcPr>
          <w:p>
            <w:r>
              <w:t xml:space="preserve">Guru dan peserta didik bersama-sama merangkum: sifat-sifat operasi hitung (komutatif, asosiatif, distributif), hubungan invers antara perkalian-pembagian dan penjumlahan-pengurangan, serta strategi operasi hitung yang efisien.</w:t>
            </w:r>
          </w:p>
        </w:tc>
      </w:tr>
      <w:tr>
        <w:tc>
          <w:tcPr>
            <w:tcW w:w="0" w:type="auto"/>
          </w:tcPr>
          <w:p>
            <w:r>
              <w:t xml:space="preserve">Tindak lanjut</w:t>
            </w:r>
          </w:p>
        </w:tc>
        <w:tc>
          <w:tcPr>
            <w:tcW w:w="0" w:type="auto"/>
          </w:tcPr>
          <w:p>
            <w:r>
              <w:t xml:space="preserve">Guru memberikan gambaran pertemuan berikutnya: "Pertemuan depan, kalian akan menjadi pengusaha muda di simulasi pasar mini! Kalian akan menggunakan semua operasi hitung yang dipelajari hari ini untuk mengambil keputusan bisnis yang cerdas."</w:t>
            </w:r>
          </w:p>
        </w:tc>
      </w:tr>
      <w:tr>
        <w:tc>
          <w:tcPr>
            <w:tcW w:w="0" w:type="auto"/>
          </w:tcPr>
          <w:p>
            <w:r>
              <w:t xml:space="preserve">Doa dan salam</w:t>
            </w:r>
          </w:p>
        </w:tc>
        <w:tc>
          <w:tcPr>
            <w:tcW w:w="0" w:type="auto"/>
          </w:tcPr>
          <w:p>
            <w:r>
              <w:t xml:space="preserve">Ketua kelas memimpin doa penutup. Guru mengucapkan salam dan terima kasih atas semangat belajar peserta didik.</w:t>
            </w:r>
          </w:p>
        </w:tc>
      </w:tr>
    </w:tbl>
    <w:p/>
    <w:p>
      <w:r>
        <w:t xml:space="preserve"/>
      </w:r>
    </w:p>
    <w:p>
      <w:r>
        <w:t xml:space="preserve"/>
      </w:r>
    </w:p>
    <w:p>
      <w:r>
        <w:t xml:space="preserve"/>
      </w:r>
    </w:p>
    <w:p>
      <w:pPr>
        <w:pStyle w:val="Heading3"/>
      </w:pPr>
      <w:r>
        <w:t xml:space="preserve">Pertemuan 2</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Pemecahan Masalah Kontekstual Multi-Langkah dengan Operasi Hitung Bilangan Cacah</w:t>
            </w:r>
          </w:p>
        </w:tc>
      </w:tr>
      <w:tr>
        <w:tc>
          <w:tcPr>
            <w:tcW w:w="0" w:type="auto"/>
          </w:tcPr>
          <w:p>
            <w:r>
              <w:t xml:space="preserve">Tujuan</w:t>
            </w:r>
          </w:p>
        </w:tc>
        <w:tc>
          <w:tcPr>
            <w:tcW w:w="0" w:type="auto"/>
          </w:tcPr>
          <w:p>
            <w:r>
              <w:t xml:space="preserve">TP 2: Peserta didik mampu memecahkan masalah kontekstual multi-langkah yang melibatkan kombinasi operasi hitung bilangan cacah melalui simulasi situasi nyata</w:t>
            </w:r>
          </w:p>
        </w:tc>
      </w:tr>
      <w:tr>
        <w:tc>
          <w:tcPr>
            <w:tcW w:w="0" w:type="auto"/>
          </w:tcPr>
          <w:p>
            <w:r>
              <w:t xml:space="preserve">Prinsip Deep Learning</w:t>
            </w:r>
          </w:p>
        </w:tc>
        <w:tc>
          <w:tcPr>
            <w:tcW w:w="0" w:type="auto"/>
          </w:tcPr>
          <w:p>
            <w:r>
              <w:t xml:space="preserve">Mindful / Meaningful / Joyful</w:t>
            </w:r>
          </w:p>
        </w:tc>
      </w:tr>
      <w:tr>
        <w:tc>
          <w:tcPr>
            <w:tcW w:w="0" w:type="auto"/>
          </w:tcPr>
          <w:p>
            <w:r>
              <w:t xml:space="preserve">Durasi Total</w:t>
            </w:r>
          </w:p>
        </w:tc>
        <w:tc>
          <w:tcPr>
            <w:tcW w:w="0" w:type="auto"/>
          </w:tcPr>
          <w:p>
            <w:r>
              <w:t xml:space="preserve">70 menit</w:t>
            </w:r>
          </w:p>
        </w:tc>
      </w:tr>
    </w:tbl>
    <w:p/>
    <w:p>
      <w:r>
        <w:t xml:space="preserve"/>
      </w:r>
    </w:p>
    <w:p>
      <w:r>
        <w:t xml:space="preserve">PENDAHULUAN (15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membuka dengan menampilkan "Kasus Nyata": "Koperasi sekolah kita menerima kiriman 480 buku tulis, 360 pensil, dan 240 penghapus. Semua barang akan dibagikan merata kepada 12 kelas. Setiap kelas akan menjual barang-barang tersebut. Jika harga jual buku tulis Rp4.500, pensil Rp1.500, dan penghapus Rp2.000, berapa total uang yang bisa terkumpul dari seluruh sekolah?" Guru mengajak peserta didik mendiskusikan: "Informasi apa yang kita butuhkan? Langkah apa yang harus dilakukan pertama kali?"</w:t>
            </w:r>
          </w:p>
        </w:tc>
      </w:tr>
      <w:tr>
        <w:tc>
          <w:tcPr>
            <w:tcW w:w="0" w:type="auto"/>
          </w:tcPr>
          <w:p>
            <w:r>
              <w:t xml:space="preserve">Motivasi menggembirakan</w:t>
            </w:r>
          </w:p>
        </w:tc>
        <w:tc>
          <w:tcPr>
            <w:tcW w:w="0" w:type="auto"/>
          </w:tcPr>
          <w:p>
            <w:r>
              <w:t xml:space="preserve">Guru memperkenalkan "Tantangan Pengusaha Muda": peserta didik hari ini akan berperan sebagai pengusaha muda yang harus membuat keputusan bisnis menggunakan operasi hitung. Guru membagikan "Kartu Identitas Pengusaha" kepada setiap kelompok (nama usaha, modal awal, dan daftar barang dagangan). Suasana dibuat meriah dengan musik latar ringan saat pembagian kartu.</w:t>
            </w:r>
          </w:p>
        </w:tc>
      </w:tr>
      <w:tr>
        <w:tc>
          <w:tcPr>
            <w:tcW w:w="0" w:type="auto"/>
          </w:tcPr>
          <w:p>
            <w:r>
              <w:t xml:space="preserve">Pertanyaan pemantik</w:t>
            </w:r>
          </w:p>
        </w:tc>
        <w:tc>
          <w:tcPr>
            <w:tcW w:w="0" w:type="auto"/>
          </w:tcPr>
          <w:p>
            <w:r>
              <w:t xml:space="preserve">Guru melemparkan Pertanyaan Pemantik 3 dan menambahkan: "Jika kamu memiliki modal Rp500.000 dan harus membeli berbagai barang untuk dijual kembali, bagaimana kamu merencanakan pembelianmu agar mendapat keuntungan maksimal?" Peserta didik melakukan Think-Pair-Share selama 3 menit.</w:t>
            </w:r>
          </w:p>
        </w:tc>
      </w:tr>
      <w:tr>
        <w:tc>
          <w:tcPr>
            <w:tcW w:w="0" w:type="auto"/>
          </w:tcPr>
          <w:p>
            <w:r>
              <w:t xml:space="preserve">Penyampaian TP</w:t>
            </w:r>
          </w:p>
        </w:tc>
        <w:tc>
          <w:tcPr>
            <w:tcW w:w="0" w:type="auto"/>
          </w:tcPr>
          <w:p>
            <w:r>
              <w:t xml:space="preserve">Guru menyampaikan TP 2 dan alur simulasi: "Hari ini kalian akan melewati 3 pos tantangan sebagai pengusaha muda. Di setiap pos, kalian harus menggunakan operasi hitung untuk membuat keputusan yang tepat. Kelompok terbaik adalah kelompok yang proses berpikirnya paling sistematis!"</w:t>
            </w:r>
          </w:p>
        </w:tc>
      </w:tr>
    </w:tbl>
    <w:p/>
    <w:p>
      <w:r>
        <w:t xml:space="preserve"/>
      </w:r>
    </w:p>
    <w:p>
      <w:r>
        <w:t xml:space="preserve">INTI: 3 TAHAP DEEP LEARNING (45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Guru memandu review singkat konsep urutan operasi hitung (aturan KBKP) menggunakan contoh dari konteks bisnis: "Jika kamu membeli 5 kotak snack dengan harga Rp8.000 per kotak dan mendapat diskon Rp5.000, berapa yang harus dibayar? Apakah kita hitung 5 x 8.000 dulu atau kurangi 5.000 dulu?" Peserta didik mengamati demonstrasi guru tentang strategi membaca soal cerita multi-langkah: (1) Identifikasi apa yang diketahui, (2) Identifikasi apa yang ditanyakan, (3) Rencanakan langkah-langkah penyelesaian, (4) Kerjakan dengan operasi hitung yang tepat, (5) Periksa kembali hasilnya. Peserta didik mencatat strategi 5 langkah ini dalam graphic organizer "Peta Strategi Pemecahan Masalah" di LKPD. Guru mengajukan pertanyaan Socratic: "Mengapa langkah memeriksa kembali itu penting?", "Apa yang bisa terjadi jika kita salah memilih operasi hitung dalam situasi nyata?"</w:t>
            </w:r>
          </w:p>
        </w:tc>
        <w:tc>
          <w:tcPr>
            <w:tcW w:w="0" w:type="auto"/>
          </w:tcPr>
          <w:p>
            <w:r>
              <w:t xml:space="preserve">15 menit</w:t>
            </w:r>
          </w:p>
        </w:tc>
      </w:tr>
      <w:tr>
        <w:tc>
          <w:tcPr>
            <w:tcW w:w="0" w:type="auto"/>
          </w:tcPr>
          <w:p>
            <w:r>
              <w:t xml:space="preserve">TAHAP 2 - MENGAPLIKASI</w:t>
            </w:r>
          </w:p>
        </w:tc>
        <w:tc>
          <w:tcPr>
            <w:tcW w:w="0" w:type="auto"/>
          </w:tcPr>
          <w:p>
            <w:r>
              <w:t xml:space="preserve">Meaningful, Joyful</w:t>
            </w:r>
          </w:p>
        </w:tc>
        <w:tc>
          <w:tcPr>
            <w:tcW w:w="0" w:type="auto"/>
          </w:tcPr>
          <w:p>
            <w:r>
              <w:t xml:space="preserve">Simulasi "Pasar Mini Matematika" dijalankan dalam format 3 Pos Tantangan (masing-masing 5-6 menit): Pos 1 - Perencanaan Belanja: Setiap kelompok mendapat modal Rp750.000 dan daftar harga barang (bervariasi). Peserta didik harus merencanakan pembelian untuk mendapatkan keuntungan minimal 20%, menghitung total modal yang digunakan, dan sisa modal. Pos 2 - Transaksi Penjualan: Kelompok mendapat 5 kartu "Pelanggan" dengan pesanan berbeda. Mereka harus menghitung total harga setiap pesanan, uang kembalian, dan total pendapatan dari semua transaksi. Pos 3 - Laporan Keuntungan: Kelompok menghitung total pendapatan, total modal yang dikeluarkan, keuntungan atau kerugian, dan mempresentasikan laporan keuangan sederhana mereka. Diferensiasi: peserta didik dengan hambatan belajar menggunakan kartu bantu hitung dan boleh menggunakan kalkulator untuk verifikasi; CIBI mendapat tantangan tambahan: menghitung persentase keuntungan dan membuat rekomendasi strategi bisnis untuk pertemuan berikutnya. Setiap kelompok mencatat semua langkah penghitungan dalam LKPD Bagian B Pertemuan 2.</w:t>
            </w:r>
          </w:p>
        </w:tc>
        <w:tc>
          <w:tcPr>
            <w:tcW w:w="0" w:type="auto"/>
          </w:tcPr>
          <w:p>
            <w:r>
              <w:t xml:space="preserve">20 menit</w:t>
            </w:r>
          </w:p>
        </w:tc>
      </w:tr>
      <w:tr>
        <w:tc>
          <w:tcPr>
            <w:tcW w:w="0" w:type="auto"/>
          </w:tcPr>
          <w:p>
            <w:r>
              <w:t xml:space="preserve">TAHAP 3 - MEREFLEKSI</w:t>
            </w:r>
          </w:p>
        </w:tc>
        <w:tc>
          <w:tcPr>
            <w:tcW w:w="0" w:type="auto"/>
          </w:tcPr>
          <w:p>
            <w:r>
              <w:t xml:space="preserve">Mindful, Meaningful</w:t>
            </w:r>
          </w:p>
        </w:tc>
        <w:tc>
          <w:tcPr>
            <w:tcW w:w="0" w:type="auto"/>
          </w:tcPr>
          <w:p>
            <w:r>
              <w:t xml:space="preserve">Setiap kelompok mempresentasikan laporan keuntungan mereka dalam 1-2 menit. Kelas memberikan apresiasi dan pertanyaan. Guru memfasilitasi diskusi: "Kelompok mana yang mendapat keuntungan terbesar? Strategi apa yang mereka gunakan?" Peserta didik mengisi Exit Ticket individual (selembar kertas kecil): (1) Tuliskan satu masalah nyata di kehidupanmu yang membutuhkan operasi hitung multi-langkah; (2) Tuliskan langkah-langkah penyelesaiannya; (3) Apa yang akan kamu lakukan berbeda jika mengulang simulasi tadi? Guru mengajukan pertanyaan refleksi akhir: "Bagaimana perasaanmu saat harus mengambil keputusan menggunakan matematika? Apakah matematika terasa lebih bermakna sekarang?"</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memberikan umpan balik bermakna berdasarkan observasi selama simulasi: mengapresiasi kelompok yang menunjukkan proses berpikir sistematis, keberanian mencoba strategi berbeda, dan kemampuan menjelaskan langkah-langkah mereka kepada teman. Guru memberikan catatan singkat pada LKPD masing-masing kelompok.</w:t>
            </w:r>
          </w:p>
        </w:tc>
      </w:tr>
      <w:tr>
        <w:tc>
          <w:tcPr>
            <w:tcW w:w="0" w:type="auto"/>
          </w:tcPr>
          <w:p>
            <w:r>
              <w:t xml:space="preserve">Apresiasi</w:t>
            </w:r>
          </w:p>
        </w:tc>
        <w:tc>
          <w:tcPr>
            <w:tcW w:w="0" w:type="auto"/>
          </w:tcPr>
          <w:p>
            <w:r>
              <w:t xml:space="preserve">Guru mengapresiasi seluruh kelas: "Kalian bukan hanya belajar matematika hari ini - kalian belajar berpikir seperti pengusaha cerdas yang menggunakan logika dan angka untuk membuat keputusan terbaik!" Guru memimpin tepuk tangan bersama untuk semua kelompok.</w:t>
            </w:r>
          </w:p>
        </w:tc>
      </w:tr>
      <w:tr>
        <w:tc>
          <w:tcPr>
            <w:tcW w:w="0" w:type="auto"/>
          </w:tcPr>
          <w:p>
            <w:r>
              <w:t xml:space="preserve">Kesimpulan</w:t>
            </w:r>
          </w:p>
        </w:tc>
        <w:tc>
          <w:tcPr>
            <w:tcW w:w="0" w:type="auto"/>
          </w:tcPr>
          <w:p>
            <w:r>
              <w:t xml:space="preserve">Guru dan peserta didik bersama menyimpulkan: strategi pemecahan masalah 5 langkah, pentingnya urutan operasi hitung dalam menyelesaikan masalah multi-langkah, dan koneksi operasi hitung dengan kehidupan nyata (jual beli, perencanaan keuangan).</w:t>
            </w:r>
          </w:p>
        </w:tc>
      </w:tr>
      <w:tr>
        <w:tc>
          <w:tcPr>
            <w:tcW w:w="0" w:type="auto"/>
          </w:tcPr>
          <w:p>
            <w:r>
              <w:t xml:space="preserve">Tindak lanjut</w:t>
            </w:r>
          </w:p>
        </w:tc>
        <w:tc>
          <w:tcPr>
            <w:tcW w:w="0" w:type="auto"/>
          </w:tcPr>
          <w:p>
            <w:r>
              <w:t xml:space="preserve">Guru menginformasikan bahwa peserta didik akan mengerjakan asesmen sumatif berupa proyek "Laporan Keuangan Mini" secara individu. Guru mempersilakan peserta didik untuk bertanya jika ada konsep yang masih belum jelas sebelum asesmen.</w:t>
            </w:r>
          </w:p>
        </w:tc>
      </w:tr>
      <w:tr>
        <w:tc>
          <w:tcPr>
            <w:tcW w:w="0" w:type="auto"/>
          </w:tcPr>
          <w:p>
            <w:r>
              <w:t xml:space="preserve">Doa dan salam</w:t>
            </w:r>
          </w:p>
        </w:tc>
        <w:tc>
          <w:tcPr>
            <w:tcW w:w="0" w:type="auto"/>
          </w:tcPr>
          <w:p>
            <w:r>
              <w:t xml:space="preserve">Ketua kelas memimpin doa penutup. Guru mengucapkan salam penutup dan motivasi: "Teruslah melihat matematika di sekitarmu setiap hari!"</w:t>
            </w:r>
          </w:p>
        </w:tc>
      </w:tr>
    </w:tbl>
    <w:p/>
    <w:p>
      <w:r>
        <w:t xml:space="preserve"/>
      </w:r>
    </w:p>
    <w:p>
      <w:r>
        <w:t xml:space="preserve"/>
      </w:r>
    </w:p>
    <w:p>
      <w:r>
        <w:t xml:space="preserve"/>
      </w:r>
    </w:p>
    <w:p>
      <w:pPr>
        <w:pStyle w:val="Heading2"/>
      </w:pPr>
      <w:r>
        <w:t xml:space="preserve">D. ASESMEN HOLISTIK</w:t>
      </w:r>
    </w:p>
    <w:p>
      <w:r>
        <w:t xml:space="preserve"/>
      </w:r>
    </w:p>
    <w:p>
      <w:pPr>
        <w:pStyle w:val="Heading3"/>
      </w:pPr>
      <w:r>
        <w:t xml:space="preserve">1. Asesmen Diagnostik (Sebelum Pembelajaran)</w:t>
      </w:r>
    </w:p>
    <w:p>
      <w:r>
        <w:t xml:space="preserve"/>
      </w:r>
    </w:p>
    <w:p>
      <w:r>
        <w:t xml:space="preserve">Diagnostik Kognitif:</w:t>
      </w:r>
    </w:p>
    <w:p>
      <w:r>
        <w:t xml:space="preserve">• Instrumen: Kuis lisan 5 pertanyaan singkat di awal Pertemuan 1 (contoh: "Berapa 25 x 4?", "Apa hasil 1.200 : 6?", "Mana yang lebih besar: 15 x 8 atau 8 x 15? Mengapa?")</w:t>
      </w:r>
    </w:p>
    <w:p>
      <w:r>
        <w:t xml:space="preserve">• Tujuan: Memetakan pemahaman awal peserta didik tentang operasi hitung dasar dan mengidentifikasi miskonsepsi yang perlu diluruskan sejak awal</w:t>
      </w:r>
    </w:p>
    <w:p>
      <w:r>
        <w:t xml:space="preserve">• Tindak lanjut: Pengelompokan berdiferensiasi berdasarkan hasil diagnostik - kelompok yang membutuhkan scaffolding lebih, kelompok reguler, dan kelompok yang siap tantangan lanjutan</w:t>
      </w:r>
    </w:p>
    <w:p>
      <w:r>
        <w:t xml:space="preserve"/>
      </w:r>
    </w:p>
    <w:p>
      <w:r>
        <w:t xml:space="preserve">Diagnostik Non-Kognitif:</w:t>
      </w:r>
    </w:p>
    <w:p>
      <w:r>
        <w:t xml:space="preserve">• Instrumen: Check-in emosional dengan "Skala Termometer" (peserta didik menunjukkan angka 1-5 dengan jari: 1 = sangat tidak percaya diri dengan matematika, 5 = sangat percaya diri) dan pertanyaan singkat: "Apa yang paling kamu sukai dari matematika? Apa yang paling kamu tidak sukai?"</w:t>
      </w:r>
    </w:p>
    <w:p>
      <w:r>
        <w:t xml:space="preserve">• Tujuan: Memahami kondisi emosional, tingkat kepercayaan diri, dan persepsi peserta didik terhadap matematika untuk menyesuaikan pendekatan pembelajaran</w:t>
      </w:r>
    </w:p>
    <w:p>
      <w:r>
        <w:t xml:space="preserve"/>
      </w:r>
    </w:p>
    <w:p>
      <w:r>
        <w:t xml:space="preserve"/>
      </w:r>
    </w:p>
    <w:p>
      <w:r>
        <w:t xml:space="preserve"/>
      </w:r>
    </w:p>
    <w:p>
      <w:pPr>
        <w:pStyle w:val="Heading3"/>
      </w:pPr>
      <w:r>
        <w:t xml:space="preserve">2. Asesmen Formatif (Selama Pembelajaran)</w:t>
      </w:r>
    </w:p>
    <w:p>
      <w:r>
        <w:t xml:space="preserve"/>
      </w:r>
    </w:p>
    <w:p>
      <w:r>
        <w:t xml:space="preserve">Selama MEMAHAMI:</w:t>
      </w:r>
    </w:p>
    <w:p>
      <w:r>
        <w:t xml:space="preserve">• Teknik: Observasi aktif oleh guru, pertanyaan Socratic lisan, teknik "Cold Call" (memanggil peserta didik secara acak untuk menjawab)</w:t>
      </w:r>
    </w:p>
    <w:p>
      <w:r>
        <w:t xml:space="preserve">• Instrumen: Lembar observasi keaktifan yang mencatat kualitas pertanyaan dan jawaban peserta didik, ketepatan pengisian graphic organizer/Cornell Notes</w:t>
      </w:r>
    </w:p>
    <w:p>
      <w:r>
        <w:t xml:space="preserve"/>
      </w:r>
    </w:p>
    <w:p>
      <w:r>
        <w:t xml:space="preserve">Selama MENGAPLIKASI:</w:t>
      </w:r>
    </w:p>
    <w:p>
      <w:r>
        <w:t xml:space="preserve">• Teknik: Penilaian proses kerja kelompok (guru berkeliling mengamati), peer assessment antar anggota kelompok, observasi strategi pemecahan masalah yang digunakan</w:t>
      </w:r>
    </w:p>
    <w:p>
      <w:r>
        <w:t xml:space="preserve">• Instrumen: Rubrik proses (lihat tabel di bawah), daftar cek kolaborasi (apakah semua anggota berkontribusi, apakah ada diskusi bermakna, apakah ada pembagian peran yang adil)</w:t>
      </w:r>
    </w:p>
    <w:p>
      <w:r>
        <w:t xml:space="preserve"/>
      </w:r>
    </w:p>
    <w:p>
      <w:r>
        <w:t xml:space="preserve">Selama MEREFLEKSI:</w:t>
      </w:r>
    </w:p>
    <w:p>
      <w:r>
        <w:t xml:space="preserve">• Teknik: Exit ticket individual, jurnal refleksi 3-2-1, self-assessment pemahaman diri</w:t>
      </w:r>
    </w:p>
    <w:p>
      <w:r>
        <w:t xml:space="preserve">• Instrumen: Lembar refleksi 3-2-1 yang dikumpulkan dan dibaca guru sebelum pertemuan berikutnya sebagai bahan perencanaan tindak lanjut</w:t>
      </w:r>
    </w:p>
    <w:p>
      <w:r>
        <w:t xml:space="preserve"/>
      </w:r>
    </w:p>
    <w:p>
      <w:r>
        <w:t xml:space="preserve"/>
      </w:r>
    </w:p>
    <w:p>
      <w:r>
        <w:t xml:space="preserve"/>
      </w:r>
    </w:p>
    <w:p>
      <w:pPr>
        <w:pStyle w:val="Heading3"/>
      </w:pPr>
      <w:r>
        <w:t xml:space="preserve">3. Asesmen Sumatif (Akhir Unit)</w:t>
      </w:r>
    </w:p>
    <w:p>
      <w:r>
        <w:t xml:space="preserve"/>
      </w:r>
    </w:p>
    <w:p>
      <w:r>
        <w:t xml:space="preserve">Bentuk Asesmen Otentik - Proyek "Pengusaha Muda Cerdas":</w:t>
      </w:r>
    </w:p>
    <w:p>
      <w:r>
        <w:t xml:space="preserve"/>
      </w:r>
    </w:p>
    <w:p>
      <w:r>
        <w:t xml:space="preserve">Peserta didik secara individu membuat "Laporan Perencanaan Usaha Mini" dengan ketentuan:</w:t>
      </w:r>
    </w:p>
    <w:p>
      <w:r>
        <w:t xml:space="preserve">• Memilih satu jenis usaha sederhana (warung jajan, usaha kerajinan, dll)</w:t>
      </w:r>
    </w:p>
    <w:p>
      <w:r>
        <w:t xml:space="preserve">• Menentukan daftar barang yang akan dijual beserta harga beli dan harga jual</w:t>
      </w:r>
    </w:p>
    <w:p>
      <w:r>
        <w:t xml:space="preserve">• Menghitung modal total yang dibutuhkan</w:t>
      </w:r>
    </w:p>
    <w:p>
      <w:r>
        <w:t xml:space="preserve">• Menghitung pendapatan jika semua barang terjual</w:t>
      </w:r>
    </w:p>
    <w:p>
      <w:r>
        <w:t xml:space="preserve">• Menghitung keuntungan yang diperoleh</w:t>
      </w:r>
    </w:p>
    <w:p>
      <w:r>
        <w:t xml:space="preserve">• Membuat kesimpulan: apakah usaha ini menguntungkan? Mengapa?</w:t>
      </w:r>
    </w:p>
    <w:p>
      <w:r>
        <w:t xml:space="preserve">• Mempresentasikan laporan secara lisan kepada 2-3 teman (peer presentation)</w:t>
      </w:r>
    </w:p>
    <w:p>
      <w:r>
        <w:t xml:space="preserve"/>
      </w:r>
    </w:p>
    <w:p>
      <w:r>
        <w:t xml:space="preserve">Rubrik Holistik (4 Level):</w:t>
      </w:r>
    </w:p>
    <w:p>
      <w:r>
        <w:t xml:space="preserve"/>
      </w:r>
    </w:p>
    <w:tbl>
      <w:tblPr>
        <w:tblStyle w:val="TableGrid"/>
        <w:tblW w:w="0" w:type="auto"/>
      </w:tblPr>
      <w:tr>
        <w:tc>
          <w:tcPr>
            <w:tcW w:w="0" w:type="auto"/>
          </w:tcPr>
          <w:p>
            <w:r>
              <w:rPr>
                <w:b/>
              </w:rPr>
              <w:t xml:space="preserve">Level</w:t>
            </w:r>
          </w:p>
        </w:tc>
        <w:tc>
          <w:tcPr>
            <w:tcW w:w="0" w:type="auto"/>
          </w:tcPr>
          <w:p>
            <w:r>
              <w:rPr>
                <w:b/>
              </w:rPr>
              <w:t xml:space="preserve">Keterangan</w:t>
            </w:r>
          </w:p>
        </w:tc>
      </w:tr>
      <w:tr>
        <w:tc>
          <w:tcPr>
            <w:tcW w:w="0" w:type="auto"/>
          </w:tcPr>
          <w:p>
            <w:r>
              <w:t xml:space="preserve">4 - Istimewa</w:t>
            </w:r>
          </w:p>
        </w:tc>
        <w:tc>
          <w:tcPr>
            <w:tcW w:w="0" w:type="auto"/>
          </w:tcPr>
          <w:p>
            <w:r>
              <w:t xml:space="preserve">Melampaui harapan: mampu menyelesaikan semua operasi hitung dengan benar, menjelaskan alasan pemilihan strategi, menemukan cara alternatif, membuat analisis keuntungan yang kompleks (misalnya mempertimbangkan skenario berbeda), dan mampu mengajarkan konsep kepada teman dengan bahasa yang jelas</w:t>
            </w:r>
          </w:p>
        </w:tc>
      </w:tr>
      <w:tr>
        <w:tc>
          <w:tcPr>
            <w:tcW w:w="0" w:type="auto"/>
          </w:tcPr>
          <w:p>
            <w:r>
              <w:t xml:space="preserve">3 - Mahir</w:t>
            </w:r>
          </w:p>
        </w:tc>
        <w:tc>
          <w:tcPr>
            <w:tcW w:w="0" w:type="auto"/>
          </w:tcPr>
          <w:p>
            <w:r>
              <w:t xml:space="preserve">Memenuhi semua TP: mampu menyelesaikan operasi hitung bilangan cacah multi-langkah dengan benar secara mandiri, mengaplikasikan pada konteks baru yang belum pernah dilihat sebelumnya, dan menjelaskan proses berpikirnya secara runtut</w:t>
            </w:r>
          </w:p>
        </w:tc>
      </w:tr>
      <w:tr>
        <w:tc>
          <w:tcPr>
            <w:tcW w:w="0" w:type="auto"/>
          </w:tcPr>
          <w:p>
            <w:r>
              <w:t xml:space="preserve">2 - Berkembang</w:t>
            </w:r>
          </w:p>
        </w:tc>
        <w:tc>
          <w:tcPr>
            <w:tcW w:w="0" w:type="auto"/>
          </w:tcPr>
          <w:p>
            <w:r>
              <w:t xml:space="preserve">Memenuhi sebagian TP: mampu menyelesaikan operasi hitung sederhana dengan benar, namun perlu panduan (pertanyaan pengarah dari guru) saat menghadapi masalah multi-langkah atau konteks baru yang lebih kompleks</w:t>
            </w:r>
          </w:p>
        </w:tc>
      </w:tr>
      <w:tr>
        <w:tc>
          <w:tcPr>
            <w:tcW w:w="0" w:type="auto"/>
          </w:tcPr>
          <w:p>
            <w:r>
              <w:t xml:space="preserve">1 - Perlu Bimbingan</w:t>
            </w:r>
          </w:p>
        </w:tc>
        <w:tc>
          <w:tcPr>
            <w:tcW w:w="0" w:type="auto"/>
          </w:tcPr>
          <w:p>
            <w:r>
              <w:t xml:space="preserve">Belum memenuhi TP: mengalami kesulitan dalam satu atau lebih operasi hitung dasar, sering melakukan kesalahan prosedural, dan memerlukan pendampingan intensif serta penggunaan alat bantu konkret</w:t>
            </w:r>
          </w:p>
        </w:tc>
      </w:tr>
    </w:tbl>
    <w:p/>
    <w:p>
      <w:r>
        <w:t xml:space="preserve"/>
      </w:r>
    </w:p>
    <w:p>
      <w:r>
        <w:t xml:space="preserve"/>
      </w:r>
    </w:p>
    <w:p>
      <w:r>
        <w:t xml:space="preserve"/>
      </w:r>
    </w:p>
    <w:p>
      <w:pPr>
        <w:pStyle w:val="Heading3"/>
      </w:pPr>
      <w:r>
        <w:t xml:space="preserve">4. Aspek yang Dinilai Secara Holistik</w:t>
      </w:r>
    </w:p>
    <w:p>
      <w:r>
        <w:t xml:space="preserve"/>
      </w:r>
    </w:p>
    <w:p>
      <w:r>
        <w:t xml:space="preserve">• Kognitif: Ketepatan dan efisiensi dalam melakukan operasi hitung, kemampuan menganalisis masalah multi-langkah, berpikir kritis dalam memilih strategi, dan kemampuan HOTS (menganalisis, mengevaluasi, memecahkan masalah)</w:t>
      </w:r>
    </w:p>
    <w:p>
      <w:r>
        <w:t xml:space="preserve">• Sikap: Kolaborasi dalam kelompok, tanggung jawab dalam menyelesaikan tugas, inisiatif dalam mengeksplorasi strategi baru, dan kejujuran dalam self-assessment</w:t>
      </w:r>
    </w:p>
    <w:p>
      <w:r>
        <w:t xml:space="preserve">• Keterampilan: Unjuk kerja dalam simulasi pasar mini, kualitas produk laporan keuangan, kemampuan komunikasi matematis saat presentasi</w:t>
      </w:r>
    </w:p>
    <w:p>
      <w:r>
        <w:t xml:space="preserve">• Karakter: Empati dalam membantu teman yang kesulitan, integritas dalam mengerjakan tugas secara mandiri, dan kepedulian terhadap keadilan (pembagian yang merata)</w:t>
      </w:r>
    </w:p>
    <w:p>
      <w:r>
        <w:t xml:space="preserve"/>
      </w:r>
    </w:p>
    <w:p>
      <w:r>
        <w:t xml:space="preserve"/>
      </w:r>
    </w:p>
    <w:p>
      <w:r>
        <w:t xml:space="preserve"/>
      </w:r>
    </w:p>
    <w:p>
      <w:pPr>
        <w:pStyle w:val="Heading3"/>
      </w:pPr>
      <w:r>
        <w:t xml:space="preserve">5. Pengayaan dan Remedial</w:t>
      </w:r>
    </w:p>
    <w:p>
      <w:r>
        <w:t xml:space="preserve"/>
      </w:r>
    </w:p>
    <w:p>
      <w:r>
        <w:t xml:space="preserve">Pengayaan (untuk Level 4 - Istimewa):</w:t>
      </w:r>
    </w:p>
    <w:p>
      <w:r>
        <w:t xml:space="preserve">• Proyek lanjutan: membuat simulasi "Rencana Anggaran Kegiatan Kelas" yang melibatkan operasi hitung bilangan cacah besar dengan banyak variabel</w:t>
      </w:r>
    </w:p>
    <w:p>
      <w:r>
        <w:t xml:space="preserve">• Tantangan pola: menemukan pola bilangan dalam tabel perkalian dan membuat "Kuis Matematika Kontekstual" untuk teman-temannya</w:t>
      </w:r>
    </w:p>
    <w:p>
      <w:r>
        <w:t xml:space="preserve">• Eksplorasi: meneliti bagaimana operasi hitung digunakan dalam profesi nyata (akuntan, koki, arsitek) dan membuat laporan mini</w:t>
      </w:r>
    </w:p>
    <w:p>
      <w:r>
        <w:t xml:space="preserve"/>
      </w:r>
    </w:p>
    <w:p>
      <w:r>
        <w:t xml:space="preserve">Remedial (untuk Level 1 - Perlu Bimbingan):</w:t>
      </w:r>
    </w:p>
    <w:p>
      <w:r>
        <w:t xml:space="preserve">• Scaffolding bertahap: mulai dari operasi hitung dengan bilangan kecil menggunakan alat bantu konkret (blok satuan, kartu bilangan), kemudian secara bertahap meningkatkan kompleksitas</w:t>
      </w:r>
    </w:p>
    <w:p>
      <w:r>
        <w:t xml:space="preserve">• Pendekatan berbeda: menggunakan media visual (garis bilangan, tabel perkalian bergambar) dan kinestetik (permainan kartu)</w:t>
      </w:r>
    </w:p>
    <w:p>
      <w:r>
        <w:t xml:space="preserve">• Sesi pendampingan intensif: guru atau teman sebaya (tutor sebaya) mendampingi secara personal</w:t>
      </w:r>
    </w:p>
    <w:p>
      <w:r>
        <w:t xml:space="preserve">• Soal remedial kontekstual yang lebih sederhana namun tetap bermakna (misalnya menghitung jajan harian dengan bilangan yang lebih kecil)</w:t>
      </w:r>
    </w:p>
    <w:p>
      <w:r>
        <w:t xml:space="preserve"/>
      </w:r>
    </w:p>
    <w:p>
      <w:r>
        <w:t xml:space="preserve"/>
      </w:r>
    </w:p>
    <w:p>
      <w:r>
        <w:t xml:space="preserve"/>
      </w:r>
    </w:p>
    <w:p>
      <w:pPr>
        <w:pStyle w:val="Heading2"/>
      </w:pPr>
      <w:r>
        <w:t xml:space="preserve">E. LAMPIRAN MODUL AJAR</w:t>
      </w:r>
    </w:p>
    <w:p>
      <w:r>
        <w:t xml:space="preserve"/>
      </w:r>
    </w:p>
    <w:p>
      <w:pPr>
        <w:pStyle w:val="Heading3"/>
      </w:pPr>
      <w:r>
        <w:t xml:space="preserve">Lampiran 1 - LKPD (Lembar Kerja Peserta Didik)</w:t>
      </w:r>
    </w:p>
    <w:p>
      <w:r>
        <w:t xml:space="preserve"/>
      </w:r>
    </w:p>
    <w:p>
      <w:r>
        <w:t xml:space="preserve">LKPD PERTEMUAN 1</w:t>
      </w:r>
    </w:p>
    <w:p>
      <w:r>
        <w:t xml:space="preserve">"Detektif Operasi Hitung"</w:t>
      </w:r>
    </w:p>
    <w:p>
      <w:r>
        <w:t xml:space="preserve"/>
      </w:r>
    </w:p>
    <w:p>
      <w:r>
        <w:t xml:space="preserve">Nama: ............................ Kelas: ............ Tanggal: ............</w:t>
      </w:r>
    </w:p>
    <w:p>
      <w:r>
        <w:t xml:space="preserve"/>
      </w:r>
    </w:p>
    <w:p>
      <w:r>
        <w:t xml:space="preserve"/>
      </w:r>
    </w:p>
    <w:p>
      <w:r>
        <w:t xml:space="preserve"/>
      </w:r>
    </w:p>
    <w:p>
      <w:r>
        <w:t xml:space="preserve">Bagian A - MEMAHAMI: Eksplorasi Pola Operasi Hitung</w:t>
      </w:r>
    </w:p>
    <w:p>
      <w:r>
        <w:t xml:space="preserve"/>
      </w:r>
    </w:p>
    <w:p>
      <w:r>
        <w:t xml:space="preserve">Stimulus:</w:t>
      </w:r>
    </w:p>
    <w:p>
      <w:r>
        <w:t xml:space="preserve">Perhatikan pasangan kalimat matematika berikut:</w:t>
      </w:r>
    </w:p>
    <w:p>
      <w:r>
        <w:t xml:space="preserve"/>
      </w:r>
    </w:p>
    <w:tbl>
      <w:tblPr>
        <w:tblStyle w:val="TableGrid"/>
        <w:tblW w:w="0" w:type="auto"/>
      </w:tblPr>
      <w:tr>
        <w:tc>
          <w:tcPr>
            <w:tcW w:w="0" w:type="auto"/>
          </w:tcPr>
          <w:p>
            <w:r>
              <w:rPr>
                <w:b/>
              </w:rPr>
              <w:t xml:space="preserve">Perkalian</w:t>
            </w:r>
          </w:p>
        </w:tc>
        <w:tc>
          <w:tcPr>
            <w:tcW w:w="0" w:type="auto"/>
          </w:tcPr>
          <w:p>
            <w:r>
              <w:rPr>
                <w:b/>
              </w:rPr>
              <w:t xml:space="preserve">Pembagian (Invers)</w:t>
            </w:r>
          </w:p>
        </w:tc>
      </w:tr>
      <w:tr>
        <w:tc>
          <w:tcPr>
            <w:tcW w:w="0" w:type="auto"/>
          </w:tcPr>
          <w:p>
            <w:r>
              <w:t xml:space="preserve">6 x 8 = 48</w:t>
            </w:r>
          </w:p>
        </w:tc>
        <w:tc>
          <w:tcPr>
            <w:tcW w:w="0" w:type="auto"/>
          </w:tcPr>
          <w:p>
            <w:r>
              <w:t xml:space="preserve">48 : 8 = ...</w:t>
            </w:r>
          </w:p>
        </w:tc>
      </w:tr>
      <w:tr>
        <w:tc>
          <w:tcPr>
            <w:tcW w:w="0" w:type="auto"/>
          </w:tcPr>
          <w:p>
            <w:r>
              <w:t xml:space="preserve">12 x 15 = 180</w:t>
            </w:r>
          </w:p>
        </w:tc>
        <w:tc>
          <w:tcPr>
            <w:tcW w:w="0" w:type="auto"/>
          </w:tcPr>
          <w:p>
            <w:r>
              <w:t xml:space="preserve">180 : 15 = ...</w:t>
            </w:r>
          </w:p>
        </w:tc>
      </w:tr>
      <w:tr>
        <w:tc>
          <w:tcPr>
            <w:tcW w:w="0" w:type="auto"/>
          </w:tcPr>
          <w:p>
            <w:r>
              <w:t xml:space="preserve">25 x 4 = 100</w:t>
            </w:r>
          </w:p>
        </w:tc>
        <w:tc>
          <w:tcPr>
            <w:tcW w:w="0" w:type="auto"/>
          </w:tcPr>
          <w:p>
            <w:r>
              <w:t xml:space="preserve">100 : 4 = ...</w:t>
            </w:r>
          </w:p>
        </w:tc>
      </w:tr>
    </w:tbl>
    <w:p/>
    <w:p>
      <w:r>
        <w:t xml:space="preserve"/>
      </w:r>
    </w:p>
    <w:tbl>
      <w:tblPr>
        <w:tblStyle w:val="TableGrid"/>
        <w:tblW w:w="0" w:type="auto"/>
      </w:tblPr>
      <w:tr>
        <w:tc>
          <w:tcPr>
            <w:tcW w:w="0" w:type="auto"/>
          </w:tcPr>
          <w:p>
            <w:r>
              <w:rPr>
                <w:b/>
              </w:rPr>
              <w:t xml:space="preserve">Penjumlahan</w:t>
            </w:r>
          </w:p>
        </w:tc>
        <w:tc>
          <w:tcPr>
            <w:tcW w:w="0" w:type="auto"/>
          </w:tcPr>
          <w:p>
            <w:r>
              <w:rPr>
                <w:b/>
              </w:rPr>
              <w:t xml:space="preserve">Pengurangan (Invers)</w:t>
            </w:r>
          </w:p>
        </w:tc>
      </w:tr>
      <w:tr>
        <w:tc>
          <w:tcPr>
            <w:tcW w:w="0" w:type="auto"/>
          </w:tcPr>
          <w:p>
            <w:r>
              <w:t xml:space="preserve">250 + 130 = 380</w:t>
            </w:r>
          </w:p>
        </w:tc>
        <w:tc>
          <w:tcPr>
            <w:tcW w:w="0" w:type="auto"/>
          </w:tcPr>
          <w:p>
            <w:r>
              <w:t xml:space="preserve">380 - 130 = ...</w:t>
            </w:r>
          </w:p>
        </w:tc>
      </w:tr>
      <w:tr>
        <w:tc>
          <w:tcPr>
            <w:tcW w:w="0" w:type="auto"/>
          </w:tcPr>
          <w:p>
            <w:r>
              <w:t xml:space="preserve">1.450 + 2.350 = 3.800</w:t>
            </w:r>
          </w:p>
        </w:tc>
        <w:tc>
          <w:tcPr>
            <w:tcW w:w="0" w:type="auto"/>
          </w:tcPr>
          <w:p>
            <w:r>
              <w:t xml:space="preserve">3.800 - 2.350 = ...</w:t>
            </w:r>
          </w:p>
        </w:tc>
      </w:tr>
    </w:tbl>
    <w:p/>
    <w:p>
      <w:r>
        <w:t xml:space="preserve"/>
      </w:r>
    </w:p>
    <w:p>
      <w:r>
        <w:t xml:space="preserve">Pertanyaan Eksplorasi:</w:t>
      </w:r>
    </w:p>
    <w:p>
      <w:r>
        <w:t xml:space="preserve">1. Apa pola yang kamu temukan dari tabel di atas? Tuliskan temuanmu!</w:t>
      </w:r>
    </w:p>
    <w:p>
      <w:r>
        <w:t xml:space="preserve">2. Mengapa perkalian dan pembagian disebut "operasi yang saling berkebalikan"? Jelaskan dengan kata-katamu sendiri!</w:t>
      </w:r>
    </w:p>
    <w:p>
      <w:r>
        <w:t xml:space="preserve">3. Buktikan bahwa 35 x 12 bisa diselesaikan dengan cara: (35 x 10) + (35 x 2). Sifat apa yang kamu gunakan?</w:t>
      </w:r>
    </w:p>
    <w:p>
      <w:r>
        <w:t xml:space="preserve">4. Apakah 48 : 6 hasilnya sama dengan 6 : 48? Mengapa? Apa yang bisa kamu simpulkan?</w:t>
      </w:r>
    </w:p>
    <w:p>
      <w:r>
        <w:t xml:space="preserve"/>
      </w:r>
    </w:p>
    <w:p>
      <w:r>
        <w:t xml:space="preserve">Graphic Organizer - Peta Hubungan Operasi Hitung:</w:t>
      </w:r>
    </w:p>
    <w:p>
      <w:r>
        <w:t xml:space="preserve"/>
      </w:r>
    </w:p>
    <w:p>
      <w:r>
        <w:t xml:space="preserve">Lengkapi peta berikut dengan kata atau contoh yang tepat:</w:t>
      </w:r>
    </w:p>
    <w:p>
      <w:r>
        <w:t xml:space="preserve"/>
      </w:r>
    </w:p>
    <w:tbl>
      <w:tblPr>
        <w:tblStyle w:val="TableGrid"/>
        <w:tblW w:w="0" w:type="auto"/>
      </w:tblPr>
      <w:tr>
        <w:tc>
          <w:tcPr>
            <w:tcW w:w="0" w:type="auto"/>
          </w:tcPr>
          <w:p>
            <w:r>
              <w:rPr>
                <w:b/>
              </w:rPr>
              <w:t xml:space="preserve">Operasi</w:t>
            </w:r>
          </w:p>
        </w:tc>
        <w:tc>
          <w:tcPr>
            <w:tcW w:w="0" w:type="auto"/>
          </w:tcPr>
          <w:p>
            <w:r>
              <w:rPr>
                <w:b/>
              </w:rPr>
              <w:t xml:space="preserve">Sifat Komutatif?</w:t>
            </w:r>
          </w:p>
        </w:tc>
        <w:tc>
          <w:tcPr>
            <w:tcW w:w="0" w:type="auto"/>
          </w:tcPr>
          <w:p>
            <w:r>
              <w:rPr>
                <w:b/>
              </w:rPr>
              <w:t xml:space="preserve">Sifat Asosiatif?</w:t>
            </w:r>
          </w:p>
        </w:tc>
        <w:tc>
          <w:tcPr>
            <w:tcW w:w="0" w:type="auto"/>
          </w:tcPr>
          <w:p>
            <w:r>
              <w:rPr>
                <w:b/>
              </w:rPr>
              <w:t xml:space="preserve">Operasi Inversnya</w:t>
            </w:r>
          </w:p>
        </w:tc>
      </w:tr>
      <w:tr>
        <w:tc>
          <w:tcPr>
            <w:tcW w:w="0" w:type="auto"/>
          </w:tcPr>
          <w:p>
            <w:r>
              <w:t xml:space="preserve">Penjumlahan</w:t>
            </w:r>
          </w:p>
        </w:tc>
        <w:tc>
          <w:tcPr>
            <w:tcW w:w="0" w:type="auto"/>
          </w:tcPr>
          <w:p>
            <w:r>
              <w:t xml:space="preserve">Ya / Tidak</w:t>
            </w:r>
          </w:p>
        </w:tc>
        <w:tc>
          <w:tcPr>
            <w:tcW w:w="0" w:type="auto"/>
          </w:tcPr>
          <w:p>
            <w:r>
              <w:t xml:space="preserve">Ya / Tidak</w:t>
            </w:r>
          </w:p>
        </w:tc>
        <w:tc>
          <w:tcPr>
            <w:tcW w:w="0" w:type="auto"/>
          </w:tcPr>
          <w:p>
            <w:r>
              <w:t xml:space="preserve">...</w:t>
            </w:r>
          </w:p>
        </w:tc>
      </w:tr>
      <w:tr>
        <w:tc>
          <w:tcPr>
            <w:tcW w:w="0" w:type="auto"/>
          </w:tcPr>
          <w:p>
            <w:r>
              <w:t xml:space="preserve">Pengurangan</w:t>
            </w:r>
          </w:p>
        </w:tc>
        <w:tc>
          <w:tcPr>
            <w:tcW w:w="0" w:type="auto"/>
          </w:tcPr>
          <w:p>
            <w:r>
              <w:t xml:space="preserve">Ya / Tidak</w:t>
            </w:r>
          </w:p>
        </w:tc>
        <w:tc>
          <w:tcPr>
            <w:tcW w:w="0" w:type="auto"/>
          </w:tcPr>
          <w:p>
            <w:r>
              <w:t xml:space="preserve">Ya / Tidak</w:t>
            </w:r>
          </w:p>
        </w:tc>
        <w:tc>
          <w:tcPr>
            <w:tcW w:w="0" w:type="auto"/>
          </w:tcPr>
          <w:p>
            <w:r>
              <w:t xml:space="preserve">...</w:t>
            </w:r>
          </w:p>
        </w:tc>
      </w:tr>
      <w:tr>
        <w:tc>
          <w:tcPr>
            <w:tcW w:w="0" w:type="auto"/>
          </w:tcPr>
          <w:p>
            <w:r>
              <w:t xml:space="preserve">Perkalian</w:t>
            </w:r>
          </w:p>
        </w:tc>
        <w:tc>
          <w:tcPr>
            <w:tcW w:w="0" w:type="auto"/>
          </w:tcPr>
          <w:p>
            <w:r>
              <w:t xml:space="preserve">Ya / Tidak</w:t>
            </w:r>
          </w:p>
        </w:tc>
        <w:tc>
          <w:tcPr>
            <w:tcW w:w="0" w:type="auto"/>
          </w:tcPr>
          <w:p>
            <w:r>
              <w:t xml:space="preserve">Ya / Tidak</w:t>
            </w:r>
          </w:p>
        </w:tc>
        <w:tc>
          <w:tcPr>
            <w:tcW w:w="0" w:type="auto"/>
          </w:tcPr>
          <w:p>
            <w:r>
              <w:t xml:space="preserve">...</w:t>
            </w:r>
          </w:p>
        </w:tc>
      </w:tr>
      <w:tr>
        <w:tc>
          <w:tcPr>
            <w:tcW w:w="0" w:type="auto"/>
          </w:tcPr>
          <w:p>
            <w:r>
              <w:t xml:space="preserve">Pembagian</w:t>
            </w:r>
          </w:p>
        </w:tc>
        <w:tc>
          <w:tcPr>
            <w:tcW w:w="0" w:type="auto"/>
          </w:tcPr>
          <w:p>
            <w:r>
              <w:t xml:space="preserve">Ya / Tidak</w:t>
            </w:r>
          </w:p>
        </w:tc>
        <w:tc>
          <w:tcPr>
            <w:tcW w:w="0" w:type="auto"/>
          </w:tcPr>
          <w:p>
            <w:r>
              <w:t xml:space="preserve">Ya / Tidak</w:t>
            </w:r>
          </w:p>
        </w:tc>
        <w:tc>
          <w:tcPr>
            <w:tcW w:w="0" w:type="auto"/>
          </w:tcPr>
          <w:p>
            <w:r>
              <w:t xml:space="preserve">...</w:t>
            </w:r>
          </w:p>
        </w:tc>
      </w:tr>
    </w:tbl>
    <w:p/>
    <w:p>
      <w:r>
        <w:t xml:space="preserve"/>
      </w:r>
    </w:p>
    <w:p>
      <w:r>
        <w:t xml:space="preserve"/>
      </w:r>
    </w:p>
    <w:p>
      <w:r>
        <w:t xml:space="preserve"/>
      </w:r>
    </w:p>
    <w:p>
      <w:r>
        <w:t xml:space="preserve">Bagian B - MENGAPLIKASI: Tantangan Operasi Hitung</w:t>
      </w:r>
    </w:p>
    <w:p>
      <w:r>
        <w:t xml:space="preserve"/>
      </w:r>
    </w:p>
    <w:p>
      <w:r>
        <w:t xml:space="preserve">Tantangan Dasar (Semua peserta didik):</w:t>
      </w:r>
    </w:p>
    <w:p>
      <w:r>
        <w:t xml:space="preserve">Selesaikan soal berikut dan buktikan jawabanmu menggunakan operasi invers!</w:t>
      </w:r>
    </w:p>
    <w:p>
      <w:r>
        <w:t xml:space="preserve"/>
      </w:r>
    </w:p>
    <w:p>
      <w:r>
        <w:t xml:space="preserve">1. Pak Budi membeli 24 karung beras. Setiap karung berisi 50 kg beras. Berapa total beras yang dibeli Pak Budi? Buktikan jawabanmu!</w:t>
      </w:r>
    </w:p>
    <w:p>
      <w:r>
        <w:t xml:space="preserve">2. Sebuah pabrik memproduksi 3.600 mainan dalam sebulan. Mainan tersebut dikemas dalam kotak, masing-masing berisi 12 mainan. Berapa kotak yang dibutuhkan?</w:t>
      </w:r>
    </w:p>
    <w:p>
      <w:r>
        <w:t xml:space="preserve">3. Hitung: 125 + 275 x 4 - 50. Tunjukkan langkah-langkahmu!</w:t>
      </w:r>
    </w:p>
    <w:p>
      <w:r>
        <w:t xml:space="preserve">4. Sekolah menerima sumbangan 1.440 buku. Buku akan dibagikan kepada 36 kelas. Berapa buku yang diterima setiap kelas?</w:t>
      </w:r>
    </w:p>
    <w:p>
      <w:r>
        <w:t xml:space="preserve"/>
      </w:r>
    </w:p>
    <w:p>
      <w:r>
        <w:t xml:space="preserve">Tantangan Menengah (Peserta didik yang sudah menyelesaikan Dasar):</w:t>
      </w:r>
    </w:p>
    <w:p>
      <w:r>
        <w:t xml:space="preserve">Temukan DUA cara berbeda untuk menghitung 28 x 15. Cara mana yang lebih efisien? Jelaskan alasanmu!</w:t>
      </w:r>
    </w:p>
    <w:p>
      <w:r>
        <w:t xml:space="preserve"/>
      </w:r>
    </w:p>
    <w:p>
      <w:r>
        <w:t xml:space="preserve">Tantangan Lanjutan (CIBI):</w:t>
      </w:r>
    </w:p>
    <w:p>
      <w:r>
        <w:t xml:space="preserve">Dari bilangan 720, buatlah sebanyak mungkin kalimat matematika yang menghasilkan 720 menggunakan kombinasi minimal 2 operasi hitung berbeda. Berapa banyak cara yang kamu temukan?</w:t>
      </w:r>
    </w:p>
    <w:p>
      <w:r>
        <w:t xml:space="preserve"/>
      </w:r>
    </w:p>
    <w:p>
      <w:r>
        <w:t xml:space="preserve">Rubrik Penilaian Mandiri:</w:t>
      </w:r>
    </w:p>
    <w:p>
      <w:r>
        <w:t xml:space="preserve"/>
      </w:r>
    </w:p>
    <w:tbl>
      <w:tblPr>
        <w:tblStyle w:val="TableGrid"/>
        <w:tblW w:w="0" w:type="auto"/>
      </w:tblPr>
      <w:tr>
        <w:tc>
          <w:tcPr>
            <w:tcW w:w="0" w:type="auto"/>
          </w:tcPr>
          <w:p>
            <w:r>
              <w:rPr>
                <w:b/>
              </w:rPr>
              <w:t xml:space="preserve">Aspek</w:t>
            </w:r>
          </w:p>
        </w:tc>
        <w:tc>
          <w:tcPr>
            <w:tcW w:w="0" w:type="auto"/>
          </w:tcPr>
          <w:p>
            <w:r>
              <w:rPr>
                <w:b/>
              </w:rPr>
              <w:t xml:space="preserve">Belum (1)</w:t>
            </w:r>
          </w:p>
        </w:tc>
        <w:tc>
          <w:tcPr>
            <w:tcW w:w="0" w:type="auto"/>
          </w:tcPr>
          <w:p>
            <w:r>
              <w:rPr>
                <w:b/>
              </w:rPr>
              <w:t xml:space="preserve">Mulai (2)</w:t>
            </w:r>
          </w:p>
        </w:tc>
        <w:tc>
          <w:tcPr>
            <w:tcW w:w="0" w:type="auto"/>
          </w:tcPr>
          <w:p>
            <w:r>
              <w:rPr>
                <w:b/>
              </w:rPr>
              <w:t xml:space="preserve">Cukup (3)</w:t>
            </w:r>
          </w:p>
        </w:tc>
        <w:tc>
          <w:tcPr>
            <w:tcW w:w="0" w:type="auto"/>
          </w:tcPr>
          <w:p>
            <w:r>
              <w:rPr>
                <w:b/>
              </w:rPr>
              <w:t xml:space="preserve">Mahir (4)</w:t>
            </w:r>
          </w:p>
        </w:tc>
      </w:tr>
      <w:tr>
        <w:tc>
          <w:tcPr>
            <w:tcW w:w="0" w:type="auto"/>
          </w:tcPr>
          <w:p>
            <w:r>
              <w:t xml:space="preserve">Ketepatan operasi hitung</w:t>
            </w:r>
          </w:p>
        </w:tc>
        <w:tc>
          <w:tcPr>
            <w:tcW w:w="0" w:type="auto"/>
          </w:tcPr>
          <w:p>
            <w:r>
              <w:t xml:space="preserve">Banyak kesalahan</w:t>
            </w:r>
          </w:p>
        </w:tc>
        <w:tc>
          <w:tcPr>
            <w:tcW w:w="0" w:type="auto"/>
          </w:tcPr>
          <w:p>
            <w:r>
              <w:t xml:space="preserve">Beberapa kesalahan</w:t>
            </w:r>
          </w:p>
        </w:tc>
        <w:tc>
          <w:tcPr>
            <w:tcW w:w="0" w:type="auto"/>
          </w:tcPr>
          <w:p>
            <w:r>
              <w:t xml:space="preserve">Sedikit kesalahan</w:t>
            </w:r>
          </w:p>
        </w:tc>
        <w:tc>
          <w:tcPr>
            <w:tcW w:w="0" w:type="auto"/>
          </w:tcPr>
          <w:p>
            <w:r>
              <w:t xml:space="preserve">Semua benar</w:t>
            </w:r>
          </w:p>
        </w:tc>
      </w:tr>
      <w:tr>
        <w:tc>
          <w:tcPr>
            <w:tcW w:w="0" w:type="auto"/>
          </w:tcPr>
          <w:p>
            <w:r>
              <w:t xml:space="preserve">Penggunaan operasi invers</w:t>
            </w:r>
          </w:p>
        </w:tc>
        <w:tc>
          <w:tcPr>
            <w:tcW w:w="0" w:type="auto"/>
          </w:tcPr>
          <w:p>
            <w:r>
              <w:t xml:space="preserve">Tidak digunakan</w:t>
            </w:r>
          </w:p>
        </w:tc>
        <w:tc>
          <w:tcPr>
            <w:tcW w:w="0" w:type="auto"/>
          </w:tcPr>
          <w:p>
            <w:r>
              <w:t xml:space="preserve">Dicoba tapi salah</w:t>
            </w:r>
          </w:p>
        </w:tc>
        <w:tc>
          <w:tcPr>
            <w:tcW w:w="0" w:type="auto"/>
          </w:tcPr>
          <w:p>
            <w:r>
              <w:t xml:space="preserve">Digunakan sebagian</w:t>
            </w:r>
          </w:p>
        </w:tc>
        <w:tc>
          <w:tcPr>
            <w:tcW w:w="0" w:type="auto"/>
          </w:tcPr>
          <w:p>
            <w:r>
              <w:t xml:space="preserve">Digunakan dengan benar</w:t>
            </w:r>
          </w:p>
        </w:tc>
      </w:tr>
      <w:tr>
        <w:tc>
          <w:tcPr>
            <w:tcW w:w="0" w:type="auto"/>
          </w:tcPr>
          <w:p>
            <w:r>
              <w:t xml:space="preserve">Penjelasan strategi</w:t>
            </w:r>
          </w:p>
        </w:tc>
        <w:tc>
          <w:tcPr>
            <w:tcW w:w="0" w:type="auto"/>
          </w:tcPr>
          <w:p>
            <w:r>
              <w:t xml:space="preserve">Tidak ada penjelasan</w:t>
            </w:r>
          </w:p>
        </w:tc>
        <w:tc>
          <w:tcPr>
            <w:tcW w:w="0" w:type="auto"/>
          </w:tcPr>
          <w:p>
            <w:r>
              <w:t xml:space="preserve">Penjelasan kurang jelas</w:t>
            </w:r>
          </w:p>
        </w:tc>
        <w:tc>
          <w:tcPr>
            <w:tcW w:w="0" w:type="auto"/>
          </w:tcPr>
          <w:p>
            <w:r>
              <w:t xml:space="preserve">Penjelasan cukup jelas</w:t>
            </w:r>
          </w:p>
        </w:tc>
        <w:tc>
          <w:tcPr>
            <w:tcW w:w="0" w:type="auto"/>
          </w:tcPr>
          <w:p>
            <w:r>
              <w:t xml:space="preserve">Penjelasan sangat jelas</w:t>
            </w:r>
          </w:p>
        </w:tc>
      </w:tr>
    </w:tbl>
    <w:p/>
    <w:p>
      <w:r>
        <w:t xml:space="preserve"/>
      </w:r>
    </w:p>
    <w:p>
      <w:r>
        <w:t xml:space="preserve"/>
      </w:r>
    </w:p>
    <w:p>
      <w:r>
        <w:t xml:space="preserve"/>
      </w:r>
    </w:p>
    <w:p>
      <w:r>
        <w:t xml:space="preserve">Bagian C - MEREFLEKSI: Jurnal Belajarku</w:t>
      </w:r>
    </w:p>
    <w:p>
      <w:r>
        <w:t xml:space="preserve"/>
      </w:r>
    </w:p>
    <w:p>
      <w:r>
        <w:t xml:space="preserve">Format 3-2-1:</w:t>
      </w:r>
    </w:p>
    <w:p>
      <w:r>
        <w:t xml:space="preserve">• 3 hal yang aku pelajari hari ini: (1)...... (2)...... (3)......</w:t>
      </w:r>
    </w:p>
    <w:p>
      <w:r>
        <w:t xml:space="preserve">• 2 pertanyaan yang masih ingin aku ketahui: (1)...... (2)......</w:t>
      </w:r>
    </w:p>
    <w:p>
      <w:r>
        <w:t xml:space="preserve">• 1 cara aku akan menggunakan operasi hitung ini dalam kehidupan nyata: ......</w:t>
      </w:r>
    </w:p>
    <w:p>
      <w:r>
        <w:t xml:space="preserve"/>
      </w:r>
    </w:p>
    <w:p>
      <w:r>
        <w:t xml:space="preserve">Pertanyaan Refleksi Mendalam:</w:t>
      </w:r>
    </w:p>
    <w:p>
      <w:r>
        <w:t xml:space="preserve">1. Konsep mana yang paling menantang bagimu hari ini? Mengapa menurutmu itu sulit?</w:t>
      </w:r>
    </w:p>
    <w:p>
      <w:r>
        <w:t xml:space="preserve">2. Bagaimana pemahamanmu tentang operasi hitung berubah setelah kegiatan hari ini?</w:t>
      </w:r>
    </w:p>
    <w:p>
      <w:r>
        <w:t xml:space="preserve">3. Apa langkah belajarmu selanjutnya untuk memperkuat pemahamanmu?</w:t>
      </w:r>
    </w:p>
    <w:p>
      <w:r>
        <w:t xml:space="preserve"/>
      </w:r>
    </w:p>
    <w:p>
      <w:r>
        <w:t xml:space="preserve"/>
      </w:r>
    </w:p>
    <w:p>
      <w:r>
        <w:t xml:space="preserve"/>
      </w:r>
    </w:p>
    <w:p>
      <w:r>
        <w:t xml:space="preserve">LKPD PERTEMUAN 2</w:t>
      </w:r>
    </w:p>
    <w:p>
      <w:r>
        <w:t xml:space="preserve">"Pengusaha Muda Cerdas"</w:t>
      </w:r>
    </w:p>
    <w:p>
      <w:r>
        <w:t xml:space="preserve"/>
      </w:r>
    </w:p>
    <w:p>
      <w:r>
        <w:t xml:space="preserve">Nama Kelompok: ............................ Anggota: ............................</w:t>
      </w:r>
    </w:p>
    <w:p>
      <w:r>
        <w:t xml:space="preserve"/>
      </w:r>
    </w:p>
    <w:p>
      <w:r>
        <w:t xml:space="preserve"/>
      </w:r>
    </w:p>
    <w:p>
      <w:r>
        <w:t xml:space="preserve"/>
      </w:r>
    </w:p>
    <w:p>
      <w:r>
        <w:t xml:space="preserve">Bagian A - MEMAHAMI: Strategi Pemecahan Masalah</w:t>
      </w:r>
    </w:p>
    <w:p>
      <w:r>
        <w:t xml:space="preserve"/>
      </w:r>
    </w:p>
    <w:p>
      <w:r>
        <w:t xml:space="preserve">Stimulus - Kasus Koperasi Sekolah:</w:t>
      </w:r>
    </w:p>
    <w:p>
      <w:r>
        <w:t xml:space="preserve">Koperasi SDN 188 Bandung Baru menerima kiriman barang sebagai berikut:</w:t>
      </w:r>
    </w:p>
    <w:p>
      <w:r>
        <w:t xml:space="preserve">• 480 buku tulis (harga beli Rp3.000 per buku, harga jual Rp4.500 per buku)</w:t>
      </w:r>
    </w:p>
    <w:p>
      <w:r>
        <w:t xml:space="preserve">• 360 pensil (harga beli Rp1.000 per pensil, harga jual Rp1.500 per pensil)</w:t>
      </w:r>
    </w:p>
    <w:p>
      <w:r>
        <w:t xml:space="preserve">• 240 penghapus (harga beli Rp1.500 per penghapus, harga jual Rp2.000 per penghapus)</w:t>
      </w:r>
    </w:p>
    <w:p>
      <w:r>
        <w:t xml:space="preserve"/>
      </w:r>
    </w:p>
    <w:p>
      <w:r>
        <w:t xml:space="preserve">Semua barang akan dibagikan merata kepada 12 kelas untuk dijual.</w:t>
      </w:r>
    </w:p>
    <w:p>
      <w:r>
        <w:t xml:space="preserve"/>
      </w:r>
    </w:p>
    <w:p>
      <w:r>
        <w:t xml:space="preserve">Pertanyaan Eksplorasi:</w:t>
      </w:r>
    </w:p>
    <w:p>
      <w:r>
        <w:t xml:space="preserve">1. Apa saja informasi yang kamu ketahui dari kasus di atas? Tuliskan!</w:t>
      </w:r>
    </w:p>
    <w:p>
      <w:r>
        <w:t xml:space="preserve">2. Apa yang ditanyakan? Tuliskan semua pertanyaan yang mungkin bisa dijawab dari kasus ini!</w:t>
      </w:r>
    </w:p>
    <w:p>
      <w:r>
        <w:t xml:space="preserve">3. Langkah apa yang harus dilakukan pertama kali? Mengapa?</w:t>
      </w:r>
    </w:p>
    <w:p>
      <w:r>
        <w:t xml:space="preserve"/>
      </w:r>
    </w:p>
    <w:p>
      <w:r>
        <w:t xml:space="preserve">Graphic Organizer - Peta Strategi Pemecahan Masalah:</w:t>
      </w:r>
    </w:p>
    <w:p>
      <w:r>
        <w:t xml:space="preserve"/>
      </w:r>
    </w:p>
    <w:tbl>
      <w:tblPr>
        <w:tblStyle w:val="TableGrid"/>
        <w:tblW w:w="0" w:type="auto"/>
      </w:tblPr>
      <w:tr>
        <w:tc>
          <w:tcPr>
            <w:tcW w:w="0" w:type="auto"/>
          </w:tcPr>
          <w:p>
            <w:r>
              <w:rPr>
                <w:b/>
              </w:rPr>
              <w:t xml:space="preserve">Langkah</w:t>
            </w:r>
          </w:p>
        </w:tc>
        <w:tc>
          <w:tcPr>
            <w:tcW w:w="0" w:type="auto"/>
          </w:tcPr>
          <w:p>
            <w:r>
              <w:rPr>
                <w:b/>
              </w:rPr>
              <w:t xml:space="preserve">Yang Harus Dilakukan</w:t>
            </w:r>
          </w:p>
        </w:tc>
        <w:tc>
          <w:tcPr>
            <w:tcW w:w="0" w:type="auto"/>
          </w:tcPr>
          <w:p>
            <w:r>
              <w:rPr>
                <w:b/>
              </w:rPr>
              <w:t xml:space="preserve">Operasi yang Digunakan</w:t>
            </w:r>
          </w:p>
        </w:tc>
      </w:tr>
      <w:tr>
        <w:tc>
          <w:tcPr>
            <w:tcW w:w="0" w:type="auto"/>
          </w:tcPr>
          <w:p>
            <w:r>
              <w:t xml:space="preserve">1. Diketahui</w:t>
            </w:r>
          </w:p>
        </w:tc>
        <w:tc>
          <w:tcPr>
            <w:tcW w:w="0" w:type="auto"/>
          </w:tcPr>
          <w:p>
            <w:r>
              <w:t xml:space="preserve">Tuliskan semua informasi</w:t>
            </w:r>
          </w:p>
        </w:tc>
        <w:tc>
          <w:tcPr>
            <w:tcW w:w="0" w:type="auto"/>
          </w:tcPr>
          <w:p>
            <w:r>
              <w:t xml:space="preserve">-</w:t>
            </w:r>
          </w:p>
        </w:tc>
      </w:tr>
      <w:tr>
        <w:tc>
          <w:tcPr>
            <w:tcW w:w="0" w:type="auto"/>
          </w:tcPr>
          <w:p>
            <w:r>
              <w:t xml:space="preserve">2. Ditanya</w:t>
            </w:r>
          </w:p>
        </w:tc>
        <w:tc>
          <w:tcPr>
            <w:tcW w:w="0" w:type="auto"/>
          </w:tcPr>
          <w:p>
            <w:r>
              <w:t xml:space="preserve">Tuliskan yang ingin dicari</w:t>
            </w:r>
          </w:p>
        </w:tc>
        <w:tc>
          <w:tcPr>
            <w:tcW w:w="0" w:type="auto"/>
          </w:tcPr>
          <w:p>
            <w:r>
              <w:t xml:space="preserve">-</w:t>
            </w:r>
          </w:p>
        </w:tc>
      </w:tr>
      <w:tr>
        <w:tc>
          <w:tcPr>
            <w:tcW w:w="0" w:type="auto"/>
          </w:tcPr>
          <w:p>
            <w:r>
              <w:t xml:space="preserve">3. Rencanakan</w:t>
            </w:r>
          </w:p>
        </w:tc>
        <w:tc>
          <w:tcPr>
            <w:tcW w:w="0" w:type="auto"/>
          </w:tcPr>
          <w:p>
            <w:r>
              <w:t xml:space="preserve">Urutan langkah penyelesaian</w:t>
            </w:r>
          </w:p>
        </w:tc>
        <w:tc>
          <w:tcPr>
            <w:tcW w:w="0" w:type="auto"/>
          </w:tcPr>
          <w:p>
            <w:r>
              <w:t xml:space="preserve">...</w:t>
            </w:r>
          </w:p>
        </w:tc>
      </w:tr>
      <w:tr>
        <w:tc>
          <w:tcPr>
            <w:tcW w:w="0" w:type="auto"/>
          </w:tcPr>
          <w:p>
            <w:r>
              <w:t xml:space="preserve">4. Kerjakan</w:t>
            </w:r>
          </w:p>
        </w:tc>
        <w:tc>
          <w:tcPr>
            <w:tcW w:w="0" w:type="auto"/>
          </w:tcPr>
          <w:p>
            <w:r>
              <w:t xml:space="preserve">Lakukan perhitungan</w:t>
            </w:r>
          </w:p>
        </w:tc>
        <w:tc>
          <w:tcPr>
            <w:tcW w:w="0" w:type="auto"/>
          </w:tcPr>
          <w:p>
            <w:r>
              <w:t xml:space="preserve">...</w:t>
            </w:r>
          </w:p>
        </w:tc>
      </w:tr>
      <w:tr>
        <w:tc>
          <w:tcPr>
            <w:tcW w:w="0" w:type="auto"/>
          </w:tcPr>
          <w:p>
            <w:r>
              <w:t xml:space="preserve">5. Periksa</w:t>
            </w:r>
          </w:p>
        </w:tc>
        <w:tc>
          <w:tcPr>
            <w:tcW w:w="0" w:type="auto"/>
          </w:tcPr>
          <w:p>
            <w:r>
              <w:t xml:space="preserve">Cek dengan operasi invers</w:t>
            </w:r>
          </w:p>
        </w:tc>
        <w:tc>
          <w:tcPr>
            <w:tcW w:w="0" w:type="auto"/>
          </w:tcPr>
          <w:p>
            <w:r>
              <w:t xml:space="preserve">...</w:t>
            </w:r>
          </w:p>
        </w:tc>
      </w:tr>
    </w:tbl>
    <w:p/>
    <w:p>
      <w:r>
        <w:t xml:space="preserve"/>
      </w:r>
    </w:p>
    <w:p>
      <w:r>
        <w:t xml:space="preserve"/>
      </w:r>
    </w:p>
    <w:p>
      <w:r>
        <w:t xml:space="preserve"/>
      </w:r>
    </w:p>
    <w:p>
      <w:r>
        <w:t xml:space="preserve">Bagian B - MENGAPLIKASI: Simulasi Pasar Mini</w:t>
      </w:r>
    </w:p>
    <w:p>
      <w:r>
        <w:t xml:space="preserve"/>
      </w:r>
    </w:p>
    <w:p>
      <w:r>
        <w:t xml:space="preserve">Identitas Usaha Kelompok:</w:t>
      </w:r>
    </w:p>
    <w:p>
      <w:r>
        <w:t xml:space="preserve">• Nama Usaha: ..............................</w:t>
      </w:r>
    </w:p>
    <w:p>
      <w:r>
        <w:t xml:space="preserve">• Modal Awal: Rp 750.000</w:t>
      </w:r>
    </w:p>
    <w:p>
      <w:r>
        <w:t xml:space="preserve">• Jenis Barang yang Dijual: ..............................</w:t>
      </w:r>
    </w:p>
    <w:p>
      <w:r>
        <w:t xml:space="preserve"/>
      </w:r>
    </w:p>
    <w:p>
      <w:r>
        <w:t xml:space="preserve">Pos 1 - Perencanaan Belanja:</w:t>
      </w:r>
    </w:p>
    <w:p>
      <w:r>
        <w:t xml:space="preserve"/>
      </w:r>
    </w:p>
    <w:p>
      <w:r>
        <w:t xml:space="preserve">Daftar harga barang yang tersedia:</w:t>
      </w:r>
    </w:p>
    <w:p>
      <w:r>
        <w:t xml:space="preserve"/>
      </w:r>
    </w:p>
    <w:tbl>
      <w:tblPr>
        <w:tblStyle w:val="TableGrid"/>
        <w:tblW w:w="0" w:type="auto"/>
      </w:tblPr>
      <w:tr>
        <w:tc>
          <w:tcPr>
            <w:tcW w:w="0" w:type="auto"/>
          </w:tcPr>
          <w:p>
            <w:r>
              <w:rPr>
                <w:b/>
              </w:rPr>
              <w:t xml:space="preserve">Barang</w:t>
            </w:r>
          </w:p>
        </w:tc>
        <w:tc>
          <w:tcPr>
            <w:tcW w:w="0" w:type="auto"/>
          </w:tcPr>
          <w:p>
            <w:r>
              <w:rPr>
                <w:b/>
              </w:rPr>
              <w:t xml:space="preserve">Harga Beli per Unit</w:t>
            </w:r>
          </w:p>
        </w:tc>
        <w:tc>
          <w:tcPr>
            <w:tcW w:w="0" w:type="auto"/>
          </w:tcPr>
          <w:p>
            <w:r>
              <w:rPr>
                <w:b/>
              </w:rPr>
              <w:t xml:space="preserve">Jumlah yang Dibeli</w:t>
            </w:r>
          </w:p>
        </w:tc>
        <w:tc>
          <w:tcPr>
            <w:tcW w:w="0" w:type="auto"/>
          </w:tcPr>
          <w:p>
            <w:r>
              <w:rPr>
                <w:b/>
              </w:rPr>
              <w:t xml:space="preserve">Total Harga</w:t>
            </w:r>
          </w:p>
        </w:tc>
      </w:tr>
      <w:tr>
        <w:tc>
          <w:tcPr>
            <w:tcW w:w="0" w:type="auto"/>
          </w:tcPr>
          <w:p>
            <w:r>
              <w:t xml:space="preserve">Snack A</w:t>
            </w:r>
          </w:p>
        </w:tc>
        <w:tc>
          <w:tcPr>
            <w:tcW w:w="0" w:type="auto"/>
          </w:tcPr>
          <w:p>
            <w:r>
              <w:t xml:space="preserve">Rp 2.500</w:t>
            </w:r>
          </w:p>
        </w:tc>
        <w:tc>
          <w:tcPr>
            <w:tcW w:w="0" w:type="auto"/>
          </w:tcPr>
          <w:p>
            <w:r>
              <w:t xml:space="preserve">...</w:t>
            </w:r>
          </w:p>
        </w:tc>
        <w:tc>
          <w:tcPr>
            <w:tcW w:w="0" w:type="auto"/>
          </w:tcPr>
          <w:p>
            <w:r>
              <w:t xml:space="preserve">...</w:t>
            </w:r>
          </w:p>
        </w:tc>
      </w:tr>
      <w:tr>
        <w:tc>
          <w:tcPr>
            <w:tcW w:w="0" w:type="auto"/>
          </w:tcPr>
          <w:p>
            <w:r>
              <w:t xml:space="preserve">Minuman B</w:t>
            </w:r>
          </w:p>
        </w:tc>
        <w:tc>
          <w:tcPr>
            <w:tcW w:w="0" w:type="auto"/>
          </w:tcPr>
          <w:p>
            <w:r>
              <w:t xml:space="preserve">Rp 3.000</w:t>
            </w:r>
          </w:p>
        </w:tc>
        <w:tc>
          <w:tcPr>
            <w:tcW w:w="0" w:type="auto"/>
          </w:tcPr>
          <w:p>
            <w:r>
              <w:t xml:space="preserve">...</w:t>
            </w:r>
          </w:p>
        </w:tc>
        <w:tc>
          <w:tcPr>
            <w:tcW w:w="0" w:type="auto"/>
          </w:tcPr>
          <w:p>
            <w:r>
              <w:t xml:space="preserve">...</w:t>
            </w:r>
          </w:p>
        </w:tc>
      </w:tr>
      <w:tr>
        <w:tc>
          <w:tcPr>
            <w:tcW w:w="0" w:type="auto"/>
          </w:tcPr>
          <w:p>
            <w:r>
              <w:t xml:space="preserve">Kue C</w:t>
            </w:r>
          </w:p>
        </w:tc>
        <w:tc>
          <w:tcPr>
            <w:tcW w:w="0" w:type="auto"/>
          </w:tcPr>
          <w:p>
            <w:r>
              <w:t xml:space="preserve">Rp 1.500</w:t>
            </w:r>
          </w:p>
        </w:tc>
        <w:tc>
          <w:tcPr>
            <w:tcW w:w="0" w:type="auto"/>
          </w:tcPr>
          <w:p>
            <w:r>
              <w:t xml:space="preserve">...</w:t>
            </w:r>
          </w:p>
        </w:tc>
        <w:tc>
          <w:tcPr>
            <w:tcW w:w="0" w:type="auto"/>
          </w:tcPr>
          <w:p>
            <w:r>
              <w:t xml:space="preserve">...</w:t>
            </w:r>
          </w:p>
        </w:tc>
      </w:tr>
      <w:tr>
        <w:tc>
          <w:tcPr>
            <w:tcW w:w="0" w:type="auto"/>
          </w:tcPr>
          <w:p>
            <w:r>
              <w:t xml:space="preserve">Buah D</w:t>
            </w:r>
          </w:p>
        </w:tc>
        <w:tc>
          <w:tcPr>
            <w:tcW w:w="0" w:type="auto"/>
          </w:tcPr>
          <w:p>
            <w:r>
              <w:t xml:space="preserve">Rp 4.000</w:t>
            </w:r>
          </w:p>
        </w:tc>
        <w:tc>
          <w:tcPr>
            <w:tcW w:w="0" w:type="auto"/>
          </w:tcPr>
          <w:p>
            <w:r>
              <w:t xml:space="preserve">...</w:t>
            </w:r>
          </w:p>
        </w:tc>
        <w:tc>
          <w:tcPr>
            <w:tcW w:w="0" w:type="auto"/>
          </w:tcPr>
          <w:p>
            <w:r>
              <w:t xml:space="preserve">...</w:t>
            </w:r>
          </w:p>
        </w:tc>
      </w:tr>
    </w:tbl>
    <w:p/>
    <w:p>
      <w:r>
        <w:t xml:space="preserve"/>
      </w:r>
    </w:p>
    <w:p>
      <w:r>
        <w:t xml:space="preserve">• Total modal yang digunakan: Rp ......</w:t>
      </w:r>
    </w:p>
    <w:p>
      <w:r>
        <w:t xml:space="preserve">• Sisa modal: Rp ......</w:t>
      </w:r>
    </w:p>
    <w:p>
      <w:r>
        <w:t xml:space="preserve">• Harga jual yang kamu tentukan (minimal 20% keuntungan): ......</w:t>
      </w:r>
    </w:p>
    <w:p>
      <w:r>
        <w:t xml:space="preserve"/>
      </w:r>
    </w:p>
    <w:p>
      <w:r>
        <w:t xml:space="preserve">Tunjukkan perhitunganmu secara lengkap di sini:</w:t>
      </w:r>
    </w:p>
    <w:p>
      <w:r>
        <w:t xml:space="preserve"/>
      </w:r>
    </w:p>
    <w:p>
      <w:r>
        <w:t xml:space="preserve">Pos 2 - Transaksi Penjualan:</w:t>
      </w:r>
    </w:p>
    <w:p>
      <w:r>
        <w:t xml:space="preserve"/>
      </w:r>
    </w:p>
    <w:tbl>
      <w:tblPr>
        <w:tblStyle w:val="TableGrid"/>
        <w:tblW w:w="0" w:type="auto"/>
      </w:tblPr>
      <w:tr>
        <w:tc>
          <w:tcPr>
            <w:tcW w:w="0" w:type="auto"/>
          </w:tcPr>
          <w:p>
            <w:r>
              <w:rPr>
                <w:b/>
              </w:rPr>
              <w:t xml:space="preserve">Pelanggan</w:t>
            </w:r>
          </w:p>
        </w:tc>
        <w:tc>
          <w:tcPr>
            <w:tcW w:w="0" w:type="auto"/>
          </w:tcPr>
          <w:p>
            <w:r>
              <w:rPr>
                <w:b/>
              </w:rPr>
              <w:t xml:space="preserve">Pesanan</w:t>
            </w:r>
          </w:p>
        </w:tc>
        <w:tc>
          <w:tcPr>
            <w:tcW w:w="0" w:type="auto"/>
          </w:tcPr>
          <w:p>
            <w:r>
              <w:rPr>
                <w:b/>
              </w:rPr>
              <w:t xml:space="preserve">Harga</w:t>
            </w:r>
          </w:p>
        </w:tc>
        <w:tc>
          <w:tcPr>
            <w:tcW w:w="0" w:type="auto"/>
          </w:tcPr>
          <w:p>
            <w:r>
              <w:rPr>
                <w:b/>
              </w:rPr>
              <w:t xml:space="preserve">Total</w:t>
            </w:r>
          </w:p>
        </w:tc>
        <w:tc>
          <w:tcPr>
            <w:tcW w:w="0" w:type="auto"/>
          </w:tcPr>
          <w:p>
            <w:r>
              <w:rPr>
                <w:b/>
              </w:rPr>
              <w:t xml:space="preserve">Uang Dibayar</w:t>
            </w:r>
          </w:p>
        </w:tc>
        <w:tc>
          <w:tcPr>
            <w:tcW w:w="0" w:type="auto"/>
          </w:tcPr>
          <w:p>
            <w:r>
              <w:rPr>
                <w:b/>
              </w:rPr>
              <w:t xml:space="preserve">Kembalian</w:t>
            </w:r>
          </w:p>
        </w:tc>
      </w:tr>
      <w:tr>
        <w:tc>
          <w:tcPr>
            <w:tcW w:w="0" w:type="auto"/>
          </w:tcPr>
          <w:p>
            <w:r>
              <w:t xml:space="preserve">Pelanggan 1</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r>
      <w:tr>
        <w:tc>
          <w:tcPr>
            <w:tcW w:w="0" w:type="auto"/>
          </w:tcPr>
          <w:p>
            <w:r>
              <w:t xml:space="preserve">Pelanggan 2</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r>
      <w:tr>
        <w:tc>
          <w:tcPr>
            <w:tcW w:w="0" w:type="auto"/>
          </w:tcPr>
          <w:p>
            <w:r>
              <w:t xml:space="preserve">Pelanggan 3</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r>
      <w:tr>
        <w:tc>
          <w:tcPr>
            <w:tcW w:w="0" w:type="auto"/>
          </w:tcPr>
          <w:p>
            <w:r>
              <w:t xml:space="preserve">Pelanggan 4</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r>
      <w:tr>
        <w:tc>
          <w:tcPr>
            <w:tcW w:w="0" w:type="auto"/>
          </w:tcPr>
          <w:p>
            <w:r>
              <w:t xml:space="preserve">Pelanggan 5</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c>
          <w:tcPr>
            <w:tcW w:w="0" w:type="auto"/>
          </w:tcPr>
          <w:p>
            <w:r>
              <w:t xml:space="preserve">...</w:t>
            </w:r>
          </w:p>
        </w:tc>
      </w:tr>
    </w:tbl>
    <w:p/>
    <w:p>
      <w:r>
        <w:t xml:space="preserve"/>
      </w:r>
    </w:p>
    <w:p>
      <w:r>
        <w:t xml:space="preserve">• Total pendapatan dari semua pelanggan: Rp ......</w:t>
      </w:r>
    </w:p>
    <w:p>
      <w:r>
        <w:t xml:space="preserve"/>
      </w:r>
    </w:p>
    <w:p>
      <w:r>
        <w:t xml:space="preserve">Pos 3 - Laporan Keuntungan:</w:t>
      </w:r>
    </w:p>
    <w:p>
      <w:r>
        <w:t xml:space="preserve"/>
      </w:r>
    </w:p>
    <w:p>
      <w:r>
        <w:t xml:space="preserve">• Total pendapatan: Rp ......</w:t>
      </w:r>
    </w:p>
    <w:p>
      <w:r>
        <w:t xml:space="preserve">• Total modal yang dikeluarkan: Rp ......</w:t>
      </w:r>
    </w:p>
    <w:p>
      <w:r>
        <w:t xml:space="preserve">• Keuntungan / Kerugian: Rp ......</w:t>
      </w:r>
    </w:p>
    <w:p>
      <w:r>
        <w:t xml:space="preserve">• Kesimpulan: Apakah usaha ini menguntungkan? Mengapa?</w:t>
      </w:r>
    </w:p>
    <w:p>
      <w:r>
        <w:t xml:space="preserve"/>
      </w:r>
    </w:p>
    <w:p>
      <w:r>
        <w:t xml:space="preserve"/>
      </w:r>
    </w:p>
    <w:p>
      <w:r>
        <w:t xml:space="preserve"/>
      </w:r>
    </w:p>
    <w:p>
      <w:r>
        <w:t xml:space="preserve">Bagian C - MEREFLEKSI: Exit Ticket</w:t>
      </w:r>
    </w:p>
    <w:p>
      <w:r>
        <w:t xml:space="preserve"/>
      </w:r>
    </w:p>
    <w:p>
      <w:r>
        <w:t xml:space="preserve">Jawab pertanyaan berikut secara individu:</w:t>
      </w:r>
    </w:p>
    <w:p>
      <w:r>
        <w:t xml:space="preserve">1. Tuliskan satu masalah nyata dalam kehidupanmu yang membutuhkan operasi hitung multi-langkah!</w:t>
      </w:r>
    </w:p>
    <w:p>
      <w:r>
        <w:t xml:space="preserve">2. Tuliskan langkah-langkah penyelesaiannya menggunakan strategi 5 langkah yang telah dipelajari!</w:t>
      </w:r>
    </w:p>
    <w:p>
      <w:r>
        <w:t xml:space="preserve">3. Apa yang akan kamu lakukan berbeda jika mengulang simulasi tadi?</w:t>
      </w:r>
    </w:p>
    <w:p>
      <w:r>
        <w:t xml:space="preserve">4. Bagaimana perasaanmu saat menggunakan matematika untuk mengambil keputusan nyata?</w:t>
      </w:r>
    </w:p>
    <w:p>
      <w:r>
        <w:t xml:space="preserve">5. Bagaimana kamu akan menggunakan pengetahuan tentang operasi hitung ini di luar sekolah?</w:t>
      </w:r>
    </w:p>
    <w:p>
      <w:r>
        <w:t xml:space="preserve"/>
      </w:r>
    </w:p>
    <w:p>
      <w:r>
        <w:t xml:space="preserve"/>
      </w:r>
    </w:p>
    <w:p>
      <w:r>
        <w:t xml:space="preserve"/>
      </w:r>
    </w:p>
    <w:p>
      <w:pPr>
        <w:pStyle w:val="Heading3"/>
      </w:pPr>
      <w:r>
        <w:t xml:space="preserve">Lampiran 2 - Handout / Bahan Bacaan Guru</w:t>
      </w:r>
    </w:p>
    <w:p>
      <w:r>
        <w:t xml:space="preserve"/>
      </w:r>
    </w:p>
    <w:p>
      <w:r>
        <w:t xml:space="preserve">Ringkasan Konsep Esensial Operasi Hitung Bilangan Cacah</w:t>
      </w:r>
    </w:p>
    <w:p>
      <w:r>
        <w:t xml:space="preserve"/>
      </w:r>
    </w:p>
    <w:p>
      <w:r>
        <w:t xml:space="preserve">Konsep Inti yang Harus Dikuasai Guru:</w:t>
      </w:r>
    </w:p>
    <w:p>
      <w:r>
        <w:t xml:space="preserve">• Penjumlahan bilangan cacah besar menggunakan algoritma bersusun (teknik menyimpan)</w:t>
      </w:r>
    </w:p>
    <w:p>
      <w:r>
        <w:t xml:space="preserve">• Pengurangan bilangan cacah menggunakan algoritma bersusun (teknik meminjam)</w:t>
      </w:r>
    </w:p>
    <w:p>
      <w:r>
        <w:t xml:space="preserve">• Perkalian menggunakan strategi bersusun, strategi distributif, dan strategi mental</w:t>
      </w:r>
    </w:p>
    <w:p>
      <w:r>
        <w:t xml:space="preserve">• Pembagian menggunakan algoritma pembagian panjang (long division)</w:t>
      </w:r>
    </w:p>
    <w:p>
      <w:r>
        <w:t xml:space="preserve">• Urutan operasi hitung: tanda kurung dikerjakan pertama, kemudian perkalian/pembagian (dari kiri ke kanan), kemudian penjumlahan/pengurangan (dari kiri ke kanan)</w:t>
      </w:r>
    </w:p>
    <w:p>
      <w:r>
        <w:t xml:space="preserve"/>
      </w:r>
    </w:p>
    <w:p>
      <w:r>
        <w:t xml:space="preserve">Koneksi Interdisipliner:</w:t>
      </w:r>
    </w:p>
    <w:p>
      <w:r>
        <w:t xml:space="preserve">• IPS: Kegiatan ekonomi jual beli, konsep untung-rugi, perencanaan anggaran</w:t>
      </w:r>
    </w:p>
    <w:p>
      <w:r>
        <w:t xml:space="preserve">• IPAS: Pengukuran, takaran, dan perhitungan dalam percobaan sains</w:t>
      </w:r>
    </w:p>
    <w:p>
      <w:r>
        <w:t xml:space="preserve">• Bahasa Indonesia: Kemampuan membaca dan memahami soal cerita secara kritis</w:t>
      </w:r>
    </w:p>
    <w:p>
      <w:r>
        <w:t xml:space="preserve"/>
      </w:r>
    </w:p>
    <w:p>
      <w:r>
        <w:t xml:space="preserve">Panduan Pertanyaan Socratic yang Efektif:</w:t>
      </w:r>
    </w:p>
    <w:p>
      <w:r>
        <w:t xml:space="preserve">• "Bagaimana kamu tahu jawabanmu benar?"</w:t>
      </w:r>
    </w:p>
    <w:p>
      <w:r>
        <w:t xml:space="preserve">• "Dapatkah kamu menjelaskan langkah ini dengan cara yang berbeda?"</w:t>
      </w:r>
    </w:p>
    <w:p>
      <w:r>
        <w:t xml:space="preserve">• "Apa yang akan terjadi jika angka ini kita ubah?"</w:t>
      </w:r>
    </w:p>
    <w:p>
      <w:r>
        <w:t xml:space="preserve">• "Apakah ada cara lain untuk menyelesaikan masalah ini?"</w:t>
      </w:r>
    </w:p>
    <w:p>
      <w:r>
        <w:t xml:space="preserve">• "Bagaimana kamu bisa membuktikan bahwa jawabanmu benar tanpa menghitung ulang dari awal?"</w:t>
      </w:r>
    </w:p>
    <w:p>
      <w:r>
        <w:t xml:space="preserve">• "Mengapa strategi ini lebih efisien dari strategi lainnya?"</w:t>
      </w:r>
    </w:p>
    <w:p>
      <w:r>
        <w:t xml:space="preserve">• "Bisakah kamu membuat soal serupa dari pengalamanmu sendiri?"</w:t>
      </w:r>
    </w:p>
    <w:p>
      <w:r>
        <w:t xml:space="preserve"/>
      </w:r>
    </w:p>
    <w:p>
      <w:r>
        <w:t xml:space="preserve">Antisipasi Miskonsepsi:</w:t>
      </w:r>
    </w:p>
    <w:p>
      <w:r>
        <w:t xml:space="preserve">• Peserta didik sering salah dalam urutan operasi hitung campuran - pastikan latihan urutan operasi dilakukan berulang dengan konteks nyata</w:t>
      </w:r>
    </w:p>
    <w:p>
      <w:r>
        <w:t xml:space="preserve">• Peserta didik sering lupa teknik menyimpan pada penjumlahan bilangan besar - gunakan alat bantu nilai tempat</w:t>
      </w:r>
    </w:p>
    <w:p>
      <w:r>
        <w:t xml:space="preserve">• Peserta didik sering mengira pembagian selalu menghasilkan bilangan yang lebih kecil - tunjukkan kontra-contoh</w:t>
      </w:r>
    </w:p>
    <w:p>
      <w:r>
        <w:t xml:space="preserve">• Peserta didik sering bingung membedakan "lebih banyak" (penjumlahan) dan "lebih banyak dari" (pengurangan) dalam soal cerita - latih identifikasi kata kunci operasi hitung</w:t>
      </w:r>
    </w:p>
    <w:p>
      <w:r>
        <w:t xml:space="preserve"/>
      </w:r>
    </w:p>
    <w:p>
      <w:r>
        <w:t xml:space="preserve">Referensi Konteks Nyata:</w:t>
      </w:r>
    </w:p>
    <w:p>
      <w:r>
        <w:t xml:space="preserve">• Harga-harga di kantin sekolah dan warung terdekat</w:t>
      </w:r>
    </w:p>
    <w:p>
      <w:r>
        <w:t xml:space="preserve">• Penghitungan uang saku mingguan</w:t>
      </w:r>
    </w:p>
    <w:p>
      <w:r>
        <w:t xml:space="preserve">• Pembagian tugas piket kelas</w:t>
      </w:r>
    </w:p>
    <w:p>
      <w:r>
        <w:t xml:space="preserve">• Penghitungan nilai rata-rata ulangan</w:t>
      </w:r>
    </w:p>
    <w:p>
      <w:r>
        <w:t xml:space="preserve">• Perencanaan kegiatan sekolah (jumlah peserta, biaya, konsumsi)</w:t>
      </w:r>
    </w:p>
    <w:p>
      <w:r>
        <w:t xml:space="preserve"/>
      </w:r>
    </w:p>
    <w:p>
      <w:r>
        <w:t xml:space="preserve"/>
      </w:r>
    </w:p>
    <w:p>
      <w:r>
        <w:t xml:space="preserve"/>
      </w:r>
    </w:p>
    <w:p>
      <w:pPr>
        <w:pStyle w:val="Heading3"/>
      </w:pPr>
      <w:r>
        <w:t xml:space="preserve">Lampiran 3 - Bahan Bacaan Peserta Didik</w:t>
      </w:r>
    </w:p>
    <w:p>
      <w:r>
        <w:t xml:space="preserve"/>
      </w:r>
    </w:p>
    <w:p>
      <w:r>
        <w:t xml:space="preserve">"Matematika di Sekitar Kita: Operasi Hitung dalam Kehidupan Nyata"</w:t>
      </w:r>
    </w:p>
    <w:p>
      <w:r>
        <w:t xml:space="preserve"/>
      </w:r>
    </w:p>
    <w:p>
      <w:r>
        <w:t xml:space="preserve">Tahukah kamu? Setiap hari tanpa sadar kita menggunakan operasi hitung bilangan cacah dalam kehidupan sehari-hari. Mari kita kenali empat operasi hitung utama dan bagaimana mereka bekerja di dunia nyata!</w:t>
      </w:r>
    </w:p>
    <w:p>
      <w:r>
        <w:t xml:space="preserve"/>
      </w:r>
    </w:p>
    <w:p>
      <w:r>
        <w:t xml:space="preserve">Penjumlahan: Menggabungkan untuk Mendapatkan Total</w:t>
      </w:r>
    </w:p>
    <w:p>
      <w:r>
        <w:t xml:space="preserve"/>
      </w:r>
    </w:p>
    <w:p>
      <w:r>
        <w:t xml:space="preserve">Penjumlahan digunakan ketika kita ingin menggabungkan dua kelompok atau lebih. Contoh: Ibu membeli 3 kg apel seharga Rp15.000 dan 2 kg jeruk seharga Rp12.000. Total belanja Ibu adalah Rp15.000 + Rp12.000 = Rp27.000.</w:t>
      </w:r>
    </w:p>
    <w:p>
      <w:r>
        <w:t xml:space="preserve"/>
      </w:r>
    </w:p>
    <w:p>
      <w:r>
        <w:t xml:space="preserve">Sifat istimewa penjumlahan:</w:t>
      </w:r>
    </w:p>
    <w:p>
      <w:r>
        <w:t xml:space="preserve">• Komutatif: 15.000 + 12.000 = 12.000 + 15.000 (urutan tidak mengubah hasil)</w:t>
      </w:r>
    </w:p>
    <w:p>
      <w:r>
        <w:t xml:space="preserve">• Asosiatif: (15.000 + 12.000) + 8.000 = 15.000 + (12.000 + 8.000) (pengelompokan tidak mengubah hasil)</w:t>
      </w:r>
    </w:p>
    <w:p>
      <w:r>
        <w:t xml:space="preserve"/>
      </w:r>
    </w:p>
    <w:p>
      <w:r>
        <w:t xml:space="preserve">Pengurangan: Mencari Selisih atau Sisa</w:t>
      </w:r>
    </w:p>
    <w:p>
      <w:r>
        <w:t xml:space="preserve"/>
      </w:r>
    </w:p>
    <w:p>
      <w:r>
        <w:t xml:space="preserve">Pengurangan digunakan ketika kita ingin mencari selisih atau sisa. Contoh: Kamu memiliki uang Rp50.000, lalu membeli buku seharga Rp35.000. Sisa uangmu: Rp50.000 - Rp35.000 = Rp15.000.</w:t>
      </w:r>
    </w:p>
    <w:p>
      <w:r>
        <w:t xml:space="preserve"/>
      </w:r>
    </w:p>
    <w:p>
      <w:r>
        <w:t xml:space="preserve">Catatan penting: Pengurangan TIDAK bersifat komutatif! Rp50.000 - Rp35.000 tidak sama dengan Rp35.000 - Rp50.000.</w:t>
      </w:r>
    </w:p>
    <w:p>
      <w:r>
        <w:t xml:space="preserve"/>
      </w:r>
    </w:p>
    <w:p>
      <w:r>
        <w:t xml:space="preserve">Perkalian: Penjumlahan yang Lebih Cepat</w:t>
      </w:r>
    </w:p>
    <w:p>
      <w:r>
        <w:t xml:space="preserve"/>
      </w:r>
    </w:p>
    <w:p>
      <w:r>
        <w:t xml:space="preserve">Perkalian adalah cara cepat untuk menjumlahkan kelompok-kelompok yang sama. Contoh: Setiap siswa mendapat 4 pensil. Jika ada 32 siswa, total pensil yang dibutuhkan: 32 x 4 = 128 pensil (jauh lebih cepat daripada 4 + 4 + 4 + ... sebanyak 32 kali!).</w:t>
      </w:r>
    </w:p>
    <w:p>
      <w:r>
        <w:t xml:space="preserve"/>
      </w:r>
    </w:p>
    <w:p>
      <w:r>
        <w:t xml:space="preserve">Trik perkalian yang berguna:</w:t>
      </w:r>
    </w:p>
    <w:p>
      <w:r>
        <w:t xml:space="preserve">• Kalikan dengan 10: tambahkan satu angka 0 di belakang</w:t>
      </w:r>
    </w:p>
    <w:p>
      <w:r>
        <w:t xml:space="preserve">• Kalikan dengan 5: kalikan dengan 10 lalu bagi 2</w:t>
      </w:r>
    </w:p>
    <w:p>
      <w:r>
        <w:t xml:space="preserve">• Sifat distributif: 24 x 13 = (24 x 10) + (24 x 3) = 240 + 72 = 312</w:t>
      </w:r>
    </w:p>
    <w:p>
      <w:r>
        <w:t xml:space="preserve"/>
      </w:r>
    </w:p>
    <w:p>
      <w:r>
        <w:t xml:space="preserve">Pembagian: Membagi Secara Merata</w:t>
      </w:r>
    </w:p>
    <w:p>
      <w:r>
        <w:t xml:space="preserve"/>
      </w:r>
    </w:p>
    <w:p>
      <w:r>
        <w:t xml:space="preserve">Pembagian digunakan ketika kita ingin membagi sesuatu menjadi bagian-bagian yang sama. Contoh: 360 buku dibagikan kepada 12 kelas. Setiap kelas mendapat: 360 : 12 = 30 buku.</w:t>
      </w:r>
    </w:p>
    <w:p>
      <w:r>
        <w:t xml:space="preserve"/>
      </w:r>
    </w:p>
    <w:p>
      <w:r>
        <w:t xml:space="preserve">Cara cek: 30 x 12 = 360. Benar!</w:t>
      </w:r>
    </w:p>
    <w:p>
      <w:r>
        <w:t xml:space="preserve"/>
      </w:r>
    </w:p>
    <w:p>
      <w:r>
        <w:t xml:space="preserve">Urutan Operasi Hitung: Siapa yang Dikerjakan Duluan?</w:t>
      </w:r>
    </w:p>
    <w:p>
      <w:r>
        <w:t xml:space="preserve"/>
      </w:r>
    </w:p>
    <w:p>
      <w:r>
        <w:t xml:space="preserve">Jika dalam satu soal terdapat beberapa operasi hitung, ada aturannya:</w:t>
      </w:r>
    </w:p>
    <w:p>
      <w:r>
        <w:t xml:space="preserve">1. Kerjakan yang ada di dalam tanda kurung terlebih dahulu</w:t>
      </w:r>
    </w:p>
    <w:p>
      <w:r>
        <w:t xml:space="preserve">2. Kemudian kerjakan perkalian dan pembagian (dari kiri ke kanan)</w:t>
      </w:r>
    </w:p>
    <w:p>
      <w:r>
        <w:t xml:space="preserve">3. Terakhir kerjakan penjumlahan dan pengurangan (dari kiri ke kanan)</w:t>
      </w:r>
    </w:p>
    <w:p>
      <w:r>
        <w:t xml:space="preserve"/>
      </w:r>
    </w:p>
    <w:p>
      <w:r>
        <w:t xml:space="preserve">Contoh: 50 + 6 x (20 - 5) = 50 + 6 x 15 = 50 + 90 = 140</w:t>
      </w:r>
    </w:p>
    <w:p>
      <w:r>
        <w:t xml:space="preserve"/>
      </w:r>
    </w:p>
    <w:p>
      <w:r>
        <w:t xml:space="preserve">Infografis Ringkasan:</w:t>
      </w:r>
    </w:p>
    <w:p>
      <w:r>
        <w:t xml:space="preserve"/>
      </w:r>
    </w:p>
    <w:tbl>
      <w:tblPr>
        <w:tblStyle w:val="TableGrid"/>
        <w:tblW w:w="0" w:type="auto"/>
      </w:tblPr>
      <w:tr>
        <w:tc>
          <w:tcPr>
            <w:tcW w:w="0" w:type="auto"/>
          </w:tcPr>
          <w:p>
            <w:r>
              <w:rPr>
                <w:b/>
              </w:rPr>
              <w:t xml:space="preserve">Operasi</w:t>
            </w:r>
          </w:p>
        </w:tc>
        <w:tc>
          <w:tcPr>
            <w:tcW w:w="0" w:type="auto"/>
          </w:tcPr>
          <w:p>
            <w:r>
              <w:rPr>
                <w:b/>
              </w:rPr>
              <w:t xml:space="preserve">Simbol</w:t>
            </w:r>
          </w:p>
        </w:tc>
        <w:tc>
          <w:tcPr>
            <w:tcW w:w="0" w:type="auto"/>
          </w:tcPr>
          <w:p>
            <w:r>
              <w:rPr>
                <w:b/>
              </w:rPr>
              <w:t xml:space="preserve">Contoh Nyata</w:t>
            </w:r>
          </w:p>
        </w:tc>
        <w:tc>
          <w:tcPr>
            <w:tcW w:w="0" w:type="auto"/>
          </w:tcPr>
          <w:p>
            <w:r>
              <w:rPr>
                <w:b/>
              </w:rPr>
              <w:t xml:space="preserve">Bersifat Komutatif?</w:t>
            </w:r>
          </w:p>
        </w:tc>
      </w:tr>
      <w:tr>
        <w:tc>
          <w:tcPr>
            <w:tcW w:w="0" w:type="auto"/>
          </w:tcPr>
          <w:p>
            <w:r>
              <w:t xml:space="preserve">Penjumlahan</w:t>
            </w:r>
          </w:p>
        </w:tc>
        <w:tc>
          <w:tcPr>
            <w:tcW w:w="0" w:type="auto"/>
          </w:tcPr>
          <w:p>
            <w:r>
              <w:t xml:space="preserve">+</w:t>
            </w:r>
          </w:p>
        </w:tc>
        <w:tc>
          <w:tcPr>
            <w:tcW w:w="0" w:type="auto"/>
          </w:tcPr>
          <w:p>
            <w:r>
              <w:t xml:space="preserve">Total belanja</w:t>
            </w:r>
          </w:p>
        </w:tc>
        <w:tc>
          <w:tcPr>
            <w:tcW w:w="0" w:type="auto"/>
          </w:tcPr>
          <w:p>
            <w:r>
              <w:t xml:space="preserve">Ya</w:t>
            </w:r>
          </w:p>
        </w:tc>
      </w:tr>
      <w:tr>
        <w:tc>
          <w:tcPr>
            <w:tcW w:w="0" w:type="auto"/>
          </w:tcPr>
          <w:p>
            <w:r>
              <w:t xml:space="preserve">Pengurangan</w:t>
            </w:r>
          </w:p>
        </w:tc>
        <w:tc>
          <w:tcPr>
            <w:tcW w:w="0" w:type="auto"/>
          </w:tcPr>
          <w:p>
            <w:r>
              <w:t xml:space="preserve">-</w:t>
            </w:r>
          </w:p>
        </w:tc>
        <w:tc>
          <w:tcPr>
            <w:tcW w:w="0" w:type="auto"/>
          </w:tcPr>
          <w:p>
            <w:r>
              <w:t xml:space="preserve">Uang kembalian</w:t>
            </w:r>
          </w:p>
        </w:tc>
        <w:tc>
          <w:tcPr>
            <w:tcW w:w="0" w:type="auto"/>
          </w:tcPr>
          <w:p>
            <w:r>
              <w:t xml:space="preserve">Tidak</w:t>
            </w:r>
          </w:p>
        </w:tc>
      </w:tr>
      <w:tr>
        <w:tc>
          <w:tcPr>
            <w:tcW w:w="0" w:type="auto"/>
          </w:tcPr>
          <w:p>
            <w:r>
              <w:t xml:space="preserve">Perkalian</w:t>
            </w:r>
          </w:p>
        </w:tc>
        <w:tc>
          <w:tcPr>
            <w:tcW w:w="0" w:type="auto"/>
          </w:tcPr>
          <w:p>
            <w:r>
              <w:t xml:space="preserve">x</w:t>
            </w:r>
          </w:p>
        </w:tc>
        <w:tc>
          <w:tcPr>
            <w:tcW w:w="0" w:type="auto"/>
          </w:tcPr>
          <w:p>
            <w:r>
              <w:t xml:space="preserve">Harga total barang</w:t>
            </w:r>
          </w:p>
        </w:tc>
        <w:tc>
          <w:tcPr>
            <w:tcW w:w="0" w:type="auto"/>
          </w:tcPr>
          <w:p>
            <w:r>
              <w:t xml:space="preserve">Ya</w:t>
            </w:r>
          </w:p>
        </w:tc>
      </w:tr>
      <w:tr>
        <w:tc>
          <w:tcPr>
            <w:tcW w:w="0" w:type="auto"/>
          </w:tcPr>
          <w:p>
            <w:r>
              <w:t xml:space="preserve">Pembagian</w:t>
            </w:r>
          </w:p>
        </w:tc>
        <w:tc>
          <w:tcPr>
            <w:tcW w:w="0" w:type="auto"/>
          </w:tcPr>
          <w:p>
            <w:r>
              <w:t xml:space="preserve">:</w:t>
            </w:r>
          </w:p>
        </w:tc>
        <w:tc>
          <w:tcPr>
            <w:tcW w:w="0" w:type="auto"/>
          </w:tcPr>
          <w:p>
            <w:r>
              <w:t xml:space="preserve">Pembagian merata</w:t>
            </w:r>
          </w:p>
        </w:tc>
        <w:tc>
          <w:tcPr>
            <w:tcW w:w="0" w:type="auto"/>
          </w:tcPr>
          <w:p>
            <w:r>
              <w:t xml:space="preserve">Tidak</w:t>
            </w:r>
          </w:p>
        </w:tc>
      </w:tr>
    </w:tbl>
    <w:p/>
    <w:p>
      <w:r>
        <w:t xml:space="preserve"/>
      </w:r>
    </w:p>
    <w:p>
      <w:r>
        <w:t xml:space="preserve"/>
      </w:r>
    </w:p>
    <w:p>
      <w:r>
        <w:t xml:space="preserve"/>
      </w:r>
    </w:p>
    <w:p>
      <w:pPr>
        <w:pStyle w:val="Heading3"/>
      </w:pPr>
      <w:r>
        <w:t xml:space="preserve">Lampiran 4 - Glosarium</w:t>
      </w:r>
    </w:p>
    <w:p>
      <w:r>
        <w:t xml:space="preserve"/>
      </w:r>
    </w:p>
    <w:tbl>
      <w:tblPr>
        <w:tblStyle w:val="TableGrid"/>
        <w:tblW w:w="0" w:type="auto"/>
      </w:tblPr>
      <w:tr>
        <w:tc>
          <w:tcPr>
            <w:tcW w:w="0" w:type="auto"/>
          </w:tcPr>
          <w:p>
            <w:r>
              <w:rPr>
                <w:b/>
              </w:rPr>
              <w:t xml:space="preserve">Istilah</w:t>
            </w:r>
          </w:p>
        </w:tc>
        <w:tc>
          <w:tcPr>
            <w:tcW w:w="0" w:type="auto"/>
          </w:tcPr>
          <w:p>
            <w:r>
              <w:rPr>
                <w:b/>
              </w:rPr>
              <w:t xml:space="preserve">Definisi</w:t>
            </w:r>
          </w:p>
        </w:tc>
      </w:tr>
      <w:tr>
        <w:tc>
          <w:tcPr>
            <w:tcW w:w="0" w:type="auto"/>
          </w:tcPr>
          <w:p>
            <w:r>
              <w:t xml:space="preserve">Bilangan Cacah</w:t>
            </w:r>
          </w:p>
        </w:tc>
        <w:tc>
          <w:tcPr>
            <w:tcW w:w="0" w:type="auto"/>
          </w:tcPr>
          <w:p>
            <w:r>
              <w:t xml:space="preserve">Himpunan bilangan yang dimulai dari 0, 1, 2, 3, 4, ... dan seterusnya tanpa batas, tidak termasuk bilangan negatif atau pecahan</w:t>
            </w:r>
          </w:p>
        </w:tc>
      </w:tr>
      <w:tr>
        <w:tc>
          <w:tcPr>
            <w:tcW w:w="0" w:type="auto"/>
          </w:tcPr>
          <w:p>
            <w:r>
              <w:t xml:space="preserve">Operasi Hitung</w:t>
            </w:r>
          </w:p>
        </w:tc>
        <w:tc>
          <w:tcPr>
            <w:tcW w:w="0" w:type="auto"/>
          </w:tcPr>
          <w:p>
            <w:r>
              <w:t xml:space="preserve">Proses atau tindakan matematis yang dilakukan terhadap bilangan, meliputi penjumlahan, pengurangan, perkalian, dan pembagian</w:t>
            </w:r>
          </w:p>
        </w:tc>
      </w:tr>
      <w:tr>
        <w:tc>
          <w:tcPr>
            <w:tcW w:w="0" w:type="auto"/>
          </w:tcPr>
          <w:p>
            <w:r>
              <w:t xml:space="preserve">Penjumlahan</w:t>
            </w:r>
          </w:p>
        </w:tc>
        <w:tc>
          <w:tcPr>
            <w:tcW w:w="0" w:type="auto"/>
          </w:tcPr>
          <w:p>
            <w:r>
              <w:t xml:space="preserve">Operasi hitung yang menggabungkan dua bilangan atau lebih untuk mendapatkan jumlah total</w:t>
            </w:r>
          </w:p>
        </w:tc>
      </w:tr>
      <w:tr>
        <w:tc>
          <w:tcPr>
            <w:tcW w:w="0" w:type="auto"/>
          </w:tcPr>
          <w:p>
            <w:r>
              <w:t xml:space="preserve">Pengurangan</w:t>
            </w:r>
          </w:p>
        </w:tc>
        <w:tc>
          <w:tcPr>
            <w:tcW w:w="0" w:type="auto"/>
          </w:tcPr>
          <w:p>
            <w:r>
              <w:t xml:space="preserve">Operasi hitung yang mencari selisih antara dua bilangan atau mengurangi suatu bilangan dari bilangan lain</w:t>
            </w:r>
          </w:p>
        </w:tc>
      </w:tr>
      <w:tr>
        <w:tc>
          <w:tcPr>
            <w:tcW w:w="0" w:type="auto"/>
          </w:tcPr>
          <w:p>
            <w:r>
              <w:t xml:space="preserve">Perkalian</w:t>
            </w:r>
          </w:p>
        </w:tc>
        <w:tc>
          <w:tcPr>
            <w:tcW w:w="0" w:type="auto"/>
          </w:tcPr>
          <w:p>
            <w:r>
              <w:t xml:space="preserve">Operasi hitung yang merupakan penjumlahan berulang dari bilangan yang sama sebanyak faktor pengalinya</w:t>
            </w:r>
          </w:p>
        </w:tc>
      </w:tr>
      <w:tr>
        <w:tc>
          <w:tcPr>
            <w:tcW w:w="0" w:type="auto"/>
          </w:tcPr>
          <w:p>
            <w:r>
              <w:t xml:space="preserve">Pembagian</w:t>
            </w:r>
          </w:p>
        </w:tc>
        <w:tc>
          <w:tcPr>
            <w:tcW w:w="0" w:type="auto"/>
          </w:tcPr>
          <w:p>
            <w:r>
              <w:t xml:space="preserve">Operasi hitung yang membagi suatu bilangan menjadi bagian-bagian yang sama banyak</w:t>
            </w:r>
          </w:p>
        </w:tc>
      </w:tr>
      <w:tr>
        <w:tc>
          <w:tcPr>
            <w:tcW w:w="0" w:type="auto"/>
          </w:tcPr>
          <w:p>
            <w:r>
              <w:t xml:space="preserve">Sifat Komutatif</w:t>
            </w:r>
          </w:p>
        </w:tc>
        <w:tc>
          <w:tcPr>
            <w:tcW w:w="0" w:type="auto"/>
          </w:tcPr>
          <w:p>
            <w:r>
              <w:t xml:space="preserve">Sifat operasi hitung di mana perubahan urutan bilangan tidak mengubah hasil; berlaku untuk penjumlahan dan perkalian</w:t>
            </w:r>
          </w:p>
        </w:tc>
      </w:tr>
      <w:tr>
        <w:tc>
          <w:tcPr>
            <w:tcW w:w="0" w:type="auto"/>
          </w:tcPr>
          <w:p>
            <w:r>
              <w:t xml:space="preserve">Sifat Asosiatif</w:t>
            </w:r>
          </w:p>
        </w:tc>
        <w:tc>
          <w:tcPr>
            <w:tcW w:w="0" w:type="auto"/>
          </w:tcPr>
          <w:p>
            <w:r>
              <w:t xml:space="preserve">Sifat operasi hitung di mana perubahan pengelompokan bilangan tidak mengubah hasil; berlaku untuk penjumlahan dan perkalian</w:t>
            </w:r>
          </w:p>
        </w:tc>
      </w:tr>
      <w:tr>
        <w:tc>
          <w:tcPr>
            <w:tcW w:w="0" w:type="auto"/>
          </w:tcPr>
          <w:p>
            <w:r>
              <w:t xml:space="preserve">Sifat Distributif</w:t>
            </w:r>
          </w:p>
        </w:tc>
        <w:tc>
          <w:tcPr>
            <w:tcW w:w="0" w:type="auto"/>
          </w:tcPr>
          <w:p>
            <w:r>
              <w:t xml:space="preserve">Sifat perkalian terhadap penjumlahan: a x (b + c) = (a x b) + (a x c)</w:t>
            </w:r>
          </w:p>
        </w:tc>
      </w:tr>
      <w:tr>
        <w:tc>
          <w:tcPr>
            <w:tcW w:w="0" w:type="auto"/>
          </w:tcPr>
          <w:p>
            <w:r>
              <w:t xml:space="preserve">Operasi Invers</w:t>
            </w:r>
          </w:p>
        </w:tc>
        <w:tc>
          <w:tcPr>
            <w:tcW w:w="0" w:type="auto"/>
          </w:tcPr>
          <w:p>
            <w:r>
              <w:t xml:space="preserve">Operasi kebalikan yang digunakan untuk memeriksa hasil operasi hitung; perkalian dan pembagian saling invers, penjumlahan dan pengurangan saling invers</w:t>
            </w:r>
          </w:p>
        </w:tc>
      </w:tr>
      <w:tr>
        <w:tc>
          <w:tcPr>
            <w:tcW w:w="0" w:type="auto"/>
          </w:tcPr>
          <w:p>
            <w:r>
              <w:t xml:space="preserve">Urutan Operasi Hitung</w:t>
            </w:r>
          </w:p>
        </w:tc>
        <w:tc>
          <w:tcPr>
            <w:tcW w:w="0" w:type="auto"/>
          </w:tcPr>
          <w:p>
            <w:r>
              <w:t xml:space="preserve">Aturan prioritas pengerjaan operasi hitung: tanda kurung dikerjakan pertama, diikuti perkalian/pembagian, kemudian penjumlahan/pengurangan</w:t>
            </w:r>
          </w:p>
        </w:tc>
      </w:tr>
      <w:tr>
        <w:tc>
          <w:tcPr>
            <w:tcW w:w="0" w:type="auto"/>
          </w:tcPr>
          <w:p>
            <w:r>
              <w:t xml:space="preserve">HOTS</w:t>
            </w:r>
          </w:p>
        </w:tc>
        <w:tc>
          <w:tcPr>
            <w:tcW w:w="0" w:type="auto"/>
          </w:tcPr>
          <w:p>
            <w:r>
              <w:t xml:space="preserve">Higher Order Thinking Skills - kemampuan berpikir tingkat tinggi yang meliputi analisis, evaluasi, dan kreasi</w:t>
            </w:r>
          </w:p>
        </w:tc>
      </w:tr>
      <w:tr>
        <w:tc>
          <w:tcPr>
            <w:tcW w:w="0" w:type="auto"/>
          </w:tcPr>
          <w:p>
            <w:r>
              <w:t xml:space="preserve">Kontekstual</w:t>
            </w:r>
          </w:p>
        </w:tc>
        <w:tc>
          <w:tcPr>
            <w:tcW w:w="0" w:type="auto"/>
          </w:tcPr>
          <w:p>
            <w:r>
              <w:t xml:space="preserve">Pembelajaran yang dikaitkan dengan situasi dan pengalaman nyata dalam kehidupan sehari-hari peserta didik</w:t>
            </w:r>
          </w:p>
        </w:tc>
      </w:tr>
      <w:tr>
        <w:tc>
          <w:tcPr>
            <w:tcW w:w="0" w:type="auto"/>
          </w:tcPr>
          <w:p>
            <w:r>
              <w:t xml:space="preserve">Scaffolding</w:t>
            </w:r>
          </w:p>
        </w:tc>
        <w:tc>
          <w:tcPr>
            <w:tcW w:w="0" w:type="auto"/>
          </w:tcPr>
          <w:p>
            <w:r>
              <w:t xml:space="preserve">Dukungan atau bantuan bertahap yang diberikan guru kepada peserta didik yang mengalami kesulitan belajar</w:t>
            </w:r>
          </w:p>
        </w:tc>
      </w:tr>
    </w:tbl>
    <w:p/>
    <w:p>
      <w:r>
        <w:t xml:space="preserve"/>
      </w:r>
    </w:p>
    <w:p>
      <w:r>
        <w:t xml:space="preserve"/>
      </w:r>
    </w:p>
    <w:p>
      <w:r>
        <w:t xml:space="preserve"/>
      </w:r>
    </w:p>
    <w:p>
      <w:pPr>
        <w:pStyle w:val="Heading3"/>
      </w:pPr>
      <w:r>
        <w:t xml:space="preserve">Lampiran 5 - Daftar Pustaka</w:t>
      </w:r>
    </w:p>
    <w:p>
      <w:r>
        <w:t xml:space="preserve"/>
      </w:r>
    </w:p>
    <w:p>
      <w:r>
        <w:t xml:space="preserve">• Badan Standar, Kurikulum, dan Asesmen Pendidikan. (2022). Capaian Pembelajaran Mata Pelajaran Matematika pada Pendidikan Dasar dan Menengah. Kemendikbudristek.</w:t>
      </w:r>
    </w:p>
    <w:p>
      <w:r>
        <w:t xml:space="preserve"/>
      </w:r>
    </w:p>
    <w:p>
      <w:r>
        <w:t xml:space="preserve">• Kementerian Pendidikan, Kebudayaan, Riset, dan Teknologi. (2022). Panduan Pembelajaran dan Asesmen Pendidikan Anak Usia Dini, Pendidikan Dasar, dan Pendidikan Menengah. Kemendikbudristek.</w:t>
      </w:r>
    </w:p>
    <w:p>
      <w:r>
        <w:t xml:space="preserve"/>
      </w:r>
    </w:p>
    <w:p>
      <w:r>
        <w:t xml:space="preserve">• Kementerian Pendidikan Dasar dan Menengah. (2025). Peraturan Menteri Pendidikan Dasar dan Menengah Nomor 13 Tahun 2025 tentang Pembelajaran Mendalam untuk Mewujudkan Peserta Didik yang Berkarakter dan Kompeten. Kemendikdasmen.</w:t>
      </w:r>
    </w:p>
    <w:p>
      <w:r>
        <w:t xml:space="preserve"/>
      </w:r>
    </w:p>
    <w:p>
      <w:r>
        <w:t xml:space="preserve">• Mukhlis, A., &amp; Tohir, M. (2019). Pengembangan Soal Matematika Model PISA Konten Bilangan untuk Mengukur Kemampuan Berpikir Kritis Siswa. Jurnal Pendidikan Matematika, 13(1), 1-14.</w:t>
      </w:r>
    </w:p>
    <w:p>
      <w:r>
        <w:t xml:space="preserve"/>
      </w:r>
    </w:p>
    <w:p>
      <w:r>
        <w:t xml:space="preserve">• National Council of Teachers of Mathematics. (2014). Principles to Actions: Ensuring Mathematical Success for All. NCTM.</w:t>
      </w:r>
    </w:p>
    <w:p>
      <w:r>
        <w:t xml:space="preserve"/>
      </w:r>
    </w:p>
    <w:p>
      <w:r>
        <w:t xml:space="preserve">• Reys, R. E., Lindquist, M., Lambdin, D. V., &amp; Smith, N. L. (2014). Helping Children Learn Mathematics (11th ed.). John Wiley &amp; Sons.</w:t>
      </w:r>
    </w:p>
    <w:p>
      <w:r>
        <w:t xml:space="preserve"/>
      </w:r>
    </w:p>
    <w:p>
      <w:r>
        <w:t xml:space="preserve">• Sari, D. P., &amp; Surya, E. (2017). Analysis of Students' Mathematical Problem Solving Ability on Geometry. International Journal of Sciences: Basic and Applied Research, 36(1), 129-147.</w:t>
      </w:r>
    </w:p>
    <w:p>
      <w:r>
        <w:t xml:space="preserve"/>
      </w:r>
    </w:p>
    <w:p>
      <w:r>
        <w:t xml:space="preserve">• Tim Gakko Tosho. (2021). Buku Guru Matematika Kelas 5 SD. Pusat Kurikulum dan Perbukuan, Kemendikbudristek.</w:t>
      </w:r>
    </w:p>
    <w:p>
      <w:r>
        <w:t xml:space="preserve"/>
      </w:r>
    </w:p>
    <w:p>
      <w:r>
        <w:t xml:space="preserve">• Tim Gakko Tosho. (2021). Buku Siswa Matematika Kelas 5 SD. Pusat Kurikulum dan Perbukuan, Kemendikbudristek.</w:t>
      </w:r>
    </w:p>
    <w:p>
      <w:r>
        <w:t xml:space="preserve"/>
      </w:r>
    </w:p>
    <w:p>
      <w:r>
        <w:t xml:space="preserve">• Van de Walle, J. A., Karp, K. S., &amp; Bay-Williams, J. M. (2019). Elementary and Middle School Mathematics: Teaching Developmentally (10th ed.). Pearson.</w:t>
      </w:r>
    </w:p>
    <w:p>
      <w:r>
        <w:t xml:space="preserve"/>
      </w:r>
    </w:p>
    <w:p>
      <w:r>
        <w:t xml:space="preserve"/>
      </w:r>
    </w:p>
    <w:p>
      <w:r>
        <w:t xml:space="preserve"/>
      </w:r>
    </w:p>
    <w:p>
      <w:pPr>
        <w:pStyle w:val="Heading3"/>
      </w:pPr>
      <w:r>
        <w:t xml:space="preserve">Lampiran 6 - Refleksi Guru (Diisi Setelah Mengajar)</w:t>
      </w:r>
    </w:p>
    <w:p>
      <w:r>
        <w:t xml:space="preserve"/>
      </w:r>
    </w:p>
    <w:p>
      <w:r>
        <w:t xml:space="preserve">Refleksi Pertemuan 1:</w:t>
      </w:r>
    </w:p>
    <w:p>
      <w:r>
        <w:t xml:space="preserve"/>
      </w:r>
    </w:p>
    <w:p>
      <w:r>
        <w:t xml:space="preserve">1. Apakah prinsip Mindful, Meaningful, dan Joyful tercapai dalam pembelajaran hari ini? Berikan bukti konkretnya!</w:t>
      </w:r>
    </w:p>
    <w:p>
      <w:r>
        <w:t xml:space="preserve">• Mindful: ......</w:t>
      </w:r>
    </w:p>
    <w:p>
      <w:r>
        <w:t xml:space="preserve">• Meaningful: ......</w:t>
      </w:r>
    </w:p>
    <w:p>
      <w:r>
        <w:t xml:space="preserve">• Joyful: ......</w:t>
      </w:r>
    </w:p>
    <w:p>
      <w:r>
        <w:t xml:space="preserve"/>
      </w:r>
    </w:p>
    <w:p>
      <w:r>
        <w:t xml:space="preserve">2. Tahap mana (Memahami / Mengaplikasi / Merefleksi) yang berjalan paling baik? Mengapa?</w:t>
      </w:r>
    </w:p>
    <w:p>
      <w:r>
        <w:t xml:space="preserve"/>
      </w:r>
    </w:p>
    <w:p>
      <w:r>
        <w:t xml:space="preserve">3. Tahap mana yang perlu diperbaiki? Apa kendala yang dihadapi dan apa solusinya?</w:t>
      </w:r>
    </w:p>
    <w:p>
      <w:r>
        <w:t xml:space="preserve"/>
      </w:r>
    </w:p>
    <w:p>
      <w:r>
        <w:t xml:space="preserve">4. Bagaimana respons peserta didik terhadap pertanyaan Socratic yang diajukan? Apakah pertanyaan tersebut cukup menantang namun tidak membuat peserta didik frustrasi?</w:t>
      </w:r>
    </w:p>
    <w:p>
      <w:r>
        <w:t xml:space="preserve"/>
      </w:r>
    </w:p>
    <w:p>
      <w:r>
        <w:t xml:space="preserve">5. Apakah diferensiasi pembelajaran berhasil menjangkau semua level peserta didik (hambatan belajar, reguler, dan CIBI)?</w:t>
      </w:r>
    </w:p>
    <w:p>
      <w:r>
        <w:t xml:space="preserve"/>
      </w:r>
    </w:p>
    <w:p>
      <w:r>
        <w:t xml:space="preserve">6. Apa yang akan diubah atau ditingkatkan pada Pertemuan 2?</w:t>
      </w:r>
    </w:p>
    <w:p>
      <w:r>
        <w:t xml:space="preserve"/>
      </w:r>
    </w:p>
    <w:p>
      <w:r>
        <w:t xml:space="preserve">Refleksi Pertemuan 2:</w:t>
      </w:r>
    </w:p>
    <w:p>
      <w:r>
        <w:t xml:space="preserve"/>
      </w:r>
    </w:p>
    <w:p>
      <w:r>
        <w:t xml:space="preserve">1. Apakah simulasi "Pasar Mini Matematika" berhasil menciptakan pembelajaran yang bermakna dan menggembirakan? Buktinya?</w:t>
      </w:r>
    </w:p>
    <w:p>
      <w:r>
        <w:t xml:space="preserve"/>
      </w:r>
    </w:p>
    <w:p>
      <w:r>
        <w:t xml:space="preserve">2. Apakah peserta didik mampu menghubungkan konsep operasi hitung dengan situasi kehidupan nyata? Tunjukkan contohnya!</w:t>
      </w:r>
    </w:p>
    <w:p>
      <w:r>
        <w:t xml:space="preserve"/>
      </w:r>
    </w:p>
    <w:p>
      <w:r>
        <w:t xml:space="preserve">3. Bagaimana kualitas exit ticket yang dikumpulkan peserta didik? Apakah menunjukkan pemahaman yang mendalam atau masih permukaan?</w:t>
      </w:r>
    </w:p>
    <w:p>
      <w:r>
        <w:t xml:space="preserve"/>
      </w:r>
    </w:p>
    <w:p>
      <w:r>
        <w:t xml:space="preserve">4. Peserta didik mana yang perlu mendapat perhatian lebih pada pertemuan/unit berikutnya?</w:t>
      </w:r>
    </w:p>
    <w:sectPr>
      <w:pgSz w:w="11906" w:h="16838"/>
      <w:pgMar w:top="1134" w:right="1134" w:bottom="1134" w:left="1134"/>
    </w:sectPr>
  </w:body>
</w:document>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pPr>
      <w:spacing w:after="160"/>
    </w:pPr>
    <w:rPr>
      <w:b/>
      <w:sz w:val="36"/>
    </w:rPr>
  </w:style>
  <w:style w:type="paragraph" w:styleId="Subtitle">
    <w:name w:val="Subtitle"/>
    <w:basedOn w:val="Normal"/>
    <w:rPr>
      <w:i/>
      <w:color w:val="555555"/>
    </w:rPr>
  </w:style>
  <w:style w:type="paragraph" w:styleId="Heading1">
    <w:name w:val="heading 1"/>
    <w:basedOn w:val="Normal"/>
    <w:pPr>
      <w:keepNext/>
      <w:spacing w:before="240" w:after="100"/>
    </w:pPr>
    <w:rPr>
      <w:b/>
      <w:sz w:val="30"/>
    </w:rPr>
  </w:style>
  <w:style w:type="paragraph" w:styleId="Heading2">
    <w:name w:val="heading 2"/>
    <w:basedOn w:val="Normal"/>
    <w:pPr>
      <w:keepNext/>
      <w:spacing w:before="200" w:after="80"/>
    </w:pPr>
    <w:rPr>
      <w:b/>
      <w:sz w:val="26"/>
    </w:rPr>
  </w:style>
  <w:style w:type="paragraph" w:styleId="Heading3">
    <w:name w:val="heading 3"/>
    <w:basedOn w:val="Normal"/>
    <w:pPr>
      <w:keepNext/>
      <w:spacing w:before="160" w:after="60"/>
    </w:pPr>
    <w:rPr>
      <w:b/>
      <w:sz w:val="24"/>
    </w:rPr>
  </w:style>
  <w:style w:type="paragraph" w:styleId="Quote">
    <w:name w:val="Quote"/>
    <w:basedOn w:val="Normal"/>
    <w:pPr>
      <w:ind w:left="360"/>
    </w:pPr>
    <w:rPr>
      <w:i/>
      <w:color w:val="555555"/>
    </w:rPr>
  </w:style>
  <w:style w:type="table" w:styleId="TableGrid">
    <w:name w:val="Table Grid"/>
    <w:tblPr>
      <w:tblBorders>
        <w:top w:val="single" w:sz="4"/>
        <w:left w:val="single" w:sz="4"/>
        <w:bottom w:val="single" w:sz="4"/>
        <w:right w:val="single" w:sz="4"/>
        <w:insideH w:val="single" w:sz="4"/>
        <w:insideV w:val="single" w:sz="4"/>
      </w:tblBorders>
    </w:tbl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Guru Merdeka</Application>
</Properties>
</file>

<file path=docProps/core.xml><?xml version="1.0" encoding="utf-8"?>
<cp:coreProperties xmlns:cp="http://schemas.openxmlformats.org/package/2006/metadata/core-properties" xmlns:dc="http://purl.org/dc/elements/1.1/" xmlns:dcterms="http://purl.org/dc/terms/" xmlns:xsi="http://www.w3.org/2001/XMLSchema-instance">
  <dc:title>Modul Ajar - Operasi Hitung Bilangan Cacah</dc:title>
  <dc:creator>Guru Merdeka</dc:creator>
</cp:coreProperties>
</file>