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23158631"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proofErr w:type="gramStart"/>
      <w:r w:rsidR="002C55DD">
        <w:rPr>
          <w:rFonts w:ascii="Times New Roman" w:hAnsi="Times New Roman" w:cs="Times New Roman"/>
          <w:b/>
          <w:sz w:val="24"/>
          <w:szCs w:val="24"/>
        </w:rPr>
        <w:t>3</w:t>
      </w:r>
      <w:r w:rsidRPr="00985494">
        <w:rPr>
          <w:rFonts w:ascii="Times New Roman" w:hAnsi="Times New Roman" w:cs="Times New Roman"/>
          <w:b/>
          <w:sz w:val="24"/>
          <w:szCs w:val="24"/>
        </w:rPr>
        <w:t xml:space="preserve"> </w:t>
      </w:r>
      <w:r w:rsidR="002C55DD">
        <w:rPr>
          <w:rFonts w:ascii="Times New Roman" w:hAnsi="Times New Roman" w:cs="Times New Roman"/>
          <w:b/>
          <w:sz w:val="24"/>
          <w:szCs w:val="24"/>
        </w:rPr>
        <w:t xml:space="preserve"> Tantangan</w:t>
      </w:r>
      <w:proofErr w:type="gramEnd"/>
      <w:r w:rsidR="002C55DD">
        <w:rPr>
          <w:rFonts w:ascii="Times New Roman" w:hAnsi="Times New Roman" w:cs="Times New Roman"/>
          <w:b/>
          <w:sz w:val="24"/>
          <w:szCs w:val="24"/>
        </w:rPr>
        <w:t xml:space="preserve"> Keragaman di Indonesia</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3D6BC8C8" w14:textId="77777777" w:rsidR="008204AC" w:rsidRPr="008204AC" w:rsidRDefault="008204AC" w:rsidP="008204AC">
      <w:pPr>
        <w:pStyle w:val="ListParagraph"/>
        <w:numPr>
          <w:ilvl w:val="0"/>
          <w:numId w:val="8"/>
        </w:numPr>
        <w:spacing w:after="0"/>
        <w:ind w:left="360"/>
        <w:rPr>
          <w:rFonts w:ascii="Times New Roman" w:hAnsi="Times New Roman" w:cs="Times New Roman"/>
          <w:sz w:val="24"/>
          <w:szCs w:val="24"/>
        </w:rPr>
      </w:pPr>
      <w:r w:rsidRPr="008204AC">
        <w:rPr>
          <w:rFonts w:ascii="Times New Roman" w:hAnsi="Times New Roman" w:cs="Times New Roman"/>
          <w:sz w:val="24"/>
          <w:szCs w:val="24"/>
        </w:rPr>
        <w:t>Mengenal dan menjelaskan dialog antar agama</w:t>
      </w:r>
    </w:p>
    <w:p w14:paraId="6B0274A6" w14:textId="77777777" w:rsidR="008204AC" w:rsidRPr="008204AC" w:rsidRDefault="008204AC" w:rsidP="008204AC">
      <w:pPr>
        <w:pStyle w:val="ListParagraph"/>
        <w:numPr>
          <w:ilvl w:val="0"/>
          <w:numId w:val="8"/>
        </w:numPr>
        <w:spacing w:after="0"/>
        <w:ind w:left="360"/>
        <w:rPr>
          <w:rFonts w:ascii="Times New Roman" w:hAnsi="Times New Roman" w:cs="Times New Roman"/>
          <w:sz w:val="24"/>
          <w:szCs w:val="24"/>
        </w:rPr>
      </w:pPr>
      <w:r w:rsidRPr="008204AC">
        <w:rPr>
          <w:rFonts w:ascii="Times New Roman" w:hAnsi="Times New Roman" w:cs="Times New Roman"/>
          <w:sz w:val="24"/>
          <w:szCs w:val="24"/>
        </w:rPr>
        <w:t>Menyadari adanya peluang dan tantangan yang muncul dari keragaman di Indonesia</w:t>
      </w:r>
    </w:p>
    <w:p w14:paraId="5841F5E5" w14:textId="77777777" w:rsidR="008204AC" w:rsidRPr="008204AC" w:rsidRDefault="008204AC" w:rsidP="008204AC">
      <w:pPr>
        <w:pStyle w:val="ListParagraph"/>
        <w:numPr>
          <w:ilvl w:val="0"/>
          <w:numId w:val="8"/>
        </w:numPr>
        <w:spacing w:after="0"/>
        <w:ind w:left="360"/>
        <w:rPr>
          <w:rFonts w:ascii="Times New Roman" w:hAnsi="Times New Roman" w:cs="Times New Roman"/>
          <w:sz w:val="24"/>
          <w:szCs w:val="24"/>
        </w:rPr>
      </w:pPr>
      <w:r w:rsidRPr="008204AC">
        <w:rPr>
          <w:rFonts w:ascii="Times New Roman" w:hAnsi="Times New Roman" w:cs="Times New Roman"/>
          <w:sz w:val="24"/>
          <w:szCs w:val="24"/>
        </w:rPr>
        <w:t>Mampu menyikapi tantangan keragaman yang ada di Indonesia</w:t>
      </w:r>
    </w:p>
    <w:p w14:paraId="75833A1D" w14:textId="77777777" w:rsidR="008204AC" w:rsidRPr="008204AC" w:rsidRDefault="008204AC" w:rsidP="008204AC">
      <w:pPr>
        <w:pStyle w:val="ListParagraph"/>
        <w:numPr>
          <w:ilvl w:val="0"/>
          <w:numId w:val="8"/>
        </w:numPr>
        <w:spacing w:after="0"/>
        <w:ind w:left="360"/>
        <w:rPr>
          <w:rFonts w:ascii="Times New Roman" w:hAnsi="Times New Roman" w:cs="Times New Roman"/>
          <w:sz w:val="24"/>
          <w:szCs w:val="24"/>
        </w:rPr>
      </w:pPr>
      <w:r w:rsidRPr="008204AC">
        <w:rPr>
          <w:rFonts w:ascii="Times New Roman" w:hAnsi="Times New Roman" w:cs="Times New Roman"/>
          <w:sz w:val="24"/>
          <w:szCs w:val="24"/>
        </w:rPr>
        <w:t>Mengenal dan menjelaskan ideologi serta pandangan hidup</w:t>
      </w:r>
    </w:p>
    <w:p w14:paraId="4FB56C0E" w14:textId="341134D5" w:rsidR="00F26C9B" w:rsidRPr="008204AC" w:rsidRDefault="008204AC" w:rsidP="008204AC">
      <w:pPr>
        <w:pStyle w:val="ListParagraph"/>
        <w:numPr>
          <w:ilvl w:val="0"/>
          <w:numId w:val="8"/>
        </w:numPr>
        <w:spacing w:after="0"/>
        <w:ind w:left="360"/>
        <w:rPr>
          <w:rFonts w:ascii="Times New Roman" w:hAnsi="Times New Roman" w:cs="Times New Roman"/>
          <w:sz w:val="24"/>
          <w:szCs w:val="24"/>
        </w:rPr>
      </w:pPr>
      <w:r w:rsidRPr="008204AC">
        <w:rPr>
          <w:rFonts w:ascii="Times New Roman" w:hAnsi="Times New Roman" w:cs="Times New Roman"/>
          <w:sz w:val="24"/>
          <w:szCs w:val="24"/>
        </w:rPr>
        <w:t xml:space="preserve">Menjelaskan pentingnya menjaga kesatuan </w:t>
      </w:r>
      <w:r>
        <w:rPr>
          <w:rFonts w:ascii="Times New Roman" w:hAnsi="Times New Roman" w:cs="Times New Roman"/>
          <w:sz w:val="24"/>
          <w:szCs w:val="24"/>
        </w:rPr>
        <w:t>di atas</w:t>
      </w:r>
      <w:r w:rsidRPr="008204AC">
        <w:rPr>
          <w:rFonts w:ascii="Times New Roman" w:hAnsi="Times New Roman" w:cs="Times New Roman"/>
          <w:sz w:val="24"/>
          <w:szCs w:val="24"/>
        </w:rPr>
        <w:t xml:space="preserve"> keragaman</w:t>
      </w:r>
    </w:p>
    <w:p w14:paraId="6F01CA99" w14:textId="77777777" w:rsidR="008204AC" w:rsidRPr="00985494" w:rsidRDefault="008204AC" w:rsidP="008204AC">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541C7C45" w14:textId="4BABCB4C" w:rsidR="0028024E" w:rsidRDefault="00A67A0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Berkebinekaan Global</w:t>
      </w:r>
    </w:p>
    <w:p w14:paraId="18A30D3C" w14:textId="7694F587" w:rsidR="00A67A08" w:rsidRDefault="00A67A0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Bernalar Kritis</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39DF33A1" w:rsidR="00F6198D" w:rsidRPr="00985494" w:rsidRDefault="002C55DD" w:rsidP="00985494">
            <w:pPr>
              <w:rPr>
                <w:rFonts w:ascii="Times New Roman" w:hAnsi="Times New Roman" w:cs="Times New Roman"/>
                <w:sz w:val="24"/>
                <w:szCs w:val="24"/>
              </w:rPr>
            </w:pPr>
            <w:r>
              <w:rPr>
                <w:rFonts w:ascii="Times New Roman" w:hAnsi="Times New Roman" w:cs="Times New Roman"/>
                <w:sz w:val="24"/>
                <w:szCs w:val="24"/>
              </w:rPr>
              <w:t>A</w:t>
            </w:r>
            <w:r w:rsidR="006A76F4">
              <w:rPr>
                <w:rFonts w:ascii="Times New Roman" w:hAnsi="Times New Roman" w:cs="Times New Roman"/>
                <w:sz w:val="24"/>
                <w:szCs w:val="24"/>
              </w:rPr>
              <w:t>k</w:t>
            </w:r>
            <w:bookmarkStart w:id="0" w:name="_GoBack"/>
            <w:bookmarkEnd w:id="0"/>
            <w:r>
              <w:rPr>
                <w:rFonts w:ascii="Times New Roman" w:hAnsi="Times New Roman" w:cs="Times New Roman"/>
                <w:sz w:val="24"/>
                <w:szCs w:val="24"/>
              </w:rPr>
              <w:t>hlak</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0A5DF6FE" w:rsidR="00F6198D" w:rsidRPr="00985494" w:rsidRDefault="002C55DD" w:rsidP="00292AAE">
            <w:pPr>
              <w:autoSpaceDE w:val="0"/>
              <w:autoSpaceDN w:val="0"/>
              <w:adjustRightInd w:val="0"/>
              <w:jc w:val="both"/>
              <w:rPr>
                <w:rFonts w:ascii="Times New Roman" w:hAnsi="Times New Roman" w:cs="Times New Roman"/>
                <w:b/>
                <w:sz w:val="24"/>
                <w:szCs w:val="24"/>
              </w:rPr>
            </w:pPr>
            <w:r w:rsidRPr="002C55DD">
              <w:rPr>
                <w:rFonts w:ascii="Times New Roman" w:hAnsi="Times New Roman" w:cs="Times New Roman"/>
                <w:color w:val="000000"/>
                <w:sz w:val="24"/>
                <w:szCs w:val="24"/>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5483724F" w:rsidR="00264063" w:rsidRPr="00167CAF" w:rsidRDefault="008F4415">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Dialog Antaragama</w:t>
            </w:r>
          </w:p>
        </w:tc>
        <w:tc>
          <w:tcPr>
            <w:tcW w:w="5320" w:type="dxa"/>
          </w:tcPr>
          <w:p w14:paraId="4A49EEF1" w14:textId="5EEF68A6" w:rsidR="00264063" w:rsidRPr="008F4415" w:rsidRDefault="00A154D5" w:rsidP="00CE2481">
            <w:pPr>
              <w:jc w:val="both"/>
              <w:rPr>
                <w:rFonts w:ascii="Times New Roman" w:hAnsi="Times New Roman" w:cs="Times New Roman"/>
                <w:sz w:val="24"/>
                <w:szCs w:val="24"/>
              </w:rPr>
            </w:pPr>
            <w:r w:rsidRPr="00A154D5">
              <w:rPr>
                <w:rFonts w:ascii="Times New Roman" w:hAnsi="Times New Roman" w:cs="Times New Roman"/>
                <w:sz w:val="24"/>
                <w:szCs w:val="24"/>
              </w:rPr>
              <w:t>Mengenal dan menjelaskan dialog antar agama</w:t>
            </w:r>
          </w:p>
        </w:tc>
        <w:tc>
          <w:tcPr>
            <w:tcW w:w="810" w:type="dxa"/>
            <w:vAlign w:val="center"/>
          </w:tcPr>
          <w:p w14:paraId="11608093" w14:textId="65D55815" w:rsidR="00264063" w:rsidRPr="00985494" w:rsidRDefault="008F4415" w:rsidP="00264063">
            <w:pPr>
              <w:jc w:val="center"/>
              <w:rPr>
                <w:rFonts w:ascii="Times New Roman" w:hAnsi="Times New Roman" w:cs="Times New Roman"/>
                <w:sz w:val="24"/>
                <w:szCs w:val="24"/>
              </w:rPr>
            </w:pPr>
            <w:r>
              <w:rPr>
                <w:rFonts w:ascii="Times New Roman" w:hAnsi="Times New Roman" w:cs="Times New Roman"/>
                <w:sz w:val="24"/>
                <w:szCs w:val="24"/>
              </w:rPr>
              <w:t>3</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8024E" w:rsidRPr="00985494" w14:paraId="67F1D34B" w14:textId="77777777" w:rsidTr="00264063">
        <w:trPr>
          <w:trHeight w:val="848"/>
        </w:trPr>
        <w:tc>
          <w:tcPr>
            <w:tcW w:w="2330" w:type="dxa"/>
          </w:tcPr>
          <w:p w14:paraId="6B0FECAC" w14:textId="423209FA" w:rsidR="0028024E" w:rsidRDefault="008F4415">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Peluang dan tantangan dari keragaman</w:t>
            </w:r>
          </w:p>
        </w:tc>
        <w:tc>
          <w:tcPr>
            <w:tcW w:w="5320" w:type="dxa"/>
          </w:tcPr>
          <w:p w14:paraId="664DBA18" w14:textId="77777777" w:rsidR="0028024E" w:rsidRPr="00A154D5" w:rsidRDefault="00A154D5" w:rsidP="00CE2481">
            <w:pPr>
              <w:pStyle w:val="ListParagraph"/>
              <w:numPr>
                <w:ilvl w:val="0"/>
                <w:numId w:val="10"/>
              </w:numPr>
              <w:ind w:left="360"/>
              <w:jc w:val="both"/>
              <w:rPr>
                <w:rFonts w:ascii="Times New Roman" w:hAnsi="Times New Roman" w:cs="Times New Roman"/>
                <w:sz w:val="24"/>
                <w:szCs w:val="24"/>
              </w:rPr>
            </w:pPr>
            <w:r w:rsidRPr="00A154D5">
              <w:rPr>
                <w:rFonts w:ascii="Times New Roman" w:hAnsi="Times New Roman" w:cs="Times New Roman"/>
                <w:sz w:val="24"/>
                <w:szCs w:val="24"/>
              </w:rPr>
              <w:t>Menyadari adanya peluang dan tantangan yang muncul dari keragaman di Indonesia</w:t>
            </w:r>
          </w:p>
          <w:p w14:paraId="5CF776FF" w14:textId="5E68FC36" w:rsidR="00A154D5" w:rsidRPr="00A154D5" w:rsidRDefault="00A154D5" w:rsidP="00CE2481">
            <w:pPr>
              <w:pStyle w:val="ListParagraph"/>
              <w:numPr>
                <w:ilvl w:val="0"/>
                <w:numId w:val="10"/>
              </w:numPr>
              <w:ind w:left="360"/>
              <w:jc w:val="both"/>
              <w:rPr>
                <w:rFonts w:ascii="Times New Roman" w:hAnsi="Times New Roman" w:cs="Times New Roman"/>
                <w:sz w:val="24"/>
                <w:szCs w:val="24"/>
              </w:rPr>
            </w:pPr>
            <w:r w:rsidRPr="00A154D5">
              <w:rPr>
                <w:rFonts w:ascii="Times New Roman" w:hAnsi="Times New Roman" w:cs="Times New Roman"/>
                <w:sz w:val="24"/>
                <w:szCs w:val="24"/>
              </w:rPr>
              <w:t>Mampu menyikapi tantangan keragaman yang ada di Indonesia</w:t>
            </w:r>
          </w:p>
        </w:tc>
        <w:tc>
          <w:tcPr>
            <w:tcW w:w="810" w:type="dxa"/>
            <w:vAlign w:val="center"/>
          </w:tcPr>
          <w:p w14:paraId="1C9CFFDD" w14:textId="6EB2A338" w:rsidR="0028024E" w:rsidRPr="00A443C5" w:rsidRDefault="008F4415" w:rsidP="0028024E">
            <w:pPr>
              <w:jc w:val="center"/>
              <w:rPr>
                <w:rFonts w:ascii="Times New Roman" w:hAnsi="Times New Roman" w:cs="Times New Roman"/>
                <w:sz w:val="24"/>
                <w:szCs w:val="24"/>
              </w:rPr>
            </w:pPr>
            <w:r>
              <w:rPr>
                <w:rFonts w:ascii="Times New Roman" w:hAnsi="Times New Roman" w:cs="Times New Roman"/>
                <w:sz w:val="24"/>
                <w:szCs w:val="24"/>
              </w:rPr>
              <w:t>3</w:t>
            </w:r>
            <w:r w:rsidR="0028024E" w:rsidRPr="00A443C5">
              <w:rPr>
                <w:rFonts w:ascii="Times New Roman" w:hAnsi="Times New Roman" w:cs="Times New Roman"/>
                <w:sz w:val="24"/>
                <w:szCs w:val="24"/>
              </w:rPr>
              <w:t>.</w:t>
            </w:r>
            <w:r w:rsidR="0028024E">
              <w:rPr>
                <w:rFonts w:ascii="Times New Roman" w:hAnsi="Times New Roman" w:cs="Times New Roman"/>
                <w:sz w:val="24"/>
                <w:szCs w:val="24"/>
              </w:rPr>
              <w:t>b</w:t>
            </w:r>
          </w:p>
        </w:tc>
        <w:tc>
          <w:tcPr>
            <w:tcW w:w="720" w:type="dxa"/>
            <w:vAlign w:val="center"/>
          </w:tcPr>
          <w:p w14:paraId="4E1071FD" w14:textId="56092564" w:rsidR="0028024E" w:rsidRDefault="0028024E"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8024E" w:rsidRPr="00985494" w14:paraId="55853AD5" w14:textId="77777777" w:rsidTr="00264063">
        <w:trPr>
          <w:trHeight w:val="848"/>
        </w:trPr>
        <w:tc>
          <w:tcPr>
            <w:tcW w:w="2330" w:type="dxa"/>
          </w:tcPr>
          <w:p w14:paraId="6306C197" w14:textId="29D21C1F" w:rsidR="0028024E" w:rsidRDefault="008F4415"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Ideologi derta pandangan hidup</w:t>
            </w:r>
          </w:p>
        </w:tc>
        <w:tc>
          <w:tcPr>
            <w:tcW w:w="5320" w:type="dxa"/>
          </w:tcPr>
          <w:p w14:paraId="153DA6C2" w14:textId="16A0E260" w:rsidR="0028024E" w:rsidRPr="008F4415" w:rsidRDefault="00A154D5" w:rsidP="00CE2481">
            <w:pPr>
              <w:jc w:val="both"/>
              <w:rPr>
                <w:rFonts w:ascii="Times New Roman" w:hAnsi="Times New Roman" w:cs="Times New Roman"/>
                <w:sz w:val="24"/>
                <w:szCs w:val="24"/>
              </w:rPr>
            </w:pPr>
            <w:r w:rsidRPr="00A154D5">
              <w:rPr>
                <w:rFonts w:ascii="Times New Roman" w:hAnsi="Times New Roman" w:cs="Times New Roman"/>
                <w:sz w:val="24"/>
                <w:szCs w:val="24"/>
              </w:rPr>
              <w:t>Mengenal dan menjelaskan ideologi serta pandangan hidup</w:t>
            </w:r>
          </w:p>
        </w:tc>
        <w:tc>
          <w:tcPr>
            <w:tcW w:w="810" w:type="dxa"/>
            <w:vAlign w:val="center"/>
          </w:tcPr>
          <w:p w14:paraId="79331F57" w14:textId="073008DB" w:rsidR="0028024E" w:rsidRPr="00A443C5" w:rsidRDefault="008F4415" w:rsidP="0028024E">
            <w:pPr>
              <w:jc w:val="center"/>
              <w:rPr>
                <w:rFonts w:ascii="Times New Roman" w:hAnsi="Times New Roman" w:cs="Times New Roman"/>
                <w:sz w:val="24"/>
                <w:szCs w:val="24"/>
              </w:rPr>
            </w:pPr>
            <w:r>
              <w:rPr>
                <w:rFonts w:ascii="Times New Roman" w:hAnsi="Times New Roman" w:cs="Times New Roman"/>
                <w:sz w:val="24"/>
                <w:szCs w:val="24"/>
              </w:rPr>
              <w:t>3</w:t>
            </w:r>
            <w:r w:rsidR="0028024E" w:rsidRPr="00A443C5">
              <w:rPr>
                <w:rFonts w:ascii="Times New Roman" w:hAnsi="Times New Roman" w:cs="Times New Roman"/>
                <w:sz w:val="24"/>
                <w:szCs w:val="24"/>
              </w:rPr>
              <w:t>.</w:t>
            </w:r>
            <w:r w:rsidR="0028024E">
              <w:rPr>
                <w:rFonts w:ascii="Times New Roman" w:hAnsi="Times New Roman" w:cs="Times New Roman"/>
                <w:sz w:val="24"/>
                <w:szCs w:val="24"/>
              </w:rPr>
              <w:t>c</w:t>
            </w:r>
          </w:p>
        </w:tc>
        <w:tc>
          <w:tcPr>
            <w:tcW w:w="720" w:type="dxa"/>
            <w:vAlign w:val="center"/>
          </w:tcPr>
          <w:p w14:paraId="394635A8" w14:textId="7FAC6031" w:rsidR="0028024E" w:rsidRDefault="0028024E"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8024E" w:rsidRPr="00985494" w14:paraId="2D553A46" w14:textId="77777777" w:rsidTr="00264063">
        <w:trPr>
          <w:trHeight w:val="1124"/>
        </w:trPr>
        <w:tc>
          <w:tcPr>
            <w:tcW w:w="2330" w:type="dxa"/>
          </w:tcPr>
          <w:p w14:paraId="2C1572E9" w14:textId="08C7AFC3" w:rsidR="0028024E" w:rsidRDefault="008F4415"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Menjaga Kesatuan di atas keragaman</w:t>
            </w:r>
          </w:p>
        </w:tc>
        <w:tc>
          <w:tcPr>
            <w:tcW w:w="5320" w:type="dxa"/>
          </w:tcPr>
          <w:p w14:paraId="4DE624F8" w14:textId="214FAAA8" w:rsidR="0028024E" w:rsidRPr="008F4415" w:rsidRDefault="00A154D5" w:rsidP="00CE2481">
            <w:pPr>
              <w:jc w:val="both"/>
              <w:rPr>
                <w:rFonts w:ascii="Times New Roman" w:hAnsi="Times New Roman" w:cs="Times New Roman"/>
                <w:sz w:val="24"/>
                <w:szCs w:val="24"/>
              </w:rPr>
            </w:pPr>
            <w:r w:rsidRPr="00A154D5">
              <w:rPr>
                <w:rFonts w:ascii="Times New Roman" w:hAnsi="Times New Roman" w:cs="Times New Roman"/>
                <w:sz w:val="24"/>
                <w:szCs w:val="24"/>
              </w:rPr>
              <w:t>Menjelaskan pentingnya menjaga kesatuan di atas keragaman</w:t>
            </w:r>
          </w:p>
        </w:tc>
        <w:tc>
          <w:tcPr>
            <w:tcW w:w="810" w:type="dxa"/>
            <w:vAlign w:val="center"/>
          </w:tcPr>
          <w:p w14:paraId="11250D25" w14:textId="4F416073" w:rsidR="0028024E" w:rsidRPr="00985494" w:rsidRDefault="008F4415" w:rsidP="0028024E">
            <w:pPr>
              <w:jc w:val="center"/>
              <w:rPr>
                <w:rFonts w:ascii="Times New Roman" w:hAnsi="Times New Roman" w:cs="Times New Roman"/>
                <w:sz w:val="24"/>
                <w:szCs w:val="24"/>
              </w:rPr>
            </w:pPr>
            <w:r>
              <w:rPr>
                <w:rFonts w:ascii="Times New Roman" w:hAnsi="Times New Roman" w:cs="Times New Roman"/>
                <w:sz w:val="24"/>
                <w:szCs w:val="24"/>
              </w:rPr>
              <w:t>3</w:t>
            </w:r>
            <w:r w:rsidR="0028024E" w:rsidRPr="00A443C5">
              <w:rPr>
                <w:rFonts w:ascii="Times New Roman" w:hAnsi="Times New Roman" w:cs="Times New Roman"/>
                <w:sz w:val="24"/>
                <w:szCs w:val="24"/>
              </w:rPr>
              <w:t>.</w:t>
            </w:r>
            <w:r w:rsidR="0028024E">
              <w:rPr>
                <w:rFonts w:ascii="Times New Roman" w:hAnsi="Times New Roman" w:cs="Times New Roman"/>
                <w:sz w:val="24"/>
                <w:szCs w:val="24"/>
              </w:rPr>
              <w:t>d</w:t>
            </w:r>
          </w:p>
        </w:tc>
        <w:tc>
          <w:tcPr>
            <w:tcW w:w="720" w:type="dxa"/>
            <w:vAlign w:val="center"/>
          </w:tcPr>
          <w:p w14:paraId="5576101E" w14:textId="19535D8B" w:rsidR="0028024E" w:rsidRPr="00985494" w:rsidRDefault="0028024E"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1D881BA7" w:rsidR="00F6198D" w:rsidRPr="00985494" w:rsidRDefault="008F4415" w:rsidP="00985494">
            <w:pPr>
              <w:jc w:val="center"/>
              <w:rPr>
                <w:rFonts w:ascii="Times New Roman" w:hAnsi="Times New Roman" w:cs="Times New Roman"/>
                <w:sz w:val="24"/>
                <w:szCs w:val="24"/>
              </w:rPr>
            </w:pPr>
            <w:r>
              <w:rPr>
                <w:rFonts w:ascii="Times New Roman" w:hAnsi="Times New Roman" w:cs="Times New Roman"/>
                <w:sz w:val="24"/>
                <w:szCs w:val="24"/>
              </w:rPr>
              <w:t>12</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8645CB"/>
    <w:multiLevelType w:val="hybridMultilevel"/>
    <w:tmpl w:val="85EC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FC35316"/>
    <w:multiLevelType w:val="hybridMultilevel"/>
    <w:tmpl w:val="7AD6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626279"/>
    <w:multiLevelType w:val="hybridMultilevel"/>
    <w:tmpl w:val="22D6A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0"/>
  </w:num>
  <w:num w:numId="6">
    <w:abstractNumId w:val="9"/>
  </w:num>
  <w:num w:numId="7">
    <w:abstractNumId w:val="2"/>
  </w:num>
  <w:num w:numId="8">
    <w:abstractNumId w:val="4"/>
  </w:num>
  <w:num w:numId="9">
    <w:abstractNumId w:val="6"/>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57FB5"/>
    <w:rsid w:val="00167CAF"/>
    <w:rsid w:val="00170FA6"/>
    <w:rsid w:val="00173725"/>
    <w:rsid w:val="0018243A"/>
    <w:rsid w:val="00185D71"/>
    <w:rsid w:val="00187978"/>
    <w:rsid w:val="001C0F59"/>
    <w:rsid w:val="001C2AEE"/>
    <w:rsid w:val="001D08ED"/>
    <w:rsid w:val="001D352A"/>
    <w:rsid w:val="001E0F5F"/>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8024E"/>
    <w:rsid w:val="00292AAE"/>
    <w:rsid w:val="002A030C"/>
    <w:rsid w:val="002B4A0F"/>
    <w:rsid w:val="002B6EAF"/>
    <w:rsid w:val="002B6EB9"/>
    <w:rsid w:val="002B76F8"/>
    <w:rsid w:val="002C521A"/>
    <w:rsid w:val="002C55DD"/>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35F9"/>
    <w:rsid w:val="0065259B"/>
    <w:rsid w:val="00653545"/>
    <w:rsid w:val="00660F02"/>
    <w:rsid w:val="00665B26"/>
    <w:rsid w:val="00672017"/>
    <w:rsid w:val="00673870"/>
    <w:rsid w:val="00693A9A"/>
    <w:rsid w:val="00693B62"/>
    <w:rsid w:val="0069696E"/>
    <w:rsid w:val="006A76F4"/>
    <w:rsid w:val="006B4830"/>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04A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8F4415"/>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154D5"/>
    <w:rsid w:val="00A33C30"/>
    <w:rsid w:val="00A407B0"/>
    <w:rsid w:val="00A43945"/>
    <w:rsid w:val="00A45C8B"/>
    <w:rsid w:val="00A47B07"/>
    <w:rsid w:val="00A47C01"/>
    <w:rsid w:val="00A67A08"/>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2481"/>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15C24"/>
    <w:rsid w:val="00E324AF"/>
    <w:rsid w:val="00E37F63"/>
    <w:rsid w:val="00E56453"/>
    <w:rsid w:val="00E72CF6"/>
    <w:rsid w:val="00ED2357"/>
    <w:rsid w:val="00EF262E"/>
    <w:rsid w:val="00F04C3D"/>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53FA-D73C-4E98-A75E-4B40CE31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Alfi Hasan</cp:lastModifiedBy>
  <cp:revision>13</cp:revision>
  <dcterms:created xsi:type="dcterms:W3CDTF">2022-08-18T08:11:00Z</dcterms:created>
  <dcterms:modified xsi:type="dcterms:W3CDTF">2022-08-18T08:37:00Z</dcterms:modified>
</cp:coreProperties>
</file>