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FB5774">
      <w:pPr>
        <w:autoSpaceDE w:val="0"/>
        <w:autoSpaceDN w:val="0"/>
        <w:adjustRightInd w:val="0"/>
        <w:spacing w:after="0" w:line="240" w:lineRule="auto"/>
        <w:jc w:val="center"/>
        <w:rPr>
          <w:rFonts w:ascii="Times New Roman" w:eastAsia="Calibri" w:hAnsi="Times New Roman"/>
          <w:b/>
          <w:bCs/>
          <w:color w:val="000000"/>
        </w:rPr>
      </w:pPr>
      <w:bookmarkStart w:id="0" w:name="_GoBack"/>
      <w:bookmarkEnd w:id="0"/>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r w:rsidRPr="00FB5774">
        <w:rPr>
          <w:rFonts w:asciiTheme="minorHAnsi" w:eastAsiaTheme="minorHAnsi" w:hAnsiTheme="minorHAnsi" w:cstheme="minorBidi"/>
          <w:noProof/>
        </w:rPr>
        <w:drawing>
          <wp:inline distT="0" distB="0" distL="0" distR="0" wp14:anchorId="49768391" wp14:editId="62A21CE7">
            <wp:extent cx="1447800" cy="1409700"/>
            <wp:effectExtent l="0" t="0" r="0" b="0"/>
            <wp:docPr id="1" name="Picture 1"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FB5774" w:rsidRPr="00FB5774" w:rsidRDefault="00FB5774" w:rsidP="00FB5774">
      <w:pPr>
        <w:spacing w:after="0" w:line="240" w:lineRule="auto"/>
        <w:jc w:val="center"/>
        <w:rPr>
          <w:rFonts w:ascii="Times New Roman" w:hAnsi="Times New Roman"/>
        </w:rPr>
      </w:pPr>
    </w:p>
    <w:p w:rsidR="00FB5774" w:rsidRPr="00FB5774" w:rsidRDefault="00FB5774" w:rsidP="00FB5774">
      <w:pPr>
        <w:spacing w:after="0" w:line="240" w:lineRule="auto"/>
        <w:rPr>
          <w:rFonts w:ascii="Times New Roman" w:hAnsi="Times New Roman"/>
        </w:rPr>
      </w:pPr>
    </w:p>
    <w:tbl>
      <w:tblPr>
        <w:tblW w:w="8973" w:type="dxa"/>
        <w:jc w:val="center"/>
        <w:tblBorders>
          <w:bottom w:val="double" w:sz="4" w:space="0" w:color="auto"/>
        </w:tblBorders>
        <w:shd w:val="clear" w:color="auto" w:fill="C00000"/>
        <w:tblLook w:val="01E0" w:firstRow="1" w:lastRow="1" w:firstColumn="1" w:lastColumn="1" w:noHBand="0" w:noVBand="0"/>
      </w:tblPr>
      <w:tblGrid>
        <w:gridCol w:w="8973"/>
      </w:tblGrid>
      <w:tr w:rsidR="00FB5774" w:rsidRPr="00FB5774" w:rsidTr="00E83943">
        <w:trPr>
          <w:trHeight w:val="615"/>
          <w:jc w:val="center"/>
        </w:trPr>
        <w:tc>
          <w:tcPr>
            <w:tcW w:w="8973" w:type="dxa"/>
            <w:tcBorders>
              <w:bottom w:val="nil"/>
            </w:tcBorders>
            <w:shd w:val="clear" w:color="auto" w:fill="FF0000"/>
            <w:vAlign w:val="center"/>
          </w:tcPr>
          <w:p w:rsidR="00FB5774" w:rsidRPr="00D867AE" w:rsidRDefault="00D867AE" w:rsidP="00FB5774">
            <w:pPr>
              <w:spacing w:before="240" w:after="240" w:line="360" w:lineRule="auto"/>
              <w:jc w:val="center"/>
              <w:rPr>
                <w:rFonts w:ascii="Times New Roman" w:hAnsi="Times New Roman"/>
                <w:b/>
                <w:bCs/>
                <w:color w:val="FFFFFF" w:themeColor="background1"/>
                <w:sz w:val="40"/>
                <w:szCs w:val="40"/>
                <w:lang w:val="id-ID"/>
              </w:rPr>
            </w:pPr>
            <w:r w:rsidRPr="00D867AE">
              <w:rPr>
                <w:rFonts w:ascii="Times New Roman" w:hAnsi="Times New Roman"/>
                <w:b/>
                <w:bCs/>
                <w:color w:val="FFFFFF" w:themeColor="background1"/>
                <w:sz w:val="40"/>
                <w:szCs w:val="40"/>
                <w:lang w:val="en-ID"/>
              </w:rPr>
              <w:t>ALUR DAN TUJUAN PEMBELAJARAN</w:t>
            </w:r>
            <w:r w:rsidRPr="00D867AE">
              <w:rPr>
                <w:rFonts w:ascii="Times New Roman" w:hAnsi="Times New Roman"/>
                <w:b/>
                <w:bCs/>
                <w:color w:val="FFFFFF" w:themeColor="background1"/>
                <w:sz w:val="40"/>
                <w:szCs w:val="40"/>
                <w:lang w:val="id-ID"/>
              </w:rPr>
              <w:t xml:space="preserve"> (ATP)</w:t>
            </w:r>
          </w:p>
          <w:p w:rsidR="00D867AE" w:rsidRPr="00D867AE" w:rsidRDefault="00D867AE" w:rsidP="00FB5774">
            <w:pPr>
              <w:spacing w:before="240" w:after="240" w:line="360" w:lineRule="auto"/>
              <w:jc w:val="center"/>
              <w:rPr>
                <w:rFonts w:ascii="Times New Roman" w:hAnsi="Times New Roman"/>
                <w:b/>
                <w:color w:val="FFFFFF" w:themeColor="background1"/>
                <w:sz w:val="40"/>
                <w:szCs w:val="40"/>
              </w:rPr>
            </w:pPr>
            <w:r w:rsidRPr="00D867AE">
              <w:rPr>
                <w:rFonts w:ascii="Times New Roman" w:hAnsi="Times New Roman"/>
                <w:b/>
                <w:bCs/>
                <w:color w:val="FFFFFF" w:themeColor="background1"/>
                <w:sz w:val="40"/>
                <w:szCs w:val="40"/>
                <w:lang w:val="en-ID"/>
              </w:rPr>
              <w:t>KURIKULUM MERDEKA</w:t>
            </w:r>
          </w:p>
        </w:tc>
      </w:tr>
      <w:tr w:rsidR="00FB5774" w:rsidRPr="00FB5774" w:rsidTr="00E83943">
        <w:trPr>
          <w:trHeight w:val="615"/>
          <w:jc w:val="center"/>
        </w:trPr>
        <w:tc>
          <w:tcPr>
            <w:tcW w:w="8973" w:type="dxa"/>
            <w:tcBorders>
              <w:bottom w:val="double" w:sz="4" w:space="0" w:color="auto"/>
            </w:tcBorders>
            <w:shd w:val="clear" w:color="auto" w:fill="FFFFFF"/>
            <w:vAlign w:val="center"/>
          </w:tcPr>
          <w:p w:rsidR="00FB5774" w:rsidRPr="00FB5774" w:rsidRDefault="00FB5774" w:rsidP="00FB5774">
            <w:pPr>
              <w:tabs>
                <w:tab w:val="left" w:pos="3436"/>
                <w:tab w:val="left" w:pos="3784"/>
              </w:tabs>
              <w:spacing w:before="120" w:after="120" w:line="240" w:lineRule="auto"/>
              <w:jc w:val="center"/>
              <w:rPr>
                <w:rFonts w:ascii="Times New Roman" w:hAnsi="Times New Roman"/>
                <w:b/>
                <w:bCs/>
                <w:sz w:val="28"/>
                <w:szCs w:val="28"/>
                <w:lang w:val="pt-BR"/>
              </w:rPr>
            </w:pPr>
          </w:p>
          <w:p w:rsidR="00FB5774" w:rsidRPr="00FB5774" w:rsidRDefault="00FB5774" w:rsidP="00E83943">
            <w:pPr>
              <w:tabs>
                <w:tab w:val="left" w:pos="3195"/>
                <w:tab w:val="left" w:pos="3478"/>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 xml:space="preserve">Nama </w:t>
            </w:r>
            <w:r w:rsidRPr="00FB5774">
              <w:rPr>
                <w:rFonts w:ascii="Times New Roman" w:hAnsi="Times New Roman"/>
                <w:b/>
                <w:bCs/>
                <w:sz w:val="28"/>
                <w:szCs w:val="28"/>
              </w:rPr>
              <w:t>penyusun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E83943">
            <w:pPr>
              <w:tabs>
                <w:tab w:val="left" w:pos="3195"/>
                <w:tab w:val="left" w:pos="3478"/>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E83943">
            <w:pPr>
              <w:tabs>
                <w:tab w:val="left" w:pos="3195"/>
                <w:tab w:val="left" w:pos="3478"/>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BD6C04" w:rsidRPr="00BD6C04">
              <w:rPr>
                <w:rFonts w:ascii="Times New Roman" w:hAnsi="Times New Roman"/>
                <w:b/>
                <w:bCs/>
                <w:sz w:val="28"/>
                <w:szCs w:val="28"/>
                <w:lang w:val="id-ID"/>
              </w:rPr>
              <w:t>Pendidikan Agama Islam dan Budi Pekerti</w:t>
            </w:r>
          </w:p>
          <w:p w:rsidR="00FB5774" w:rsidRPr="00CB5E1D" w:rsidRDefault="00FB5774" w:rsidP="00E83943">
            <w:pPr>
              <w:tabs>
                <w:tab w:val="left" w:pos="3195"/>
                <w:tab w:val="left" w:pos="3478"/>
              </w:tabs>
              <w:spacing w:before="120" w:after="120" w:line="240" w:lineRule="auto"/>
              <w:outlineLvl w:val="2"/>
              <w:rPr>
                <w:rFonts w:ascii="Times New Roman" w:hAnsi="Times New Roman"/>
                <w:b/>
                <w:bCs/>
                <w:sz w:val="28"/>
                <w:szCs w:val="28"/>
              </w:rPr>
            </w:pPr>
            <w:r w:rsidRPr="00FB5774">
              <w:rPr>
                <w:rFonts w:ascii="Times New Roman" w:hAnsi="Times New Roman"/>
                <w:b/>
                <w:bCs/>
                <w:sz w:val="28"/>
                <w:szCs w:val="28"/>
              </w:rPr>
              <w:t xml:space="preserve">Fase A, </w:t>
            </w:r>
            <w:r w:rsidRPr="00FB5774">
              <w:rPr>
                <w:rFonts w:ascii="Times New Roman" w:hAnsi="Times New Roman"/>
                <w:b/>
                <w:bCs/>
                <w:sz w:val="28"/>
                <w:szCs w:val="28"/>
                <w:lang w:val="pt-BR"/>
              </w:rPr>
              <w:t>Kelas / Semester</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D867AE">
              <w:rPr>
                <w:rFonts w:ascii="Times New Roman" w:hAnsi="Times New Roman"/>
                <w:b/>
                <w:bCs/>
                <w:sz w:val="28"/>
                <w:szCs w:val="28"/>
                <w:lang w:val="pt-BR"/>
              </w:rPr>
              <w:t>II (Dua)</w:t>
            </w:r>
            <w:r w:rsidRPr="00FB5774">
              <w:rPr>
                <w:rFonts w:ascii="Times New Roman" w:hAnsi="Times New Roman"/>
                <w:b/>
                <w:bCs/>
                <w:sz w:val="28"/>
                <w:szCs w:val="28"/>
                <w:lang w:val="pt-BR"/>
              </w:rPr>
              <w:t xml:space="preserve">  / </w:t>
            </w:r>
            <w:r w:rsidRPr="00FB5774">
              <w:rPr>
                <w:rFonts w:ascii="Times New Roman" w:hAnsi="Times New Roman"/>
                <w:b/>
                <w:bCs/>
                <w:sz w:val="28"/>
                <w:szCs w:val="28"/>
                <w:lang w:val="id-ID"/>
              </w:rPr>
              <w:t>I</w:t>
            </w:r>
            <w:r w:rsidR="00CB5E1D">
              <w:rPr>
                <w:rFonts w:ascii="Times New Roman" w:hAnsi="Times New Roman"/>
                <w:b/>
                <w:bCs/>
                <w:sz w:val="28"/>
                <w:szCs w:val="28"/>
              </w:rPr>
              <w:t xml:space="preserve"> (Ganjil)</w:t>
            </w:r>
            <w:r w:rsidRPr="00FB5774">
              <w:rPr>
                <w:rFonts w:ascii="Times New Roman" w:hAnsi="Times New Roman"/>
                <w:b/>
                <w:bCs/>
                <w:sz w:val="28"/>
                <w:szCs w:val="28"/>
                <w:lang w:val="pt-BR"/>
              </w:rPr>
              <w:t xml:space="preserve"> </w:t>
            </w:r>
            <w:r>
              <w:rPr>
                <w:rFonts w:ascii="Times New Roman" w:hAnsi="Times New Roman"/>
                <w:b/>
                <w:bCs/>
                <w:sz w:val="28"/>
                <w:szCs w:val="28"/>
                <w:lang w:val="id-ID"/>
              </w:rPr>
              <w:t>&amp; II</w:t>
            </w:r>
            <w:r w:rsidR="00CB5E1D">
              <w:rPr>
                <w:rFonts w:ascii="Times New Roman" w:hAnsi="Times New Roman"/>
                <w:b/>
                <w:bCs/>
                <w:sz w:val="28"/>
                <w:szCs w:val="28"/>
              </w:rPr>
              <w:t xml:space="preserve"> (Genap)</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rPr>
            </w:pPr>
          </w:p>
        </w:tc>
      </w:tr>
    </w:tbl>
    <w:p w:rsidR="00FB5774" w:rsidRDefault="00FB5774" w:rsidP="00D25902">
      <w:pPr>
        <w:spacing w:after="0" w:line="240" w:lineRule="auto"/>
        <w:jc w:val="center"/>
        <w:rPr>
          <w:rFonts w:ascii="Times New Roman" w:hAnsi="Times New Roman"/>
          <w:b/>
          <w:sz w:val="28"/>
          <w:szCs w:val="28"/>
          <w:lang w:val="en-ID"/>
        </w:rPr>
      </w:pPr>
    </w:p>
    <w:p w:rsidR="002C321B" w:rsidRDefault="00C2270B" w:rsidP="000C2628">
      <w:pPr>
        <w:spacing w:before="120" w:after="120" w:line="240" w:lineRule="auto"/>
        <w:jc w:val="center"/>
        <w:rPr>
          <w:rFonts w:ascii="Times New Roman" w:hAnsi="Times New Roman"/>
          <w:b/>
          <w:sz w:val="28"/>
          <w:szCs w:val="28"/>
          <w:lang w:val="id-ID"/>
        </w:rPr>
      </w:pPr>
      <w:r>
        <w:rPr>
          <w:rFonts w:ascii="Times New Roman" w:hAnsi="Times New Roman"/>
          <w:b/>
          <w:sz w:val="28"/>
          <w:szCs w:val="28"/>
          <w:lang w:val="en-ID"/>
        </w:rPr>
        <w:br w:type="page"/>
      </w:r>
      <w:r w:rsidR="00DB44BD" w:rsidRPr="00DB44BD">
        <w:rPr>
          <w:rFonts w:ascii="Times New Roman" w:hAnsi="Times New Roman"/>
          <w:b/>
          <w:sz w:val="28"/>
          <w:szCs w:val="28"/>
          <w:lang w:val="en-ID"/>
        </w:rPr>
        <w:lastRenderedPageBreak/>
        <w:t xml:space="preserve">ALUR DAN TUJUAN </w:t>
      </w:r>
      <w:r w:rsidR="00DB44BD" w:rsidRPr="000C2628">
        <w:rPr>
          <w:rFonts w:ascii="Times New Roman" w:hAnsi="Times New Roman"/>
          <w:b/>
          <w:bCs/>
          <w:sz w:val="28"/>
          <w:szCs w:val="28"/>
          <w:lang w:val="id-ID"/>
        </w:rPr>
        <w:t>PEMBELAJARAN</w:t>
      </w:r>
      <w:r w:rsidR="002C321B">
        <w:rPr>
          <w:rFonts w:ascii="Times New Roman" w:hAnsi="Times New Roman"/>
          <w:b/>
          <w:sz w:val="28"/>
          <w:szCs w:val="28"/>
          <w:lang w:val="id-ID"/>
        </w:rPr>
        <w:t xml:space="preserve"> (ATP)</w:t>
      </w:r>
    </w:p>
    <w:p w:rsidR="000223CD" w:rsidRDefault="00EC2B85" w:rsidP="00AD7972">
      <w:pPr>
        <w:spacing w:before="120" w:after="120" w:line="240" w:lineRule="auto"/>
        <w:jc w:val="center"/>
        <w:rPr>
          <w:rFonts w:ascii="Times New Roman" w:hAnsi="Times New Roman"/>
          <w:b/>
          <w:sz w:val="28"/>
          <w:szCs w:val="28"/>
          <w:lang w:val="en-ID"/>
        </w:rPr>
      </w:pPr>
      <w:r>
        <w:rPr>
          <w:rFonts w:ascii="Times New Roman" w:hAnsi="Times New Roman"/>
          <w:b/>
          <w:bCs/>
          <w:sz w:val="28"/>
          <w:szCs w:val="28"/>
          <w:lang w:val="id-ID"/>
        </w:rPr>
        <w:t>PAI</w:t>
      </w:r>
      <w:r w:rsidR="00FC0BD0" w:rsidRPr="00FC0BD0">
        <w:rPr>
          <w:rFonts w:ascii="Times New Roman" w:hAnsi="Times New Roman"/>
          <w:b/>
          <w:bCs/>
          <w:sz w:val="28"/>
          <w:szCs w:val="28"/>
          <w:lang w:val="id-ID"/>
        </w:rPr>
        <w:t xml:space="preserve"> DAN BUDI PEKERTI</w:t>
      </w:r>
      <w:r w:rsidR="00FC0BD0" w:rsidRPr="00FC0BD0">
        <w:rPr>
          <w:rFonts w:ascii="Times New Roman" w:hAnsi="Times New Roman"/>
          <w:b/>
          <w:sz w:val="28"/>
          <w:szCs w:val="28"/>
          <w:lang w:val="en-ID"/>
        </w:rPr>
        <w:t xml:space="preserve"> </w:t>
      </w:r>
      <w:r w:rsidR="00DB44BD" w:rsidRPr="00DB44BD">
        <w:rPr>
          <w:rFonts w:ascii="Times New Roman" w:hAnsi="Times New Roman"/>
          <w:b/>
          <w:sz w:val="28"/>
          <w:szCs w:val="28"/>
          <w:lang w:val="en-ID"/>
        </w:rPr>
        <w:t xml:space="preserve">FASE </w:t>
      </w:r>
      <w:r w:rsidR="00DB44BD">
        <w:rPr>
          <w:rFonts w:ascii="Times New Roman" w:hAnsi="Times New Roman"/>
          <w:b/>
          <w:sz w:val="28"/>
          <w:szCs w:val="28"/>
          <w:lang w:val="id-ID"/>
        </w:rPr>
        <w:t>A</w:t>
      </w:r>
      <w:r w:rsidR="00021745">
        <w:rPr>
          <w:rFonts w:ascii="Times New Roman" w:hAnsi="Times New Roman"/>
          <w:b/>
          <w:sz w:val="28"/>
          <w:szCs w:val="28"/>
          <w:lang w:val="en-ID"/>
        </w:rPr>
        <w:t xml:space="preserve"> </w:t>
      </w:r>
      <w:r w:rsidR="00D867AE">
        <w:rPr>
          <w:rFonts w:ascii="Times New Roman" w:hAnsi="Times New Roman"/>
          <w:b/>
          <w:sz w:val="28"/>
          <w:szCs w:val="28"/>
          <w:lang w:val="en-ID"/>
        </w:rPr>
        <w:t>KELAS 2</w:t>
      </w:r>
    </w:p>
    <w:p w:rsidR="00DA4111" w:rsidRPr="007F029C" w:rsidRDefault="00DA4111" w:rsidP="007F029C">
      <w:pPr>
        <w:spacing w:before="120" w:after="120" w:line="240" w:lineRule="auto"/>
        <w:jc w:val="center"/>
        <w:rPr>
          <w:rFonts w:ascii="Times New Roman" w:hAnsi="Times New Roman"/>
          <w:b/>
          <w:sz w:val="24"/>
          <w:szCs w:val="24"/>
          <w:lang w:val="id-ID"/>
        </w:rPr>
      </w:pPr>
    </w:p>
    <w:p w:rsidR="00F8298C" w:rsidRPr="007F029C" w:rsidRDefault="00F8298C" w:rsidP="007F029C">
      <w:pPr>
        <w:spacing w:before="120" w:after="120" w:line="240" w:lineRule="auto"/>
        <w:jc w:val="both"/>
        <w:rPr>
          <w:rFonts w:ascii="Times New Roman" w:hAnsi="Times New Roman"/>
          <w:b/>
          <w:bCs/>
          <w:sz w:val="24"/>
          <w:szCs w:val="24"/>
          <w:lang w:val="id-ID"/>
        </w:rPr>
      </w:pPr>
      <w:r w:rsidRPr="007F029C">
        <w:rPr>
          <w:rFonts w:ascii="Times New Roman" w:hAnsi="Times New Roman"/>
          <w:b/>
          <w:bCs/>
          <w:sz w:val="24"/>
          <w:szCs w:val="24"/>
          <w:lang w:val="id-ID"/>
        </w:rPr>
        <w:t>Capaian Pembelajaran Pendidikan Agama Islam Dan Budi Pekerti</w:t>
      </w:r>
      <w:r w:rsidRPr="007F029C">
        <w:rPr>
          <w:rFonts w:ascii="Times New Roman" w:hAnsi="Times New Roman"/>
          <w:b/>
          <w:bCs/>
          <w:sz w:val="24"/>
          <w:szCs w:val="24"/>
          <w:lang w:val="en-ID"/>
        </w:rPr>
        <w:t xml:space="preserve"> </w:t>
      </w:r>
      <w:r w:rsidRPr="007F029C">
        <w:rPr>
          <w:rFonts w:ascii="Times New Roman" w:hAnsi="Times New Roman"/>
          <w:b/>
          <w:bCs/>
          <w:sz w:val="24"/>
          <w:szCs w:val="24"/>
          <w:lang w:val="id-ID"/>
        </w:rPr>
        <w:t>Fase A</w:t>
      </w:r>
    </w:p>
    <w:p w:rsidR="00D7505E" w:rsidRPr="00D7505E" w:rsidRDefault="00D7505E" w:rsidP="00CA71E5">
      <w:pPr>
        <w:spacing w:before="120" w:after="120" w:line="240" w:lineRule="auto"/>
        <w:ind w:right="282"/>
        <w:jc w:val="both"/>
        <w:rPr>
          <w:rFonts w:ascii="Times New Roman" w:hAnsi="Times New Roman"/>
          <w:sz w:val="24"/>
          <w:szCs w:val="24"/>
        </w:rPr>
      </w:pPr>
      <w:r w:rsidRPr="00D7505E">
        <w:rPr>
          <w:rFonts w:ascii="Times New Roman" w:hAnsi="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2858"/>
        <w:gridCol w:w="1622"/>
        <w:gridCol w:w="2204"/>
        <w:gridCol w:w="2381"/>
        <w:gridCol w:w="2996"/>
      </w:tblGrid>
      <w:tr w:rsidR="00DF6AB8" w:rsidRPr="007F029C" w:rsidTr="00577247">
        <w:trPr>
          <w:trHeight w:val="508"/>
          <w:tblHeader/>
          <w:jc w:val="center"/>
        </w:trPr>
        <w:tc>
          <w:tcPr>
            <w:tcW w:w="649" w:type="pct"/>
            <w:shd w:val="clear" w:color="auto" w:fill="9BBB59" w:themeFill="accent3"/>
            <w:vAlign w:val="center"/>
          </w:tcPr>
          <w:p w:rsidR="002876EF" w:rsidRPr="00F942AA" w:rsidRDefault="00CA71E5" w:rsidP="00CA71E5">
            <w:pPr>
              <w:pStyle w:val="ListParagraph"/>
              <w:spacing w:before="120" w:after="120" w:line="240" w:lineRule="auto"/>
              <w:ind w:left="0"/>
              <w:jc w:val="center"/>
              <w:rPr>
                <w:rFonts w:ascii="Times New Roman" w:hAnsi="Times New Roman"/>
                <w:b/>
                <w:bCs/>
                <w:sz w:val="24"/>
                <w:szCs w:val="24"/>
                <w:lang w:val="id-ID"/>
              </w:rPr>
            </w:pPr>
            <w:r w:rsidRPr="00F942AA">
              <w:rPr>
                <w:rFonts w:ascii="Times New Roman" w:hAnsi="Times New Roman"/>
                <w:b/>
                <w:bCs/>
                <w:sz w:val="24"/>
                <w:szCs w:val="24"/>
                <w:lang w:val="id-ID"/>
              </w:rPr>
              <w:t>Elemen</w:t>
            </w:r>
          </w:p>
        </w:tc>
        <w:tc>
          <w:tcPr>
            <w:tcW w:w="1031" w:type="pct"/>
            <w:shd w:val="clear" w:color="auto" w:fill="9BBB59" w:themeFill="accent3"/>
            <w:vAlign w:val="center"/>
          </w:tcPr>
          <w:p w:rsidR="002876EF" w:rsidRPr="00F942AA" w:rsidRDefault="00CA71E5" w:rsidP="00CA71E5">
            <w:pPr>
              <w:pStyle w:val="ListParagraph"/>
              <w:spacing w:before="120" w:after="120" w:line="240" w:lineRule="auto"/>
              <w:ind w:left="0"/>
              <w:jc w:val="center"/>
              <w:rPr>
                <w:rFonts w:ascii="Times New Roman" w:hAnsi="Times New Roman"/>
                <w:b/>
                <w:bCs/>
                <w:sz w:val="24"/>
                <w:szCs w:val="24"/>
                <w:lang w:val="id-ID"/>
              </w:rPr>
            </w:pPr>
            <w:r w:rsidRPr="00F942AA">
              <w:rPr>
                <w:rFonts w:ascii="Times New Roman" w:hAnsi="Times New Roman"/>
                <w:b/>
                <w:bCs/>
                <w:sz w:val="24"/>
                <w:szCs w:val="24"/>
                <w:lang w:val="id-ID"/>
              </w:rPr>
              <w:t>Alur Tujuan Pembelajaran dalam setiap fase</w:t>
            </w:r>
          </w:p>
        </w:tc>
        <w:tc>
          <w:tcPr>
            <w:tcW w:w="585" w:type="pct"/>
            <w:shd w:val="clear" w:color="auto" w:fill="9BBB59" w:themeFill="accent3"/>
            <w:vAlign w:val="center"/>
          </w:tcPr>
          <w:p w:rsidR="002876EF" w:rsidRPr="00F942AA" w:rsidRDefault="00CA71E5" w:rsidP="00CA71E5">
            <w:pPr>
              <w:pStyle w:val="ListParagraph"/>
              <w:spacing w:before="120" w:after="120" w:line="240" w:lineRule="auto"/>
              <w:ind w:left="0"/>
              <w:jc w:val="center"/>
              <w:rPr>
                <w:rFonts w:ascii="Times New Roman" w:hAnsi="Times New Roman"/>
                <w:b/>
                <w:bCs/>
                <w:sz w:val="24"/>
                <w:szCs w:val="24"/>
                <w:lang w:val="id-ID"/>
              </w:rPr>
            </w:pPr>
            <w:r w:rsidRPr="00F942AA">
              <w:rPr>
                <w:rFonts w:ascii="Times New Roman" w:hAnsi="Times New Roman"/>
                <w:b/>
                <w:bCs/>
                <w:sz w:val="24"/>
                <w:szCs w:val="24"/>
                <w:lang w:val="id-ID"/>
              </w:rPr>
              <w:t>Perkiraan jumlah jam pelajaran</w:t>
            </w:r>
          </w:p>
        </w:tc>
        <w:tc>
          <w:tcPr>
            <w:tcW w:w="795" w:type="pct"/>
            <w:shd w:val="clear" w:color="auto" w:fill="9BBB59" w:themeFill="accent3"/>
            <w:vAlign w:val="center"/>
          </w:tcPr>
          <w:p w:rsidR="002876EF" w:rsidRPr="00F942AA" w:rsidRDefault="00CA71E5" w:rsidP="00CA71E5">
            <w:pPr>
              <w:pStyle w:val="ListParagraph"/>
              <w:spacing w:before="120" w:after="120" w:line="240" w:lineRule="auto"/>
              <w:ind w:left="0"/>
              <w:jc w:val="center"/>
              <w:rPr>
                <w:rFonts w:ascii="Times New Roman" w:hAnsi="Times New Roman"/>
                <w:b/>
                <w:bCs/>
                <w:sz w:val="24"/>
                <w:szCs w:val="24"/>
                <w:lang w:val="id-ID"/>
              </w:rPr>
            </w:pPr>
            <w:r w:rsidRPr="00F942AA">
              <w:rPr>
                <w:rFonts w:ascii="Times New Roman" w:hAnsi="Times New Roman"/>
                <w:b/>
                <w:bCs/>
                <w:sz w:val="24"/>
                <w:szCs w:val="24"/>
                <w:lang w:val="id-ID"/>
              </w:rPr>
              <w:t>Kata/frasa kunci</w:t>
            </w:r>
          </w:p>
        </w:tc>
        <w:tc>
          <w:tcPr>
            <w:tcW w:w="859" w:type="pct"/>
            <w:shd w:val="clear" w:color="auto" w:fill="9BBB59" w:themeFill="accent3"/>
            <w:vAlign w:val="center"/>
          </w:tcPr>
          <w:p w:rsidR="002876EF" w:rsidRPr="00F942AA" w:rsidRDefault="00CA71E5" w:rsidP="00CA71E5">
            <w:pPr>
              <w:pStyle w:val="ListParagraph"/>
              <w:spacing w:before="120" w:after="120" w:line="240" w:lineRule="auto"/>
              <w:ind w:left="0"/>
              <w:jc w:val="center"/>
              <w:rPr>
                <w:rFonts w:ascii="Times New Roman" w:hAnsi="Times New Roman"/>
                <w:b/>
                <w:bCs/>
                <w:sz w:val="24"/>
                <w:szCs w:val="24"/>
                <w:lang w:val="id-ID"/>
              </w:rPr>
            </w:pPr>
            <w:r w:rsidRPr="00F942AA">
              <w:rPr>
                <w:rFonts w:ascii="Times New Roman" w:hAnsi="Times New Roman"/>
                <w:b/>
                <w:bCs/>
                <w:sz w:val="24"/>
                <w:szCs w:val="24"/>
                <w:lang w:val="id-ID"/>
              </w:rPr>
              <w:t>Profil peserta didik Pancasila</w:t>
            </w:r>
          </w:p>
        </w:tc>
        <w:tc>
          <w:tcPr>
            <w:tcW w:w="1081" w:type="pct"/>
            <w:shd w:val="clear" w:color="auto" w:fill="9BBB59" w:themeFill="accent3"/>
            <w:vAlign w:val="center"/>
          </w:tcPr>
          <w:p w:rsidR="002876EF" w:rsidRPr="00F942AA" w:rsidRDefault="00CA71E5" w:rsidP="00CA71E5">
            <w:pPr>
              <w:pStyle w:val="ListParagraph"/>
              <w:spacing w:before="120" w:after="120" w:line="240" w:lineRule="auto"/>
              <w:ind w:left="0"/>
              <w:jc w:val="center"/>
              <w:rPr>
                <w:rFonts w:ascii="Times New Roman" w:hAnsi="Times New Roman"/>
                <w:b/>
                <w:bCs/>
                <w:sz w:val="24"/>
                <w:szCs w:val="24"/>
                <w:lang w:val="id-ID"/>
              </w:rPr>
            </w:pPr>
            <w:r w:rsidRPr="00F942AA">
              <w:rPr>
                <w:rFonts w:ascii="Times New Roman" w:hAnsi="Times New Roman"/>
                <w:b/>
                <w:bCs/>
                <w:sz w:val="24"/>
                <w:szCs w:val="24"/>
                <w:lang w:val="id-ID"/>
              </w:rPr>
              <w:t>Glosarium</w:t>
            </w:r>
          </w:p>
        </w:tc>
      </w:tr>
      <w:tr w:rsidR="00577247" w:rsidRPr="007F029C" w:rsidTr="00577247">
        <w:trPr>
          <w:trHeight w:val="193"/>
          <w:jc w:val="center"/>
        </w:trPr>
        <w:tc>
          <w:tcPr>
            <w:tcW w:w="3919" w:type="pct"/>
            <w:gridSpan w:val="5"/>
            <w:shd w:val="clear" w:color="auto" w:fill="C2D69B" w:themeFill="accent3" w:themeFillTint="99"/>
          </w:tcPr>
          <w:p w:rsidR="00577247" w:rsidRPr="007F029C" w:rsidRDefault="00577247" w:rsidP="00577247">
            <w:pPr>
              <w:spacing w:before="120" w:after="120" w:line="240" w:lineRule="auto"/>
              <w:rPr>
                <w:rFonts w:ascii="Times New Roman" w:eastAsia="Calibri" w:hAnsi="Times New Roman"/>
                <w:bCs/>
                <w:sz w:val="24"/>
                <w:szCs w:val="24"/>
              </w:rPr>
            </w:pPr>
            <w:r w:rsidRPr="003B7288">
              <w:rPr>
                <w:rFonts w:ascii="Times New Roman" w:eastAsia="Calibri" w:hAnsi="Times New Roman"/>
                <w:b/>
                <w:bCs/>
                <w:sz w:val="24"/>
                <w:szCs w:val="24"/>
                <w:lang w:val="id-ID"/>
              </w:rPr>
              <w:t>BAB 1</w:t>
            </w:r>
            <w:r>
              <w:rPr>
                <w:rFonts w:ascii="Times New Roman" w:eastAsia="Calibri" w:hAnsi="Times New Roman"/>
                <w:b/>
                <w:bCs/>
                <w:sz w:val="24"/>
                <w:szCs w:val="24"/>
              </w:rPr>
              <w:t xml:space="preserve"> : </w:t>
            </w:r>
            <w:r w:rsidRPr="003B7288">
              <w:rPr>
                <w:rFonts w:ascii="Times New Roman" w:eastAsia="Calibri" w:hAnsi="Times New Roman"/>
                <w:b/>
                <w:bCs/>
                <w:sz w:val="24"/>
                <w:szCs w:val="24"/>
              </w:rPr>
              <w:t>Ayo Belajar Al-Qur’an</w:t>
            </w:r>
          </w:p>
        </w:tc>
        <w:tc>
          <w:tcPr>
            <w:tcW w:w="1081" w:type="pct"/>
            <w:vMerge w:val="restart"/>
          </w:tcPr>
          <w:p w:rsidR="00577247" w:rsidRDefault="00577247" w:rsidP="00577247">
            <w:pPr>
              <w:spacing w:before="120" w:after="120"/>
              <w:ind w:left="54" w:right="151"/>
              <w:rPr>
                <w:rFonts w:ascii="Times New Roman" w:eastAsia="Calibri" w:hAnsi="Times New Roman"/>
                <w:b/>
                <w:bCs/>
                <w:i/>
                <w:iCs/>
                <w:sz w:val="24"/>
                <w:szCs w:val="24"/>
              </w:rPr>
            </w:pPr>
          </w:p>
          <w:p w:rsidR="00577247" w:rsidRPr="00DE7CF6" w:rsidRDefault="00577247" w:rsidP="00577247">
            <w:pPr>
              <w:spacing w:before="120" w:after="120"/>
              <w:ind w:left="54" w:right="151"/>
              <w:rPr>
                <w:rFonts w:ascii="Times New Roman" w:eastAsia="Calibri" w:hAnsi="Times New Roman"/>
                <w:bCs/>
                <w:sz w:val="24"/>
                <w:szCs w:val="24"/>
              </w:rPr>
            </w:pPr>
            <w:r w:rsidRPr="00DE7CF6">
              <w:rPr>
                <w:rFonts w:ascii="Times New Roman" w:eastAsia="Calibri" w:hAnsi="Times New Roman"/>
                <w:b/>
                <w:bCs/>
                <w:i/>
                <w:iCs/>
                <w:sz w:val="24"/>
                <w:szCs w:val="24"/>
              </w:rPr>
              <w:t>al-mu’awwi</w:t>
            </w:r>
            <w:r w:rsidRPr="006F3409">
              <w:rPr>
                <w:rFonts w:ascii="Times New Roman" w:eastAsia="Calibri" w:hAnsi="Times New Roman"/>
                <w:b/>
                <w:bCs/>
                <w:i/>
                <w:iCs/>
                <w:sz w:val="24"/>
                <w:szCs w:val="24"/>
              </w:rPr>
              <w:t>z</w:t>
            </w:r>
            <w:r w:rsidRPr="00DE7CF6">
              <w:rPr>
                <w:rFonts w:ascii="Times New Roman" w:eastAsia="Calibri" w:hAnsi="Times New Roman"/>
                <w:b/>
                <w:bCs/>
                <w:i/>
                <w:iCs/>
                <w:sz w:val="24"/>
                <w:szCs w:val="24"/>
              </w:rPr>
              <w:t>atain</w:t>
            </w:r>
            <w:r>
              <w:rPr>
                <w:rFonts w:ascii="Times New Roman" w:eastAsia="Calibri" w:hAnsi="Times New Roman"/>
                <w:b/>
                <w:bCs/>
                <w:i/>
                <w:iCs/>
                <w:sz w:val="24"/>
                <w:szCs w:val="24"/>
              </w:rPr>
              <w:t xml:space="preserve">     </w:t>
            </w:r>
            <w:r w:rsidRPr="00DE7CF6">
              <w:rPr>
                <w:rFonts w:ascii="Times New Roman" w:eastAsia="Calibri" w:hAnsi="Times New Roman"/>
                <w:bCs/>
                <w:sz w:val="24"/>
                <w:szCs w:val="24"/>
              </w:rPr>
              <w:t>: dua surah Al-Qur’an yang merupakan</w:t>
            </w:r>
            <w:r>
              <w:rPr>
                <w:rFonts w:ascii="Times New Roman" w:eastAsia="Calibri" w:hAnsi="Times New Roman"/>
                <w:bCs/>
                <w:sz w:val="24"/>
                <w:szCs w:val="24"/>
              </w:rPr>
              <w:t xml:space="preserve"> </w:t>
            </w:r>
            <w:r w:rsidRPr="00DE7CF6">
              <w:rPr>
                <w:rFonts w:ascii="Times New Roman" w:eastAsia="Calibri" w:hAnsi="Times New Roman"/>
                <w:bCs/>
                <w:sz w:val="24"/>
                <w:szCs w:val="24"/>
              </w:rPr>
              <w:t>doa perlindungan kepada Allah yang diawali dengan</w:t>
            </w:r>
            <w:r>
              <w:rPr>
                <w:rFonts w:ascii="Times New Roman" w:eastAsia="Calibri" w:hAnsi="Times New Roman"/>
                <w:bCs/>
                <w:sz w:val="24"/>
                <w:szCs w:val="24"/>
              </w:rPr>
              <w:t xml:space="preserve"> </w:t>
            </w:r>
            <w:r>
              <w:rPr>
                <w:rFonts w:ascii="Times New Roman" w:eastAsia="Calibri" w:hAnsi="Times New Roman"/>
                <w:bCs/>
                <w:i/>
                <w:iCs/>
                <w:sz w:val="24"/>
                <w:szCs w:val="24"/>
              </w:rPr>
              <w:t>qul auzu</w:t>
            </w:r>
            <w:r w:rsidRPr="00DE7CF6">
              <w:rPr>
                <w:rFonts w:ascii="Times New Roman" w:eastAsia="Calibri" w:hAnsi="Times New Roman"/>
                <w:bCs/>
                <w:sz w:val="24"/>
                <w:szCs w:val="24"/>
              </w:rPr>
              <w:t xml:space="preserve">, yaitu Surah al-Falaq dan Surah </w:t>
            </w:r>
            <w:r>
              <w:rPr>
                <w:rFonts w:ascii="Times New Roman" w:eastAsia="Calibri" w:hAnsi="Times New Roman"/>
                <w:bCs/>
                <w:sz w:val="24"/>
                <w:szCs w:val="24"/>
              </w:rPr>
              <w:t>an-Nas</w:t>
            </w:r>
          </w:p>
          <w:p w:rsidR="00577247"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lastRenderedPageBreak/>
              <w:t>asmaulhusna</w:t>
            </w:r>
            <w:r>
              <w:rPr>
                <w:rFonts w:ascii="Times New Roman" w:eastAsia="Calibri" w:hAnsi="Times New Roman"/>
                <w:b/>
                <w:bCs/>
                <w:sz w:val="24"/>
                <w:szCs w:val="24"/>
              </w:rPr>
              <w:t xml:space="preserve"> </w:t>
            </w:r>
            <w:r w:rsidRPr="00DE7CF6">
              <w:rPr>
                <w:rFonts w:ascii="Times New Roman" w:eastAsia="Calibri" w:hAnsi="Times New Roman"/>
                <w:bCs/>
                <w:sz w:val="24"/>
                <w:szCs w:val="24"/>
              </w:rPr>
              <w:t>: nama-nama yang baik yang dimiliki Allah</w:t>
            </w:r>
            <w:r>
              <w:rPr>
                <w:rFonts w:ascii="Times New Roman" w:eastAsia="Calibri" w:hAnsi="Times New Roman"/>
                <w:bCs/>
                <w:sz w:val="24"/>
                <w:szCs w:val="24"/>
              </w:rPr>
              <w:t xml:space="preserve"> </w:t>
            </w:r>
            <w:r w:rsidRPr="00DE7CF6">
              <w:rPr>
                <w:rFonts w:ascii="Times New Roman" w:eastAsia="Calibri" w:hAnsi="Times New Roman"/>
                <w:bCs/>
                <w:sz w:val="24"/>
                <w:szCs w:val="24"/>
              </w:rPr>
              <w:t>Swt. yang terdapat di dalam Al-Qur’an</w:t>
            </w:r>
            <w:r>
              <w:rPr>
                <w:rFonts w:ascii="Times New Roman" w:eastAsia="Calibri" w:hAnsi="Times New Roman"/>
                <w:bCs/>
                <w:sz w:val="24"/>
                <w:szCs w:val="24"/>
              </w:rPr>
              <w:t xml:space="preserve"> </w:t>
            </w:r>
          </w:p>
          <w:p w:rsidR="00577247" w:rsidRDefault="00577247"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azab</w:t>
            </w:r>
            <w:r w:rsidRPr="00DE7CF6">
              <w:rPr>
                <w:rFonts w:ascii="Times New Roman" w:eastAsia="Calibri" w:hAnsi="Times New Roman"/>
                <w:bCs/>
                <w:sz w:val="24"/>
                <w:szCs w:val="24"/>
              </w:rPr>
              <w:t>: siksa Tuhan yang diganjarkan kepada manusia</w:t>
            </w:r>
            <w:r>
              <w:rPr>
                <w:rFonts w:ascii="Times New Roman" w:eastAsia="Calibri" w:hAnsi="Times New Roman"/>
                <w:bCs/>
                <w:sz w:val="24"/>
                <w:szCs w:val="24"/>
              </w:rPr>
              <w:t xml:space="preserve"> </w:t>
            </w:r>
            <w:r w:rsidRPr="00DE7CF6">
              <w:rPr>
                <w:rFonts w:ascii="Times New Roman" w:eastAsia="Calibri" w:hAnsi="Times New Roman"/>
                <w:bCs/>
                <w:sz w:val="24"/>
                <w:szCs w:val="24"/>
              </w:rPr>
              <w:t>yang meninggalkan perintah dan melanggar larangan</w:t>
            </w:r>
            <w:r>
              <w:rPr>
                <w:rFonts w:ascii="Times New Roman" w:eastAsia="Calibri" w:hAnsi="Times New Roman"/>
                <w:bCs/>
                <w:sz w:val="24"/>
                <w:szCs w:val="24"/>
              </w:rPr>
              <w:t xml:space="preserve"> </w:t>
            </w:r>
            <w:r w:rsidRPr="00DE7CF6">
              <w:rPr>
                <w:rFonts w:ascii="Times New Roman" w:eastAsia="Calibri" w:hAnsi="Times New Roman"/>
                <w:bCs/>
                <w:sz w:val="24"/>
                <w:szCs w:val="24"/>
              </w:rPr>
              <w:t>agama</w:t>
            </w:r>
          </w:p>
          <w:p w:rsidR="00577247" w:rsidRDefault="00577247" w:rsidP="00577247">
            <w:pPr>
              <w:tabs>
                <w:tab w:val="left" w:pos="1302"/>
                <w:tab w:val="left" w:pos="2564"/>
              </w:tabs>
              <w:spacing w:before="120" w:after="120"/>
              <w:ind w:left="54" w:right="151"/>
              <w:rPr>
                <w:rFonts w:ascii="Times New Roman" w:eastAsia="Calibri" w:hAnsi="Times New Roman"/>
                <w:b/>
                <w:bCs/>
                <w:sz w:val="24"/>
                <w:szCs w:val="24"/>
              </w:rPr>
            </w:pPr>
          </w:p>
          <w:p w:rsidR="00577247"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azan</w:t>
            </w:r>
            <w:r>
              <w:rPr>
                <w:rFonts w:ascii="Times New Roman" w:eastAsia="Calibri" w:hAnsi="Times New Roman"/>
                <w:b/>
                <w:bCs/>
                <w:sz w:val="24"/>
                <w:szCs w:val="24"/>
              </w:rPr>
              <w:t xml:space="preserve">  </w:t>
            </w:r>
            <w:r w:rsidRPr="00DE7CF6">
              <w:rPr>
                <w:rFonts w:ascii="Times New Roman" w:eastAsia="Calibri" w:hAnsi="Times New Roman"/>
                <w:bCs/>
                <w:sz w:val="24"/>
                <w:szCs w:val="24"/>
              </w:rPr>
              <w:t>: seruan untuk mengajak orang salat berjamaah</w:t>
            </w:r>
            <w:r>
              <w:rPr>
                <w:rFonts w:ascii="Times New Roman" w:eastAsia="Calibri" w:hAnsi="Times New Roman"/>
                <w:bCs/>
                <w:sz w:val="24"/>
                <w:szCs w:val="24"/>
              </w:rPr>
              <w:t xml:space="preserve"> </w:t>
            </w: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bangkang</w:t>
            </w:r>
            <w:r w:rsidRPr="00DE7CF6">
              <w:rPr>
                <w:rFonts w:ascii="Times New Roman" w:eastAsia="Calibri" w:hAnsi="Times New Roman"/>
                <w:bCs/>
                <w:sz w:val="24"/>
                <w:szCs w:val="24"/>
              </w:rPr>
              <w:t>: (membangkang) tidak mau menurut</w:t>
            </w:r>
            <w:r>
              <w:rPr>
                <w:rFonts w:ascii="Times New Roman" w:eastAsia="Calibri" w:hAnsi="Times New Roman"/>
                <w:bCs/>
                <w:sz w:val="24"/>
                <w:szCs w:val="24"/>
              </w:rPr>
              <w:t xml:space="preserve"> </w:t>
            </w:r>
            <w:r w:rsidRPr="00DE7CF6">
              <w:rPr>
                <w:rFonts w:ascii="Times New Roman" w:eastAsia="Calibri" w:hAnsi="Times New Roman"/>
                <w:bCs/>
                <w:sz w:val="24"/>
                <w:szCs w:val="24"/>
              </w:rPr>
              <w:t>(perintah)</w:t>
            </w:r>
          </w:p>
          <w:p w:rsidR="00577247" w:rsidRDefault="00577247"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berhala</w:t>
            </w:r>
            <w:r>
              <w:rPr>
                <w:rFonts w:ascii="Times New Roman" w:eastAsia="Calibri" w:hAnsi="Times New Roman"/>
                <w:b/>
                <w:bCs/>
                <w:sz w:val="24"/>
                <w:szCs w:val="24"/>
              </w:rPr>
              <w:t xml:space="preserve">                       </w:t>
            </w:r>
            <w:r w:rsidRPr="00DE7CF6">
              <w:rPr>
                <w:rFonts w:ascii="Times New Roman" w:eastAsia="Calibri" w:hAnsi="Times New Roman"/>
                <w:bCs/>
                <w:sz w:val="24"/>
                <w:szCs w:val="24"/>
              </w:rPr>
              <w:t>: patung dewa atau sesuatu yang didewakan</w:t>
            </w:r>
            <w:r>
              <w:rPr>
                <w:rFonts w:ascii="Times New Roman" w:eastAsia="Calibri" w:hAnsi="Times New Roman"/>
                <w:bCs/>
                <w:sz w:val="24"/>
                <w:szCs w:val="24"/>
              </w:rPr>
              <w:t xml:space="preserve"> </w:t>
            </w:r>
            <w:r w:rsidRPr="00DE7CF6">
              <w:rPr>
                <w:rFonts w:ascii="Times New Roman" w:eastAsia="Calibri" w:hAnsi="Times New Roman"/>
                <w:bCs/>
                <w:sz w:val="24"/>
                <w:szCs w:val="24"/>
              </w:rPr>
              <w:t xml:space="preserve">untuk </w:t>
            </w:r>
            <w:r w:rsidRPr="00DE7CF6">
              <w:rPr>
                <w:rFonts w:ascii="Times New Roman" w:eastAsia="Calibri" w:hAnsi="Times New Roman"/>
                <w:bCs/>
                <w:sz w:val="24"/>
                <w:szCs w:val="24"/>
              </w:rPr>
              <w:lastRenderedPageBreak/>
              <w:t>disembah dan dipuja</w:t>
            </w:r>
          </w:p>
          <w:p w:rsidR="00577247" w:rsidRDefault="00577247"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cicit</w:t>
            </w:r>
            <w:r>
              <w:rPr>
                <w:rFonts w:ascii="Times New Roman" w:eastAsia="Calibri" w:hAnsi="Times New Roman"/>
                <w:b/>
                <w:bCs/>
                <w:sz w:val="24"/>
                <w:szCs w:val="24"/>
              </w:rPr>
              <w:t xml:space="preserve">                             </w:t>
            </w:r>
            <w:r w:rsidRPr="00DE7CF6">
              <w:rPr>
                <w:rFonts w:ascii="Times New Roman" w:eastAsia="Calibri" w:hAnsi="Times New Roman"/>
                <w:bCs/>
                <w:sz w:val="24"/>
                <w:szCs w:val="24"/>
              </w:rPr>
              <w:t>: anak dari cucu (secara berurutan: anak, cucu, cicit</w:t>
            </w:r>
            <w:r>
              <w:rPr>
                <w:rFonts w:ascii="Times New Roman" w:eastAsia="Calibri" w:hAnsi="Times New Roman"/>
                <w:bCs/>
                <w:sz w:val="24"/>
                <w:szCs w:val="24"/>
              </w:rPr>
              <w:t xml:space="preserve"> </w:t>
            </w:r>
            <w:r w:rsidRPr="00DE7CF6">
              <w:rPr>
                <w:rFonts w:ascii="Times New Roman" w:eastAsia="Calibri" w:hAnsi="Times New Roman"/>
                <w:bCs/>
                <w:sz w:val="24"/>
                <w:szCs w:val="24"/>
              </w:rPr>
              <w:t>atau buyut)</w:t>
            </w:r>
          </w:p>
          <w:p w:rsidR="00577247" w:rsidRDefault="00577247"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dakwah</w:t>
            </w:r>
            <w:r>
              <w:rPr>
                <w:rFonts w:ascii="Times New Roman" w:eastAsia="Calibri" w:hAnsi="Times New Roman"/>
                <w:b/>
                <w:bCs/>
                <w:sz w:val="24"/>
                <w:szCs w:val="24"/>
              </w:rPr>
              <w:t xml:space="preserve">                      </w:t>
            </w:r>
            <w:r w:rsidRPr="00DE7CF6">
              <w:rPr>
                <w:rFonts w:ascii="Times New Roman" w:eastAsia="Calibri" w:hAnsi="Times New Roman"/>
                <w:bCs/>
                <w:sz w:val="24"/>
                <w:szCs w:val="24"/>
              </w:rPr>
              <w:t>: seruan untuk memeluk, mempelajari, dan</w:t>
            </w:r>
            <w:r>
              <w:rPr>
                <w:rFonts w:ascii="Times New Roman" w:eastAsia="Calibri" w:hAnsi="Times New Roman"/>
                <w:bCs/>
                <w:sz w:val="24"/>
                <w:szCs w:val="24"/>
              </w:rPr>
              <w:t xml:space="preserve"> </w:t>
            </w:r>
            <w:r w:rsidRPr="00DE7CF6">
              <w:rPr>
                <w:rFonts w:ascii="Times New Roman" w:eastAsia="Calibri" w:hAnsi="Times New Roman"/>
                <w:bCs/>
                <w:sz w:val="24"/>
                <w:szCs w:val="24"/>
              </w:rPr>
              <w:t>mengamalkan ajaran agama</w:t>
            </w:r>
          </w:p>
          <w:p w:rsidR="00577247" w:rsidRDefault="00577247"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firman</w:t>
            </w:r>
            <w:r>
              <w:rPr>
                <w:rFonts w:ascii="Times New Roman" w:eastAsia="Calibri" w:hAnsi="Times New Roman"/>
                <w:b/>
                <w:bCs/>
                <w:sz w:val="24"/>
                <w:szCs w:val="24"/>
              </w:rPr>
              <w:t xml:space="preserve">                       </w:t>
            </w:r>
            <w:r w:rsidRPr="00DE7CF6">
              <w:rPr>
                <w:rFonts w:ascii="Times New Roman" w:eastAsia="Calibri" w:hAnsi="Times New Roman"/>
                <w:bCs/>
                <w:sz w:val="24"/>
                <w:szCs w:val="24"/>
              </w:rPr>
              <w:t>: kata (perintah) Tuhan (Allah)</w:t>
            </w:r>
          </w:p>
          <w:p w:rsidR="00577247" w:rsidRDefault="00577247"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hamba</w:t>
            </w:r>
            <w:r>
              <w:rPr>
                <w:rFonts w:ascii="Times New Roman" w:eastAsia="Calibri" w:hAnsi="Times New Roman"/>
                <w:b/>
                <w:bCs/>
                <w:sz w:val="24"/>
                <w:szCs w:val="24"/>
              </w:rPr>
              <w:t xml:space="preserve">                       </w:t>
            </w:r>
            <w:r w:rsidRPr="00DE7CF6">
              <w:rPr>
                <w:rFonts w:ascii="Times New Roman" w:eastAsia="Calibri" w:hAnsi="Times New Roman"/>
                <w:bCs/>
                <w:sz w:val="24"/>
                <w:szCs w:val="24"/>
              </w:rPr>
              <w:t>: abdi; manusia</w:t>
            </w:r>
          </w:p>
          <w:p w:rsidR="00577247" w:rsidRDefault="00577247" w:rsidP="00577247">
            <w:pPr>
              <w:tabs>
                <w:tab w:val="left" w:pos="1302"/>
                <w:tab w:val="left" w:pos="2564"/>
              </w:tabs>
              <w:spacing w:before="120" w:after="120"/>
              <w:ind w:left="54" w:right="151"/>
              <w:rPr>
                <w:rFonts w:ascii="Times New Roman" w:eastAsia="Calibri" w:hAnsi="Times New Roman"/>
                <w:b/>
                <w:bCs/>
                <w:sz w:val="24"/>
                <w:szCs w:val="24"/>
              </w:rPr>
            </w:pP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i/>
                <w:iCs/>
                <w:sz w:val="24"/>
                <w:szCs w:val="24"/>
              </w:rPr>
            </w:pPr>
            <w:r w:rsidRPr="00DE7CF6">
              <w:rPr>
                <w:rFonts w:ascii="Times New Roman" w:eastAsia="Calibri" w:hAnsi="Times New Roman"/>
                <w:b/>
                <w:bCs/>
                <w:sz w:val="24"/>
                <w:szCs w:val="24"/>
              </w:rPr>
              <w:lastRenderedPageBreak/>
              <w:t>hamdalah</w:t>
            </w:r>
            <w:r>
              <w:rPr>
                <w:rFonts w:ascii="Times New Roman" w:eastAsia="Calibri" w:hAnsi="Times New Roman"/>
                <w:b/>
                <w:bCs/>
                <w:sz w:val="24"/>
                <w:szCs w:val="24"/>
              </w:rPr>
              <w:t xml:space="preserve">                  </w:t>
            </w:r>
            <w:r w:rsidRPr="00DE7CF6">
              <w:rPr>
                <w:rFonts w:ascii="Times New Roman" w:eastAsia="Calibri" w:hAnsi="Times New Roman"/>
                <w:bCs/>
                <w:sz w:val="24"/>
                <w:szCs w:val="24"/>
              </w:rPr>
              <w:t xml:space="preserve">: lafal atau ucapan </w:t>
            </w:r>
            <w:r>
              <w:rPr>
                <w:rFonts w:ascii="Times New Roman" w:eastAsia="Calibri" w:hAnsi="Times New Roman"/>
                <w:bCs/>
                <w:i/>
                <w:iCs/>
                <w:sz w:val="24"/>
                <w:szCs w:val="24"/>
              </w:rPr>
              <w:t>alhamdulillah hirobbil alamin</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hijrah</w:t>
            </w:r>
            <w:r>
              <w:rPr>
                <w:rFonts w:ascii="Times New Roman" w:eastAsia="Calibri" w:hAnsi="Times New Roman"/>
                <w:b/>
                <w:bCs/>
                <w:sz w:val="24"/>
                <w:szCs w:val="24"/>
              </w:rPr>
              <w:t xml:space="preserve">                         </w:t>
            </w:r>
            <w:r w:rsidRPr="00DE7CF6">
              <w:rPr>
                <w:rFonts w:ascii="Times New Roman" w:eastAsia="Calibri" w:hAnsi="Times New Roman"/>
                <w:bCs/>
                <w:sz w:val="24"/>
                <w:szCs w:val="24"/>
              </w:rPr>
              <w:t>: perpindahan Nabi Muhammad saw. bersama</w:t>
            </w:r>
            <w:r>
              <w:rPr>
                <w:rFonts w:ascii="Times New Roman" w:eastAsia="Calibri" w:hAnsi="Times New Roman"/>
                <w:bCs/>
                <w:sz w:val="24"/>
                <w:szCs w:val="24"/>
              </w:rPr>
              <w:t xml:space="preserve"> </w:t>
            </w:r>
            <w:r w:rsidRPr="00DE7CF6">
              <w:rPr>
                <w:rFonts w:ascii="Times New Roman" w:eastAsia="Calibri" w:hAnsi="Times New Roman"/>
                <w:bCs/>
                <w:sz w:val="24"/>
                <w:szCs w:val="24"/>
              </w:rPr>
              <w:t>sebagian pengikutnya dari Makkah ke Madinah untuk</w:t>
            </w:r>
            <w:r>
              <w:rPr>
                <w:rFonts w:ascii="Times New Roman" w:eastAsia="Calibri" w:hAnsi="Times New Roman"/>
                <w:bCs/>
                <w:sz w:val="24"/>
                <w:szCs w:val="24"/>
              </w:rPr>
              <w:t xml:space="preserve"> </w:t>
            </w:r>
            <w:r w:rsidRPr="00DE7CF6">
              <w:rPr>
                <w:rFonts w:ascii="Times New Roman" w:eastAsia="Calibri" w:hAnsi="Times New Roman"/>
                <w:bCs/>
                <w:sz w:val="24"/>
                <w:szCs w:val="24"/>
              </w:rPr>
              <w:t>menyelamatkan diri dan sebagainya dari tekanan</w:t>
            </w:r>
            <w:r>
              <w:rPr>
                <w:rFonts w:ascii="Times New Roman" w:eastAsia="Calibri" w:hAnsi="Times New Roman"/>
                <w:bCs/>
                <w:sz w:val="24"/>
                <w:szCs w:val="24"/>
              </w:rPr>
              <w:t xml:space="preserve"> </w:t>
            </w:r>
            <w:r w:rsidRPr="00DE7CF6">
              <w:rPr>
                <w:rFonts w:ascii="Times New Roman" w:eastAsia="Calibri" w:hAnsi="Times New Roman"/>
                <w:bCs/>
                <w:sz w:val="24"/>
                <w:szCs w:val="24"/>
              </w:rPr>
              <w:t>kaum kafir Quraisy</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iman</w:t>
            </w:r>
            <w:r>
              <w:rPr>
                <w:rFonts w:ascii="Times New Roman" w:eastAsia="Calibri" w:hAnsi="Times New Roman"/>
                <w:b/>
                <w:bCs/>
                <w:sz w:val="24"/>
                <w:szCs w:val="24"/>
              </w:rPr>
              <w:t xml:space="preserve">                           </w:t>
            </w:r>
            <w:r w:rsidRPr="00DE7CF6">
              <w:rPr>
                <w:rFonts w:ascii="Times New Roman" w:eastAsia="Calibri" w:hAnsi="Times New Roman"/>
                <w:bCs/>
                <w:sz w:val="24"/>
                <w:szCs w:val="24"/>
              </w:rPr>
              <w:t>: keyakinan dan kepercayaan kepada Allah, malaikat,</w:t>
            </w:r>
            <w:r>
              <w:rPr>
                <w:rFonts w:ascii="Times New Roman" w:eastAsia="Calibri" w:hAnsi="Times New Roman"/>
                <w:bCs/>
                <w:sz w:val="24"/>
                <w:szCs w:val="24"/>
              </w:rPr>
              <w:t xml:space="preserve"> </w:t>
            </w:r>
            <w:r w:rsidRPr="00DE7CF6">
              <w:rPr>
                <w:rFonts w:ascii="Times New Roman" w:eastAsia="Calibri" w:hAnsi="Times New Roman"/>
                <w:bCs/>
                <w:sz w:val="24"/>
                <w:szCs w:val="24"/>
              </w:rPr>
              <w:t>nabi, kitab, dan sebagainya</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ikamah</w:t>
            </w:r>
            <w:r>
              <w:rPr>
                <w:rFonts w:ascii="Times New Roman" w:eastAsia="Calibri" w:hAnsi="Times New Roman"/>
                <w:b/>
                <w:bCs/>
                <w:sz w:val="24"/>
                <w:szCs w:val="24"/>
              </w:rPr>
              <w:t xml:space="preserve">                      </w:t>
            </w:r>
            <w:r w:rsidRPr="00DE7CF6">
              <w:rPr>
                <w:rFonts w:ascii="Times New Roman" w:eastAsia="Calibri" w:hAnsi="Times New Roman"/>
                <w:bCs/>
                <w:sz w:val="24"/>
                <w:szCs w:val="24"/>
              </w:rPr>
              <w:t xml:space="preserve">: </w:t>
            </w:r>
            <w:r w:rsidRPr="00DE7CF6">
              <w:rPr>
                <w:rFonts w:ascii="Times New Roman" w:eastAsia="Calibri" w:hAnsi="Times New Roman"/>
                <w:bCs/>
                <w:sz w:val="24"/>
                <w:szCs w:val="24"/>
              </w:rPr>
              <w:lastRenderedPageBreak/>
              <w:t>seruan tanda salat akan dilaksanakan</w:t>
            </w:r>
            <w:r>
              <w:rPr>
                <w:rFonts w:ascii="Times New Roman" w:eastAsia="Calibri" w:hAnsi="Times New Roman"/>
                <w:bCs/>
                <w:sz w:val="24"/>
                <w:szCs w:val="24"/>
              </w:rPr>
              <w:t xml:space="preserve"> </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kritis</w:t>
            </w:r>
            <w:r>
              <w:rPr>
                <w:rFonts w:ascii="Times New Roman" w:eastAsia="Calibri" w:hAnsi="Times New Roman"/>
                <w:b/>
                <w:bCs/>
                <w:sz w:val="24"/>
                <w:szCs w:val="24"/>
              </w:rPr>
              <w:t xml:space="preserve">                          </w:t>
            </w:r>
            <w:r w:rsidRPr="00DE7CF6">
              <w:rPr>
                <w:rFonts w:ascii="Times New Roman" w:eastAsia="Calibri" w:hAnsi="Times New Roman"/>
                <w:bCs/>
                <w:sz w:val="24"/>
                <w:szCs w:val="24"/>
              </w:rPr>
              <w:t>: bersikap tidak lekas percaya; tajam dalam</w:t>
            </w:r>
            <w:r>
              <w:rPr>
                <w:rFonts w:ascii="Times New Roman" w:eastAsia="Calibri" w:hAnsi="Times New Roman"/>
                <w:bCs/>
                <w:sz w:val="24"/>
                <w:szCs w:val="24"/>
              </w:rPr>
              <w:t xml:space="preserve"> </w:t>
            </w:r>
            <w:r w:rsidRPr="00DE7CF6">
              <w:rPr>
                <w:rFonts w:ascii="Times New Roman" w:eastAsia="Calibri" w:hAnsi="Times New Roman"/>
                <w:bCs/>
                <w:sz w:val="24"/>
                <w:szCs w:val="24"/>
              </w:rPr>
              <w:t>penganalisaan</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kurban</w:t>
            </w:r>
            <w:r>
              <w:rPr>
                <w:rFonts w:ascii="Times New Roman" w:eastAsia="Calibri" w:hAnsi="Times New Roman"/>
                <w:b/>
                <w:bCs/>
                <w:sz w:val="24"/>
                <w:szCs w:val="24"/>
              </w:rPr>
              <w:t xml:space="preserve">                       </w:t>
            </w:r>
            <w:r w:rsidRPr="00DE7CF6">
              <w:rPr>
                <w:rFonts w:ascii="Times New Roman" w:eastAsia="Calibri" w:hAnsi="Times New Roman"/>
                <w:bCs/>
                <w:sz w:val="24"/>
                <w:szCs w:val="24"/>
              </w:rPr>
              <w:t>: persembahan kepada Allah (seperti biri-biri, sapi,</w:t>
            </w:r>
            <w:r>
              <w:rPr>
                <w:rFonts w:ascii="Times New Roman" w:eastAsia="Calibri" w:hAnsi="Times New Roman"/>
                <w:bCs/>
                <w:sz w:val="24"/>
                <w:szCs w:val="24"/>
              </w:rPr>
              <w:t xml:space="preserve"> </w:t>
            </w:r>
            <w:r w:rsidRPr="00DE7CF6">
              <w:rPr>
                <w:rFonts w:ascii="Times New Roman" w:eastAsia="Calibri" w:hAnsi="Times New Roman"/>
                <w:bCs/>
                <w:sz w:val="24"/>
                <w:szCs w:val="24"/>
              </w:rPr>
              <w:t xml:space="preserve">unta yang disembelih </w:t>
            </w:r>
            <w:r>
              <w:rPr>
                <w:rFonts w:ascii="Times New Roman" w:eastAsia="Calibri" w:hAnsi="Times New Roman"/>
                <w:bCs/>
                <w:sz w:val="24"/>
                <w:szCs w:val="24"/>
              </w:rPr>
              <w:t xml:space="preserve"> </w:t>
            </w:r>
            <w:r w:rsidRPr="00DE7CF6">
              <w:rPr>
                <w:rFonts w:ascii="Times New Roman" w:eastAsia="Calibri" w:hAnsi="Times New Roman"/>
                <w:bCs/>
                <w:sz w:val="24"/>
                <w:szCs w:val="24"/>
              </w:rPr>
              <w:t>pada hari Lebaran Haji) sebagai</w:t>
            </w:r>
            <w:r>
              <w:rPr>
                <w:rFonts w:ascii="Times New Roman" w:eastAsia="Calibri" w:hAnsi="Times New Roman"/>
                <w:bCs/>
                <w:sz w:val="24"/>
                <w:szCs w:val="24"/>
              </w:rPr>
              <w:t xml:space="preserve"> </w:t>
            </w:r>
            <w:r w:rsidRPr="00DE7CF6">
              <w:rPr>
                <w:rFonts w:ascii="Times New Roman" w:eastAsia="Calibri" w:hAnsi="Times New Roman"/>
                <w:bCs/>
                <w:sz w:val="24"/>
                <w:szCs w:val="24"/>
              </w:rPr>
              <w:t>wujud ketaatan muslim kepada-Nya</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madaniyah</w:t>
            </w:r>
            <w:r>
              <w:rPr>
                <w:rFonts w:ascii="Times New Roman" w:eastAsia="Calibri" w:hAnsi="Times New Roman"/>
                <w:b/>
                <w:bCs/>
                <w:sz w:val="24"/>
                <w:szCs w:val="24"/>
              </w:rPr>
              <w:t xml:space="preserve">                 </w:t>
            </w:r>
            <w:r w:rsidRPr="00DE7CF6">
              <w:rPr>
                <w:rFonts w:ascii="Times New Roman" w:eastAsia="Calibri" w:hAnsi="Times New Roman"/>
                <w:bCs/>
                <w:sz w:val="24"/>
                <w:szCs w:val="24"/>
              </w:rPr>
              <w:t>: ayat-ayat atau wahyu yang turun sesudah</w:t>
            </w:r>
            <w:r>
              <w:rPr>
                <w:rFonts w:ascii="Times New Roman" w:eastAsia="Calibri" w:hAnsi="Times New Roman"/>
                <w:bCs/>
                <w:sz w:val="24"/>
                <w:szCs w:val="24"/>
              </w:rPr>
              <w:t xml:space="preserve"> </w:t>
            </w:r>
            <w:r w:rsidRPr="00DE7CF6">
              <w:rPr>
                <w:rFonts w:ascii="Times New Roman" w:eastAsia="Calibri" w:hAnsi="Times New Roman"/>
                <w:bCs/>
                <w:sz w:val="24"/>
                <w:szCs w:val="24"/>
              </w:rPr>
              <w:t>Rasulullah saw. hijrah ke Madinah</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muazin</w:t>
            </w:r>
            <w:r>
              <w:rPr>
                <w:rFonts w:ascii="Times New Roman" w:eastAsia="Calibri" w:hAnsi="Times New Roman"/>
                <w:b/>
                <w:bCs/>
                <w:sz w:val="24"/>
                <w:szCs w:val="24"/>
              </w:rPr>
              <w:t xml:space="preserve">                       </w:t>
            </w:r>
            <w:r w:rsidRPr="00DE7CF6">
              <w:rPr>
                <w:rFonts w:ascii="Times New Roman" w:eastAsia="Calibri" w:hAnsi="Times New Roman"/>
                <w:bCs/>
                <w:sz w:val="24"/>
                <w:szCs w:val="24"/>
              </w:rPr>
              <w:t>: orang yang mengumandangkan azan</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mumayiz</w:t>
            </w:r>
            <w:r>
              <w:rPr>
                <w:rFonts w:ascii="Times New Roman" w:eastAsia="Calibri" w:hAnsi="Times New Roman"/>
                <w:b/>
                <w:bCs/>
                <w:sz w:val="24"/>
                <w:szCs w:val="24"/>
              </w:rPr>
              <w:t xml:space="preserve">                    </w:t>
            </w:r>
            <w:r w:rsidRPr="00DE7CF6">
              <w:rPr>
                <w:rFonts w:ascii="Times New Roman" w:eastAsia="Calibri" w:hAnsi="Times New Roman"/>
                <w:bCs/>
                <w:sz w:val="24"/>
                <w:szCs w:val="24"/>
              </w:rPr>
              <w:t>: sudah dapat membedakan sesuatu yang baik</w:t>
            </w:r>
            <w:r>
              <w:rPr>
                <w:rFonts w:ascii="Times New Roman" w:eastAsia="Calibri" w:hAnsi="Times New Roman"/>
                <w:bCs/>
                <w:sz w:val="24"/>
                <w:szCs w:val="24"/>
              </w:rPr>
              <w:t xml:space="preserve"> </w:t>
            </w:r>
            <w:r w:rsidRPr="00DE7CF6">
              <w:rPr>
                <w:rFonts w:ascii="Times New Roman" w:eastAsia="Calibri" w:hAnsi="Times New Roman"/>
                <w:bCs/>
                <w:sz w:val="24"/>
                <w:szCs w:val="24"/>
              </w:rPr>
              <w:t>dan sesuatu yang buruk</w:t>
            </w: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mustamik</w:t>
            </w:r>
            <w:r>
              <w:rPr>
                <w:rFonts w:ascii="Times New Roman" w:eastAsia="Calibri" w:hAnsi="Times New Roman"/>
                <w:b/>
                <w:bCs/>
                <w:sz w:val="24"/>
                <w:szCs w:val="24"/>
              </w:rPr>
              <w:t xml:space="preserve">                  </w:t>
            </w:r>
            <w:r w:rsidRPr="00DE7CF6">
              <w:rPr>
                <w:rFonts w:ascii="Times New Roman" w:eastAsia="Calibri" w:hAnsi="Times New Roman"/>
                <w:bCs/>
                <w:sz w:val="24"/>
                <w:szCs w:val="24"/>
              </w:rPr>
              <w:t>: orang yang mendengarkan (azan)</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rida</w:t>
            </w:r>
            <w:r>
              <w:rPr>
                <w:rFonts w:ascii="Times New Roman" w:eastAsia="Calibri" w:hAnsi="Times New Roman"/>
                <w:b/>
                <w:bCs/>
                <w:sz w:val="24"/>
                <w:szCs w:val="24"/>
              </w:rPr>
              <w:t xml:space="preserve">                            </w:t>
            </w:r>
            <w:r w:rsidRPr="00DE7CF6">
              <w:rPr>
                <w:rFonts w:ascii="Times New Roman" w:eastAsia="Calibri" w:hAnsi="Times New Roman"/>
                <w:bCs/>
                <w:sz w:val="24"/>
                <w:szCs w:val="24"/>
              </w:rPr>
              <w:t>: rela; suka; senang hati</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salat fardu</w:t>
            </w:r>
            <w:r>
              <w:rPr>
                <w:rFonts w:ascii="Times New Roman" w:eastAsia="Calibri" w:hAnsi="Times New Roman"/>
                <w:b/>
                <w:bCs/>
                <w:sz w:val="24"/>
                <w:szCs w:val="24"/>
              </w:rPr>
              <w:t xml:space="preserve">                 </w:t>
            </w:r>
            <w:r w:rsidRPr="00DE7CF6">
              <w:rPr>
                <w:rFonts w:ascii="Times New Roman" w:eastAsia="Calibri" w:hAnsi="Times New Roman"/>
                <w:bCs/>
                <w:sz w:val="24"/>
                <w:szCs w:val="24"/>
              </w:rPr>
              <w:t>: salat wajib 5 waktu</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santun</w:t>
            </w:r>
            <w:r>
              <w:rPr>
                <w:rFonts w:ascii="Times New Roman" w:eastAsia="Calibri" w:hAnsi="Times New Roman"/>
                <w:b/>
                <w:bCs/>
                <w:sz w:val="24"/>
                <w:szCs w:val="24"/>
              </w:rPr>
              <w:t xml:space="preserve">                        </w:t>
            </w:r>
            <w:r w:rsidRPr="00DE7CF6">
              <w:rPr>
                <w:rFonts w:ascii="Times New Roman" w:eastAsia="Calibri" w:hAnsi="Times New Roman"/>
                <w:bCs/>
                <w:sz w:val="24"/>
                <w:szCs w:val="24"/>
              </w:rPr>
              <w:t xml:space="preserve">: halus dan baik (budi </w:t>
            </w:r>
            <w:r w:rsidRPr="00DE7CF6">
              <w:rPr>
                <w:rFonts w:ascii="Times New Roman" w:eastAsia="Calibri" w:hAnsi="Times New Roman"/>
                <w:bCs/>
                <w:sz w:val="24"/>
                <w:szCs w:val="24"/>
              </w:rPr>
              <w:lastRenderedPageBreak/>
              <w:t>bahasanya, tingkah lakunya)</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sedekah</w:t>
            </w:r>
            <w:r>
              <w:rPr>
                <w:rFonts w:ascii="Times New Roman" w:eastAsia="Calibri" w:hAnsi="Times New Roman"/>
                <w:b/>
                <w:bCs/>
                <w:sz w:val="24"/>
                <w:szCs w:val="24"/>
              </w:rPr>
              <w:t xml:space="preserve">                      </w:t>
            </w:r>
            <w:r w:rsidRPr="00DE7CF6">
              <w:rPr>
                <w:rFonts w:ascii="Times New Roman" w:eastAsia="Calibri" w:hAnsi="Times New Roman"/>
                <w:bCs/>
                <w:sz w:val="24"/>
                <w:szCs w:val="24"/>
              </w:rPr>
              <w:t>: pemberian sesuatu kepada fakir miskin atau</w:t>
            </w:r>
            <w:r>
              <w:rPr>
                <w:rFonts w:ascii="Times New Roman" w:eastAsia="Calibri" w:hAnsi="Times New Roman"/>
                <w:bCs/>
                <w:sz w:val="24"/>
                <w:szCs w:val="24"/>
              </w:rPr>
              <w:t xml:space="preserve"> </w:t>
            </w:r>
            <w:r w:rsidRPr="00DE7CF6">
              <w:rPr>
                <w:rFonts w:ascii="Times New Roman" w:eastAsia="Calibri" w:hAnsi="Times New Roman"/>
                <w:bCs/>
                <w:sz w:val="24"/>
                <w:szCs w:val="24"/>
              </w:rPr>
              <w:t>yang berhak menerimanya, di luar kewajiban zakat</w:t>
            </w:r>
            <w:r>
              <w:rPr>
                <w:rFonts w:ascii="Times New Roman" w:eastAsia="Calibri" w:hAnsi="Times New Roman"/>
                <w:bCs/>
                <w:sz w:val="24"/>
                <w:szCs w:val="24"/>
              </w:rPr>
              <w:t xml:space="preserve"> </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syariat</w:t>
            </w:r>
            <w:r>
              <w:rPr>
                <w:rFonts w:ascii="Times New Roman" w:eastAsia="Calibri" w:hAnsi="Times New Roman"/>
                <w:b/>
                <w:bCs/>
                <w:sz w:val="24"/>
                <w:szCs w:val="24"/>
              </w:rPr>
              <w:t xml:space="preserve">                        </w:t>
            </w:r>
            <w:r w:rsidRPr="00DE7CF6">
              <w:rPr>
                <w:rFonts w:ascii="Times New Roman" w:eastAsia="Calibri" w:hAnsi="Times New Roman"/>
                <w:bCs/>
                <w:sz w:val="24"/>
                <w:szCs w:val="24"/>
              </w:rPr>
              <w:t>: hukum agama yang menetapkan peraturan hidup</w:t>
            </w:r>
            <w:r>
              <w:rPr>
                <w:rFonts w:ascii="Times New Roman" w:eastAsia="Calibri" w:hAnsi="Times New Roman"/>
                <w:bCs/>
                <w:sz w:val="24"/>
                <w:szCs w:val="24"/>
              </w:rPr>
              <w:t xml:space="preserve"> </w:t>
            </w:r>
            <w:r w:rsidRPr="00DE7CF6">
              <w:rPr>
                <w:rFonts w:ascii="Times New Roman" w:eastAsia="Calibri" w:hAnsi="Times New Roman"/>
                <w:bCs/>
                <w:sz w:val="24"/>
                <w:szCs w:val="24"/>
              </w:rPr>
              <w:t>manusia, hubungan manusia dengan manusia dan</w:t>
            </w:r>
            <w:r>
              <w:rPr>
                <w:rFonts w:ascii="Times New Roman" w:eastAsia="Calibri" w:hAnsi="Times New Roman"/>
                <w:bCs/>
                <w:sz w:val="24"/>
                <w:szCs w:val="24"/>
              </w:rPr>
              <w:t xml:space="preserve"> </w:t>
            </w:r>
            <w:r w:rsidRPr="00DE7CF6">
              <w:rPr>
                <w:rFonts w:ascii="Times New Roman" w:eastAsia="Calibri" w:hAnsi="Times New Roman"/>
                <w:bCs/>
                <w:sz w:val="24"/>
                <w:szCs w:val="24"/>
              </w:rPr>
              <w:t>alam sekitar berdasarkan Al-Qur’an dan Hadis</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4E705F" w:rsidRDefault="00577247" w:rsidP="00577247">
            <w:pPr>
              <w:tabs>
                <w:tab w:val="left" w:pos="1302"/>
                <w:tab w:val="left" w:pos="2564"/>
              </w:tabs>
              <w:spacing w:before="120" w:after="120"/>
              <w:ind w:left="54" w:right="151"/>
              <w:rPr>
                <w:rFonts w:ascii="Times New Roman" w:eastAsia="Calibri" w:hAnsi="Times New Roman"/>
                <w:b/>
                <w:bCs/>
                <w:i/>
                <w:iCs/>
                <w:sz w:val="24"/>
                <w:szCs w:val="24"/>
              </w:rPr>
            </w:pPr>
            <w:r w:rsidRPr="00DE7CF6">
              <w:rPr>
                <w:rFonts w:ascii="Times New Roman" w:eastAsia="Calibri" w:hAnsi="Times New Roman"/>
                <w:b/>
                <w:bCs/>
                <w:sz w:val="24"/>
                <w:szCs w:val="24"/>
              </w:rPr>
              <w:t>taawuz</w:t>
            </w:r>
            <w:r>
              <w:rPr>
                <w:rFonts w:ascii="Times New Roman" w:eastAsia="Calibri" w:hAnsi="Times New Roman"/>
                <w:b/>
                <w:bCs/>
                <w:sz w:val="24"/>
                <w:szCs w:val="24"/>
              </w:rPr>
              <w:t xml:space="preserve">                       </w:t>
            </w:r>
            <w:r w:rsidRPr="00DE7CF6">
              <w:rPr>
                <w:rFonts w:ascii="Times New Roman" w:eastAsia="Calibri" w:hAnsi="Times New Roman"/>
                <w:bCs/>
                <w:sz w:val="24"/>
                <w:szCs w:val="24"/>
              </w:rPr>
              <w:t>: permohonan perlindungan kepada Allah dari</w:t>
            </w:r>
            <w:r>
              <w:rPr>
                <w:rFonts w:ascii="Times New Roman" w:eastAsia="Calibri" w:hAnsi="Times New Roman"/>
                <w:bCs/>
                <w:sz w:val="24"/>
                <w:szCs w:val="24"/>
              </w:rPr>
              <w:t xml:space="preserve"> </w:t>
            </w:r>
            <w:r w:rsidRPr="00DE7CF6">
              <w:rPr>
                <w:rFonts w:ascii="Times New Roman" w:eastAsia="Calibri" w:hAnsi="Times New Roman"/>
                <w:bCs/>
                <w:sz w:val="24"/>
                <w:szCs w:val="24"/>
              </w:rPr>
              <w:t xml:space="preserve">gangguan setan, ucapannya </w:t>
            </w:r>
            <w:r w:rsidRPr="004E705F">
              <w:rPr>
                <w:rFonts w:ascii="Times New Roman" w:eastAsia="Calibri" w:hAnsi="Times New Roman"/>
                <w:bCs/>
                <w:i/>
                <w:iCs/>
                <w:sz w:val="24"/>
                <w:szCs w:val="24"/>
              </w:rPr>
              <w:t xml:space="preserve">Audzubillahi </w:t>
            </w:r>
            <w:r w:rsidRPr="004E705F">
              <w:rPr>
                <w:rFonts w:ascii="Times New Roman" w:eastAsia="Calibri" w:hAnsi="Times New Roman"/>
                <w:bCs/>
                <w:i/>
                <w:iCs/>
                <w:sz w:val="24"/>
                <w:szCs w:val="24"/>
              </w:rPr>
              <w:lastRenderedPageBreak/>
              <w:t>Minasy Syaithanir Rajim</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tajwid</w:t>
            </w:r>
            <w:r>
              <w:rPr>
                <w:rFonts w:ascii="Times New Roman" w:eastAsia="Calibri" w:hAnsi="Times New Roman"/>
                <w:b/>
                <w:bCs/>
                <w:sz w:val="24"/>
                <w:szCs w:val="24"/>
              </w:rPr>
              <w:t xml:space="preserve">                         </w:t>
            </w:r>
            <w:r w:rsidRPr="00DE7CF6">
              <w:rPr>
                <w:rFonts w:ascii="Times New Roman" w:eastAsia="Calibri" w:hAnsi="Times New Roman"/>
                <w:bCs/>
                <w:sz w:val="24"/>
                <w:szCs w:val="24"/>
              </w:rPr>
              <w:t>: cara membaca Al-Qur’an dengan lafal atau</w:t>
            </w:r>
            <w:r>
              <w:rPr>
                <w:rFonts w:ascii="Times New Roman" w:eastAsia="Calibri" w:hAnsi="Times New Roman"/>
                <w:bCs/>
                <w:sz w:val="24"/>
                <w:szCs w:val="24"/>
              </w:rPr>
              <w:t xml:space="preserve"> </w:t>
            </w:r>
            <w:r w:rsidRPr="00DE7CF6">
              <w:rPr>
                <w:rFonts w:ascii="Times New Roman" w:eastAsia="Calibri" w:hAnsi="Times New Roman"/>
                <w:bCs/>
                <w:sz w:val="24"/>
                <w:szCs w:val="24"/>
              </w:rPr>
              <w:t>ucapan yang benar</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takwa</w:t>
            </w:r>
            <w:r>
              <w:rPr>
                <w:rFonts w:ascii="Times New Roman" w:eastAsia="Calibri" w:hAnsi="Times New Roman"/>
                <w:b/>
                <w:bCs/>
                <w:sz w:val="24"/>
                <w:szCs w:val="24"/>
              </w:rPr>
              <w:t xml:space="preserve">                         </w:t>
            </w:r>
            <w:r w:rsidRPr="00DE7CF6">
              <w:rPr>
                <w:rFonts w:ascii="Times New Roman" w:eastAsia="Calibri" w:hAnsi="Times New Roman"/>
                <w:bCs/>
                <w:sz w:val="24"/>
                <w:szCs w:val="24"/>
              </w:rPr>
              <w:t>: taat melaksanakan perintah Allah Swt. Dan</w:t>
            </w:r>
            <w:r>
              <w:rPr>
                <w:rFonts w:ascii="Times New Roman" w:eastAsia="Calibri" w:hAnsi="Times New Roman"/>
                <w:bCs/>
                <w:sz w:val="24"/>
                <w:szCs w:val="24"/>
              </w:rPr>
              <w:t xml:space="preserve"> </w:t>
            </w:r>
            <w:r w:rsidRPr="00DE7CF6">
              <w:rPr>
                <w:rFonts w:ascii="Times New Roman" w:eastAsia="Calibri" w:hAnsi="Times New Roman"/>
                <w:bCs/>
                <w:sz w:val="24"/>
                <w:szCs w:val="24"/>
              </w:rPr>
              <w:t>menjauhi segala larangan-Nya</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tartil</w:t>
            </w:r>
            <w:r>
              <w:rPr>
                <w:rFonts w:ascii="Times New Roman" w:eastAsia="Calibri" w:hAnsi="Times New Roman"/>
                <w:b/>
                <w:bCs/>
                <w:sz w:val="24"/>
                <w:szCs w:val="24"/>
              </w:rPr>
              <w:t xml:space="preserve">                           </w:t>
            </w:r>
            <w:r w:rsidRPr="00DE7CF6">
              <w:rPr>
                <w:rFonts w:ascii="Times New Roman" w:eastAsia="Calibri" w:hAnsi="Times New Roman"/>
                <w:bCs/>
                <w:sz w:val="24"/>
                <w:szCs w:val="24"/>
              </w:rPr>
              <w:t>: pembacaan Al-Qur’an dengan pelan dan memenuhi</w:t>
            </w:r>
            <w:r>
              <w:rPr>
                <w:rFonts w:ascii="Times New Roman" w:eastAsia="Calibri" w:hAnsi="Times New Roman"/>
                <w:bCs/>
                <w:sz w:val="24"/>
                <w:szCs w:val="24"/>
              </w:rPr>
              <w:t xml:space="preserve"> </w:t>
            </w:r>
            <w:r w:rsidRPr="00DE7CF6">
              <w:rPr>
                <w:rFonts w:ascii="Times New Roman" w:eastAsia="Calibri" w:hAnsi="Times New Roman"/>
                <w:bCs/>
                <w:sz w:val="24"/>
                <w:szCs w:val="24"/>
              </w:rPr>
              <w:t>kaidah tajwid</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t>teladan</w:t>
            </w:r>
            <w:r>
              <w:rPr>
                <w:rFonts w:ascii="Times New Roman" w:eastAsia="Calibri" w:hAnsi="Times New Roman"/>
                <w:b/>
                <w:bCs/>
                <w:sz w:val="24"/>
                <w:szCs w:val="24"/>
              </w:rPr>
              <w:t xml:space="preserve">                       </w:t>
            </w:r>
            <w:r w:rsidRPr="00DE7CF6">
              <w:rPr>
                <w:rFonts w:ascii="Times New Roman" w:eastAsia="Calibri" w:hAnsi="Times New Roman"/>
                <w:bCs/>
                <w:sz w:val="24"/>
                <w:szCs w:val="24"/>
              </w:rPr>
              <w:t>: sesuatu yang patut ditiru atau baik dicontoh</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DE7CF6" w:rsidRDefault="00577247" w:rsidP="00577247">
            <w:pPr>
              <w:tabs>
                <w:tab w:val="left" w:pos="1302"/>
                <w:tab w:val="left" w:pos="2564"/>
              </w:tabs>
              <w:spacing w:before="120" w:after="120"/>
              <w:ind w:left="54" w:right="151"/>
              <w:rPr>
                <w:rFonts w:ascii="Times New Roman" w:eastAsia="Calibri" w:hAnsi="Times New Roman"/>
                <w:bCs/>
                <w:sz w:val="24"/>
                <w:szCs w:val="24"/>
              </w:rPr>
            </w:pPr>
            <w:r w:rsidRPr="00DE7CF6">
              <w:rPr>
                <w:rFonts w:ascii="Times New Roman" w:eastAsia="Calibri" w:hAnsi="Times New Roman"/>
                <w:b/>
                <w:bCs/>
                <w:sz w:val="24"/>
                <w:szCs w:val="24"/>
              </w:rPr>
              <w:lastRenderedPageBreak/>
              <w:t>zalim</w:t>
            </w:r>
            <w:r>
              <w:rPr>
                <w:rFonts w:ascii="Times New Roman" w:eastAsia="Calibri" w:hAnsi="Times New Roman"/>
                <w:b/>
                <w:bCs/>
                <w:sz w:val="24"/>
                <w:szCs w:val="24"/>
              </w:rPr>
              <w:t xml:space="preserve">                          </w:t>
            </w:r>
            <w:r w:rsidRPr="00DE7CF6">
              <w:rPr>
                <w:rFonts w:ascii="Times New Roman" w:eastAsia="Calibri" w:hAnsi="Times New Roman"/>
                <w:bCs/>
                <w:sz w:val="24"/>
                <w:szCs w:val="24"/>
              </w:rPr>
              <w:t>: tidak adil, orang yang melakukan perbuatan aniaya</w:t>
            </w:r>
            <w:r>
              <w:rPr>
                <w:rFonts w:ascii="Times New Roman" w:eastAsia="Calibri" w:hAnsi="Times New Roman"/>
                <w:bCs/>
                <w:sz w:val="24"/>
                <w:szCs w:val="24"/>
              </w:rPr>
              <w:t xml:space="preserve"> </w:t>
            </w:r>
            <w:r w:rsidRPr="00DE7CF6">
              <w:rPr>
                <w:rFonts w:ascii="Times New Roman" w:eastAsia="Calibri" w:hAnsi="Times New Roman"/>
                <w:bCs/>
                <w:sz w:val="24"/>
                <w:szCs w:val="24"/>
              </w:rPr>
              <w:t>yang merugikan dirinya sendiri dan/atau orang lain</w:t>
            </w:r>
          </w:p>
          <w:p w:rsidR="00DF2664" w:rsidRDefault="00DF2664" w:rsidP="00577247">
            <w:pPr>
              <w:tabs>
                <w:tab w:val="left" w:pos="1302"/>
                <w:tab w:val="left" w:pos="2564"/>
              </w:tabs>
              <w:spacing w:before="120" w:after="120"/>
              <w:ind w:left="54" w:right="151"/>
              <w:rPr>
                <w:rFonts w:ascii="Times New Roman" w:eastAsia="Calibri" w:hAnsi="Times New Roman"/>
                <w:b/>
                <w:bCs/>
                <w:sz w:val="24"/>
                <w:szCs w:val="24"/>
              </w:rPr>
            </w:pPr>
          </w:p>
          <w:p w:rsidR="00577247" w:rsidRPr="009C590D" w:rsidRDefault="00577247" w:rsidP="00577247">
            <w:pPr>
              <w:tabs>
                <w:tab w:val="left" w:pos="1302"/>
                <w:tab w:val="left" w:pos="2564"/>
              </w:tabs>
              <w:spacing w:before="120" w:after="120"/>
              <w:ind w:left="54" w:right="151"/>
              <w:rPr>
                <w:rFonts w:ascii="Times New Roman" w:eastAsia="Calibri" w:hAnsi="Times New Roman"/>
                <w:bCs/>
                <w:sz w:val="24"/>
                <w:szCs w:val="24"/>
                <w:lang w:val="id-ID"/>
              </w:rPr>
            </w:pPr>
            <w:r w:rsidRPr="00DE7CF6">
              <w:rPr>
                <w:rFonts w:ascii="Times New Roman" w:eastAsia="Calibri" w:hAnsi="Times New Roman"/>
                <w:b/>
                <w:bCs/>
                <w:sz w:val="24"/>
                <w:szCs w:val="24"/>
              </w:rPr>
              <w:t>zikir</w:t>
            </w:r>
            <w:r>
              <w:rPr>
                <w:rFonts w:ascii="Times New Roman" w:eastAsia="Calibri" w:hAnsi="Times New Roman"/>
                <w:b/>
                <w:bCs/>
                <w:sz w:val="24"/>
                <w:szCs w:val="24"/>
              </w:rPr>
              <w:t xml:space="preserve">                            </w:t>
            </w:r>
            <w:r w:rsidRPr="00DE7CF6">
              <w:rPr>
                <w:rFonts w:ascii="Times New Roman" w:eastAsia="Calibri" w:hAnsi="Times New Roman"/>
                <w:bCs/>
                <w:sz w:val="24"/>
                <w:szCs w:val="24"/>
              </w:rPr>
              <w:t>: puji-pujian kepada Allah yang diucapkan berulang</w:t>
            </w:r>
            <w:r>
              <w:rPr>
                <w:rFonts w:ascii="Times New Roman" w:eastAsia="Calibri" w:hAnsi="Times New Roman"/>
                <w:bCs/>
                <w:sz w:val="24"/>
                <w:szCs w:val="24"/>
              </w:rPr>
              <w:t>-</w:t>
            </w:r>
            <w:r w:rsidRPr="00DE7CF6">
              <w:rPr>
                <w:rFonts w:ascii="Times New Roman" w:eastAsia="Calibri" w:hAnsi="Times New Roman"/>
                <w:bCs/>
                <w:sz w:val="24"/>
                <w:szCs w:val="24"/>
              </w:rPr>
              <w:t>ulang;</w:t>
            </w:r>
            <w:r>
              <w:rPr>
                <w:rFonts w:ascii="Times New Roman" w:eastAsia="Calibri" w:hAnsi="Times New Roman"/>
                <w:bCs/>
                <w:sz w:val="24"/>
                <w:szCs w:val="24"/>
              </w:rPr>
              <w:t xml:space="preserve"> </w:t>
            </w:r>
            <w:r w:rsidRPr="00DE7CF6">
              <w:rPr>
                <w:rFonts w:ascii="Times New Roman" w:eastAsia="Calibri" w:hAnsi="Times New Roman"/>
                <w:bCs/>
                <w:sz w:val="24"/>
                <w:szCs w:val="24"/>
              </w:rPr>
              <w:t>mengingat Allah Swt.</w:t>
            </w:r>
          </w:p>
        </w:tc>
      </w:tr>
      <w:tr w:rsidR="00577247" w:rsidRPr="007F029C" w:rsidTr="00577247">
        <w:trPr>
          <w:trHeight w:val="193"/>
          <w:jc w:val="center"/>
        </w:trPr>
        <w:tc>
          <w:tcPr>
            <w:tcW w:w="649" w:type="pct"/>
            <w:shd w:val="clear" w:color="auto" w:fill="auto"/>
          </w:tcPr>
          <w:p w:rsidR="00577247" w:rsidRPr="00985B73" w:rsidRDefault="00577247" w:rsidP="00577247">
            <w:pPr>
              <w:spacing w:before="120" w:after="120" w:line="240" w:lineRule="auto"/>
              <w:ind w:left="35"/>
              <w:rPr>
                <w:rFonts w:ascii="Times New Roman" w:hAnsi="Times New Roman"/>
                <w:bCs/>
                <w:sz w:val="24"/>
                <w:szCs w:val="24"/>
                <w:lang w:val="id-ID"/>
              </w:rPr>
            </w:pPr>
            <w:r w:rsidRPr="00985B73">
              <w:rPr>
                <w:rFonts w:ascii="Times New Roman" w:hAnsi="Times New Roman"/>
                <w:bCs/>
                <w:sz w:val="24"/>
                <w:szCs w:val="24"/>
              </w:rPr>
              <w:t>Al-Qur’an dan Hadis</w:t>
            </w:r>
          </w:p>
        </w:tc>
        <w:tc>
          <w:tcPr>
            <w:tcW w:w="1031" w:type="pct"/>
          </w:tcPr>
          <w:p w:rsidR="00577247" w:rsidRDefault="00577247" w:rsidP="00577247">
            <w:pPr>
              <w:spacing w:before="120" w:after="120" w:line="240" w:lineRule="auto"/>
              <w:ind w:left="585" w:hanging="585"/>
              <w:rPr>
                <w:rFonts w:ascii="Times New Roman" w:hAnsi="Times New Roman"/>
                <w:bCs/>
                <w:sz w:val="24"/>
                <w:szCs w:val="24"/>
              </w:rPr>
            </w:pPr>
            <w:r w:rsidRPr="004B5F08">
              <w:rPr>
                <w:rFonts w:ascii="Times New Roman" w:hAnsi="Times New Roman"/>
                <w:bCs/>
                <w:sz w:val="24"/>
                <w:szCs w:val="24"/>
              </w:rPr>
              <w:t>1.1.1 Peserta didik dapat membaca Surat an-Nās dengan tartil.</w:t>
            </w:r>
          </w:p>
          <w:p w:rsidR="00577247" w:rsidRDefault="00577247" w:rsidP="00577247">
            <w:pPr>
              <w:spacing w:before="120" w:after="120" w:line="240" w:lineRule="auto"/>
              <w:ind w:left="585" w:hanging="585"/>
              <w:rPr>
                <w:rFonts w:ascii="Times New Roman" w:hAnsi="Times New Roman"/>
                <w:sz w:val="24"/>
                <w:szCs w:val="24"/>
              </w:rPr>
            </w:pPr>
            <w:r w:rsidRPr="005F4A18">
              <w:rPr>
                <w:rFonts w:ascii="Times New Roman" w:hAnsi="Times New Roman"/>
                <w:bCs/>
                <w:sz w:val="24"/>
                <w:szCs w:val="24"/>
              </w:rPr>
              <w:t xml:space="preserve">1.2.1 Peserta </w:t>
            </w:r>
            <w:r w:rsidRPr="005F4A18">
              <w:rPr>
                <w:rFonts w:ascii="Times New Roman" w:hAnsi="Times New Roman"/>
                <w:sz w:val="24"/>
                <w:szCs w:val="24"/>
              </w:rPr>
              <w:t xml:space="preserve">didik dapat </w:t>
            </w:r>
            <w:r w:rsidRPr="005F4A18">
              <w:rPr>
                <w:rFonts w:ascii="Times New Roman" w:hAnsi="Times New Roman"/>
                <w:bCs/>
                <w:sz w:val="24"/>
                <w:szCs w:val="24"/>
              </w:rPr>
              <w:t>menunjukkan</w:t>
            </w:r>
            <w:r w:rsidRPr="005F4A18">
              <w:rPr>
                <w:rFonts w:ascii="Times New Roman" w:hAnsi="Times New Roman"/>
                <w:sz w:val="24"/>
                <w:szCs w:val="24"/>
              </w:rPr>
              <w:t xml:space="preserve"> hafalan Surah an-Nās dengan lancar.</w:t>
            </w:r>
          </w:p>
          <w:p w:rsidR="00577247" w:rsidRPr="0011296C" w:rsidRDefault="00577247" w:rsidP="00577247">
            <w:pPr>
              <w:spacing w:before="120" w:after="120" w:line="240" w:lineRule="auto"/>
              <w:ind w:left="585" w:hanging="585"/>
              <w:rPr>
                <w:rFonts w:ascii="Times New Roman" w:hAnsi="Times New Roman"/>
                <w:sz w:val="24"/>
                <w:szCs w:val="24"/>
              </w:rPr>
            </w:pPr>
            <w:r w:rsidRPr="0011296C">
              <w:rPr>
                <w:rFonts w:ascii="Times New Roman" w:hAnsi="Times New Roman"/>
                <w:bCs/>
                <w:sz w:val="24"/>
                <w:szCs w:val="24"/>
              </w:rPr>
              <w:t xml:space="preserve">1.3.1 Peserta </w:t>
            </w:r>
            <w:r w:rsidRPr="0011296C">
              <w:rPr>
                <w:rFonts w:ascii="Times New Roman" w:hAnsi="Times New Roman"/>
                <w:sz w:val="24"/>
                <w:szCs w:val="24"/>
              </w:rPr>
              <w:t>didik dapat menjelaskan pesan-</w:t>
            </w:r>
            <w:r w:rsidRPr="0011296C">
              <w:rPr>
                <w:rFonts w:ascii="Times New Roman" w:hAnsi="Times New Roman"/>
                <w:sz w:val="24"/>
                <w:szCs w:val="24"/>
              </w:rPr>
              <w:lastRenderedPageBreak/>
              <w:t>pesan pokok Surah an-Nās dengan baik dan benar.</w:t>
            </w:r>
          </w:p>
          <w:p w:rsidR="00577247" w:rsidRPr="00887684" w:rsidRDefault="00577247" w:rsidP="00577247">
            <w:pPr>
              <w:spacing w:before="120" w:after="120" w:line="240" w:lineRule="auto"/>
              <w:ind w:left="585" w:hanging="585"/>
              <w:rPr>
                <w:rFonts w:ascii="Times New Roman" w:hAnsi="Times New Roman"/>
                <w:sz w:val="24"/>
                <w:szCs w:val="24"/>
              </w:rPr>
            </w:pPr>
            <w:r w:rsidRPr="00887684">
              <w:rPr>
                <w:rFonts w:ascii="Times New Roman" w:hAnsi="Times New Roman"/>
                <w:bCs/>
                <w:sz w:val="24"/>
                <w:szCs w:val="24"/>
              </w:rPr>
              <w:t xml:space="preserve">1.4.1 Peserta </w:t>
            </w:r>
            <w:r w:rsidRPr="00887684">
              <w:rPr>
                <w:rFonts w:ascii="Times New Roman" w:hAnsi="Times New Roman"/>
                <w:sz w:val="24"/>
                <w:szCs w:val="24"/>
              </w:rPr>
              <w:t xml:space="preserve">didik dapat menyebutkan huruf hijaiah bersambung sesuai dengan </w:t>
            </w:r>
            <w:r w:rsidRPr="00887684">
              <w:rPr>
                <w:rFonts w:ascii="Times New Roman" w:hAnsi="Times New Roman"/>
                <w:i/>
                <w:iCs/>
                <w:sz w:val="24"/>
                <w:szCs w:val="24"/>
              </w:rPr>
              <w:t>makhārijul ḥurūf</w:t>
            </w:r>
            <w:r w:rsidRPr="00887684">
              <w:rPr>
                <w:rFonts w:ascii="Times New Roman" w:hAnsi="Times New Roman"/>
                <w:sz w:val="24"/>
                <w:szCs w:val="24"/>
              </w:rPr>
              <w:t>; dan</w:t>
            </w:r>
          </w:p>
          <w:p w:rsidR="00577247" w:rsidRPr="007F029C" w:rsidRDefault="00577247" w:rsidP="0047456D">
            <w:pPr>
              <w:spacing w:before="120" w:after="120" w:line="240" w:lineRule="auto"/>
              <w:ind w:left="585" w:hanging="585"/>
              <w:rPr>
                <w:rFonts w:ascii="Times New Roman" w:hAnsi="Times New Roman"/>
                <w:sz w:val="24"/>
                <w:szCs w:val="24"/>
              </w:rPr>
            </w:pPr>
            <w:r w:rsidRPr="00887684">
              <w:rPr>
                <w:rFonts w:ascii="Times New Roman" w:hAnsi="Times New Roman"/>
                <w:bCs/>
                <w:sz w:val="24"/>
                <w:szCs w:val="24"/>
              </w:rPr>
              <w:t>1.</w:t>
            </w:r>
            <w:r w:rsidR="0047456D">
              <w:rPr>
                <w:rFonts w:ascii="Times New Roman" w:hAnsi="Times New Roman"/>
                <w:bCs/>
                <w:sz w:val="24"/>
                <w:szCs w:val="24"/>
              </w:rPr>
              <w:t>4</w:t>
            </w:r>
            <w:r w:rsidRPr="00887684">
              <w:rPr>
                <w:rFonts w:ascii="Times New Roman" w:hAnsi="Times New Roman"/>
                <w:bCs/>
                <w:sz w:val="24"/>
                <w:szCs w:val="24"/>
              </w:rPr>
              <w:t>.</w:t>
            </w:r>
            <w:r w:rsidR="0047456D">
              <w:rPr>
                <w:rFonts w:ascii="Times New Roman" w:hAnsi="Times New Roman"/>
                <w:bCs/>
                <w:sz w:val="24"/>
                <w:szCs w:val="24"/>
              </w:rPr>
              <w:t>2</w:t>
            </w:r>
            <w:r w:rsidRPr="00887684">
              <w:rPr>
                <w:rFonts w:ascii="Times New Roman" w:hAnsi="Times New Roman"/>
                <w:bCs/>
                <w:sz w:val="24"/>
                <w:szCs w:val="24"/>
              </w:rPr>
              <w:t xml:space="preserve"> Peserta </w:t>
            </w:r>
            <w:r w:rsidRPr="00887684">
              <w:rPr>
                <w:rFonts w:ascii="Times New Roman" w:hAnsi="Times New Roman"/>
                <w:sz w:val="24"/>
                <w:szCs w:val="24"/>
              </w:rPr>
              <w:t xml:space="preserve">didik dapat membaca huruf hijaiah </w:t>
            </w:r>
            <w:r w:rsidRPr="00887684">
              <w:rPr>
                <w:rFonts w:ascii="Times New Roman" w:hAnsi="Times New Roman"/>
                <w:bCs/>
                <w:sz w:val="24"/>
                <w:szCs w:val="24"/>
              </w:rPr>
              <w:t>bersambung</w:t>
            </w:r>
            <w:r w:rsidRPr="00887684">
              <w:rPr>
                <w:rFonts w:ascii="Times New Roman" w:hAnsi="Times New Roman"/>
                <w:sz w:val="24"/>
                <w:szCs w:val="24"/>
              </w:rPr>
              <w:t xml:space="preserve"> sesuai dengan </w:t>
            </w:r>
            <w:r w:rsidRPr="00887684">
              <w:rPr>
                <w:rFonts w:ascii="Times New Roman" w:hAnsi="Times New Roman"/>
                <w:i/>
                <w:iCs/>
                <w:sz w:val="24"/>
                <w:szCs w:val="24"/>
              </w:rPr>
              <w:t>makhārijul ḥurūf</w:t>
            </w:r>
            <w:r w:rsidRPr="00887684">
              <w:rPr>
                <w:rFonts w:ascii="Times New Roman" w:hAnsi="Times New Roman"/>
                <w:sz w:val="24"/>
                <w:szCs w:val="24"/>
              </w:rPr>
              <w:t>.</w:t>
            </w:r>
          </w:p>
        </w:tc>
        <w:tc>
          <w:tcPr>
            <w:tcW w:w="585" w:type="pct"/>
          </w:tcPr>
          <w:p w:rsidR="00577247" w:rsidRPr="007F029C" w:rsidRDefault="00577247" w:rsidP="00577247">
            <w:pPr>
              <w:spacing w:before="120" w:after="120" w:line="240" w:lineRule="auto"/>
              <w:ind w:left="97"/>
              <w:rPr>
                <w:rFonts w:ascii="Times New Roman" w:hAnsi="Times New Roman"/>
                <w:sz w:val="24"/>
                <w:szCs w:val="24"/>
              </w:rPr>
            </w:pPr>
            <w:r w:rsidRPr="00B0080A">
              <w:rPr>
                <w:rFonts w:ascii="Times New Roman" w:hAnsi="Times New Roman"/>
                <w:sz w:val="24"/>
                <w:szCs w:val="24"/>
              </w:rPr>
              <w:lastRenderedPageBreak/>
              <w:t>5 pekan/20 jam pelajaran</w:t>
            </w:r>
          </w:p>
        </w:tc>
        <w:tc>
          <w:tcPr>
            <w:tcW w:w="795" w:type="pct"/>
          </w:tcPr>
          <w:p w:rsidR="00577247" w:rsidRPr="007F029C" w:rsidRDefault="00577247" w:rsidP="00577247">
            <w:pPr>
              <w:numPr>
                <w:ilvl w:val="0"/>
                <w:numId w:val="2"/>
              </w:numPr>
              <w:spacing w:before="120" w:after="120" w:line="240" w:lineRule="auto"/>
              <w:ind w:left="318" w:hanging="284"/>
              <w:rPr>
                <w:rFonts w:ascii="Times New Roman" w:hAnsi="Times New Roman"/>
                <w:sz w:val="24"/>
                <w:szCs w:val="24"/>
              </w:rPr>
            </w:pPr>
            <w:r w:rsidRPr="00A60484">
              <w:rPr>
                <w:rFonts w:ascii="Times New Roman" w:hAnsi="Times New Roman"/>
                <w:sz w:val="24"/>
                <w:szCs w:val="24"/>
              </w:rPr>
              <w:t xml:space="preserve">Surah an-Nās, huruf hijaiah bersambung, </w:t>
            </w:r>
            <w:r w:rsidRPr="00A60484">
              <w:rPr>
                <w:rFonts w:ascii="Times New Roman" w:hAnsi="Times New Roman"/>
                <w:i/>
                <w:iCs/>
                <w:sz w:val="24"/>
                <w:szCs w:val="24"/>
              </w:rPr>
              <w:t>makhārijul ḥurūf</w:t>
            </w:r>
            <w:r w:rsidRPr="00A60484">
              <w:rPr>
                <w:rFonts w:ascii="Times New Roman" w:hAnsi="Times New Roman"/>
                <w:sz w:val="24"/>
                <w:szCs w:val="24"/>
              </w:rPr>
              <w:t>,</w:t>
            </w:r>
            <w:r>
              <w:rPr>
                <w:rFonts w:ascii="Times New Roman" w:hAnsi="Times New Roman"/>
                <w:sz w:val="24"/>
                <w:szCs w:val="24"/>
              </w:rPr>
              <w:t xml:space="preserve"> </w:t>
            </w:r>
            <w:r w:rsidRPr="00A60484">
              <w:rPr>
                <w:rFonts w:ascii="Times New Roman" w:hAnsi="Times New Roman"/>
                <w:sz w:val="24"/>
                <w:szCs w:val="24"/>
              </w:rPr>
              <w:t>manusia, mohon perlindungan.</w:t>
            </w:r>
          </w:p>
        </w:tc>
        <w:tc>
          <w:tcPr>
            <w:tcW w:w="859" w:type="pct"/>
          </w:tcPr>
          <w:p w:rsidR="00577247" w:rsidRPr="007F029C" w:rsidRDefault="00577247" w:rsidP="00577247">
            <w:pPr>
              <w:numPr>
                <w:ilvl w:val="0"/>
                <w:numId w:val="2"/>
              </w:numPr>
              <w:spacing w:before="120" w:after="120" w:line="240" w:lineRule="auto"/>
              <w:ind w:left="318" w:hanging="284"/>
              <w:rPr>
                <w:rFonts w:ascii="Times New Roman" w:hAnsi="Times New Roman"/>
                <w:sz w:val="24"/>
                <w:szCs w:val="24"/>
              </w:rPr>
            </w:pPr>
            <w:r w:rsidRPr="001F387E">
              <w:rPr>
                <w:rFonts w:ascii="Times New Roman" w:hAnsi="Times New Roman"/>
                <w:sz w:val="24"/>
                <w:szCs w:val="24"/>
              </w:rPr>
              <w:t>Peserta</w:t>
            </w:r>
            <w:r w:rsidRPr="001F387E">
              <w:rPr>
                <w:rFonts w:ascii="Times New Roman" w:hAnsi="Times New Roman"/>
                <w:sz w:val="24"/>
                <w:szCs w:val="24"/>
                <w:lang w:val="id-ID"/>
              </w:rPr>
              <w:t xml:space="preserve"> didik menjadi pribadi yang beriman, bertakwa kepada</w:t>
            </w:r>
            <w:r w:rsidRPr="001F387E">
              <w:rPr>
                <w:rFonts w:ascii="Times New Roman" w:hAnsi="Times New Roman"/>
                <w:sz w:val="24"/>
                <w:szCs w:val="24"/>
              </w:rPr>
              <w:t xml:space="preserve"> </w:t>
            </w:r>
            <w:r w:rsidRPr="001F387E">
              <w:rPr>
                <w:rFonts w:ascii="Times New Roman" w:hAnsi="Times New Roman"/>
                <w:sz w:val="24"/>
                <w:szCs w:val="24"/>
                <w:lang w:val="id-ID"/>
              </w:rPr>
              <w:t>Tuhan YME, dan Berakhlak Mulia Pemahaman Agama /Kepercayaan</w:t>
            </w:r>
            <w:r w:rsidRPr="001F387E">
              <w:rPr>
                <w:rFonts w:ascii="Times New Roman" w:hAnsi="Times New Roman"/>
                <w:sz w:val="24"/>
                <w:szCs w:val="24"/>
              </w:rPr>
              <w:t xml:space="preserve"> </w:t>
            </w:r>
            <w:r w:rsidRPr="001F387E">
              <w:rPr>
                <w:rFonts w:ascii="Times New Roman" w:hAnsi="Times New Roman"/>
                <w:sz w:val="24"/>
                <w:szCs w:val="24"/>
                <w:lang w:val="id-ID"/>
              </w:rPr>
              <w:t>Mengenal unsur-</w:t>
            </w:r>
            <w:r w:rsidRPr="001F387E">
              <w:rPr>
                <w:rFonts w:ascii="Times New Roman" w:hAnsi="Times New Roman"/>
                <w:sz w:val="24"/>
                <w:szCs w:val="24"/>
                <w:lang w:val="id-ID"/>
              </w:rPr>
              <w:lastRenderedPageBreak/>
              <w:t>nsur utama agama/kepercayaan (ajaran, kitab suci, simbol-simbol,</w:t>
            </w:r>
            <w:r w:rsidRPr="001F387E">
              <w:rPr>
                <w:rFonts w:ascii="Times New Roman" w:hAnsi="Times New Roman"/>
                <w:sz w:val="24"/>
                <w:szCs w:val="24"/>
              </w:rPr>
              <w:t xml:space="preserve"> </w:t>
            </w:r>
            <w:r w:rsidRPr="001F387E">
              <w:rPr>
                <w:rFonts w:ascii="Times New Roman" w:hAnsi="Times New Roman"/>
                <w:sz w:val="24"/>
                <w:szCs w:val="24"/>
                <w:lang w:val="id-ID"/>
              </w:rPr>
              <w:t>hari-hari dan hal-hal yang suci, sejarah agama, dan orang</w:t>
            </w:r>
            <w:r w:rsidRPr="001F387E">
              <w:rPr>
                <w:rFonts w:ascii="Times New Roman" w:hAnsi="Times New Roman"/>
                <w:sz w:val="24"/>
                <w:szCs w:val="24"/>
              </w:rPr>
              <w:t xml:space="preserve"> </w:t>
            </w:r>
            <w:r w:rsidRPr="001F387E">
              <w:rPr>
                <w:rFonts w:ascii="Times New Roman" w:hAnsi="Times New Roman"/>
                <w:sz w:val="24"/>
                <w:szCs w:val="24"/>
                <w:lang w:val="id-ID"/>
              </w:rPr>
              <w:t>suci) dan  menjadi pribadi yang mandiri</w:t>
            </w:r>
            <w:r w:rsidRPr="001F387E">
              <w:rPr>
                <w:rFonts w:ascii="Times New Roman" w:hAnsi="Times New Roman"/>
                <w:sz w:val="24"/>
                <w:szCs w:val="24"/>
              </w:rPr>
              <w:t>.</w:t>
            </w:r>
          </w:p>
        </w:tc>
        <w:tc>
          <w:tcPr>
            <w:tcW w:w="1081" w:type="pct"/>
            <w:vMerge/>
          </w:tcPr>
          <w:p w:rsidR="00577247" w:rsidRPr="007F029C" w:rsidRDefault="00577247" w:rsidP="00577247">
            <w:pPr>
              <w:spacing w:before="120" w:after="120" w:line="240" w:lineRule="auto"/>
              <w:rPr>
                <w:rFonts w:ascii="Times New Roman" w:hAnsi="Times New Roman"/>
                <w:sz w:val="24"/>
                <w:szCs w:val="24"/>
              </w:rPr>
            </w:pPr>
          </w:p>
        </w:tc>
      </w:tr>
      <w:tr w:rsidR="00577247" w:rsidRPr="007F029C" w:rsidTr="00577247">
        <w:trPr>
          <w:trHeight w:val="193"/>
          <w:jc w:val="center"/>
        </w:trPr>
        <w:tc>
          <w:tcPr>
            <w:tcW w:w="3919" w:type="pct"/>
            <w:gridSpan w:val="5"/>
            <w:shd w:val="clear" w:color="auto" w:fill="C2D69B" w:themeFill="accent3" w:themeFillTint="99"/>
          </w:tcPr>
          <w:p w:rsidR="00577247" w:rsidRPr="007F029C" w:rsidRDefault="00577247" w:rsidP="00577247">
            <w:pPr>
              <w:spacing w:before="120" w:after="120" w:line="240" w:lineRule="auto"/>
              <w:rPr>
                <w:rFonts w:ascii="Times New Roman" w:hAnsi="Times New Roman"/>
                <w:sz w:val="24"/>
                <w:szCs w:val="24"/>
              </w:rPr>
            </w:pPr>
            <w:r w:rsidRPr="003B7288">
              <w:rPr>
                <w:rFonts w:ascii="Times New Roman" w:eastAsia="Calibri" w:hAnsi="Times New Roman"/>
                <w:b/>
                <w:bCs/>
                <w:sz w:val="24"/>
                <w:szCs w:val="24"/>
                <w:lang w:val="id-ID"/>
              </w:rPr>
              <w:lastRenderedPageBreak/>
              <w:t xml:space="preserve">BAB </w:t>
            </w:r>
            <w:r>
              <w:rPr>
                <w:rFonts w:ascii="Times New Roman" w:eastAsia="Calibri" w:hAnsi="Times New Roman"/>
                <w:b/>
                <w:bCs/>
                <w:sz w:val="24"/>
                <w:szCs w:val="24"/>
              </w:rPr>
              <w:t xml:space="preserve">2 : </w:t>
            </w:r>
            <w:r w:rsidRPr="00855079">
              <w:rPr>
                <w:rFonts w:ascii="Times New Roman" w:eastAsia="Calibri" w:hAnsi="Times New Roman"/>
                <w:b/>
                <w:bCs/>
                <w:sz w:val="24"/>
                <w:szCs w:val="24"/>
              </w:rPr>
              <w:t>Mari Mengenal Allah Swt</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sz w:val="24"/>
                <w:szCs w:val="24"/>
              </w:rPr>
            </w:pPr>
          </w:p>
        </w:tc>
      </w:tr>
      <w:tr w:rsidR="00577247" w:rsidRPr="007F029C" w:rsidTr="00577247">
        <w:trPr>
          <w:trHeight w:val="193"/>
          <w:jc w:val="center"/>
        </w:trPr>
        <w:tc>
          <w:tcPr>
            <w:tcW w:w="649" w:type="pct"/>
            <w:shd w:val="clear" w:color="auto" w:fill="auto"/>
            <w:vAlign w:val="center"/>
          </w:tcPr>
          <w:p w:rsidR="00577247" w:rsidRPr="00855079" w:rsidRDefault="00577247" w:rsidP="00577247">
            <w:pPr>
              <w:spacing w:before="120" w:after="120" w:line="240" w:lineRule="auto"/>
              <w:ind w:left="35"/>
              <w:rPr>
                <w:rFonts w:ascii="Times New Roman" w:hAnsi="Times New Roman"/>
                <w:bCs/>
                <w:sz w:val="24"/>
                <w:szCs w:val="24"/>
                <w:lang w:val="id-ID"/>
              </w:rPr>
            </w:pPr>
            <w:r w:rsidRPr="00855079">
              <w:rPr>
                <w:rFonts w:ascii="Times New Roman" w:hAnsi="Times New Roman"/>
                <w:bCs/>
                <w:sz w:val="24"/>
                <w:szCs w:val="24"/>
              </w:rPr>
              <w:t>Akidah</w:t>
            </w:r>
          </w:p>
        </w:tc>
        <w:tc>
          <w:tcPr>
            <w:tcW w:w="1031" w:type="pct"/>
          </w:tcPr>
          <w:p w:rsidR="00577247" w:rsidRPr="006D10DA" w:rsidRDefault="00577247" w:rsidP="00577247">
            <w:pPr>
              <w:spacing w:before="120" w:after="120" w:line="240" w:lineRule="auto"/>
              <w:ind w:left="585" w:hanging="585"/>
              <w:rPr>
                <w:rFonts w:ascii="Times New Roman" w:hAnsi="Times New Roman"/>
                <w:bCs/>
                <w:sz w:val="24"/>
                <w:szCs w:val="24"/>
              </w:rPr>
            </w:pPr>
            <w:r w:rsidRPr="006D10DA">
              <w:rPr>
                <w:rFonts w:ascii="Times New Roman" w:hAnsi="Times New Roman"/>
                <w:bCs/>
                <w:sz w:val="24"/>
                <w:szCs w:val="24"/>
              </w:rPr>
              <w:t xml:space="preserve">2.1.1 Peserta didik dapat menerima adanya Allah Swt. Yang Maha Memelihara dengan baik, menunjukkan perilaku tawakal sebagai implementasi dari pemahaman makna asmaulhusna </w:t>
            </w:r>
            <w:r w:rsidRPr="006D10DA">
              <w:rPr>
                <w:rFonts w:ascii="Times New Roman" w:hAnsi="Times New Roman"/>
                <w:bCs/>
                <w:i/>
                <w:iCs/>
                <w:sz w:val="24"/>
                <w:szCs w:val="24"/>
              </w:rPr>
              <w:t xml:space="preserve">al-Ḥafīẓ </w:t>
            </w:r>
            <w:r w:rsidRPr="006D10DA">
              <w:rPr>
                <w:rFonts w:ascii="Times New Roman" w:hAnsi="Times New Roman"/>
                <w:bCs/>
                <w:sz w:val="24"/>
                <w:szCs w:val="24"/>
              </w:rPr>
              <w:t xml:space="preserve">dengan penuh </w:t>
            </w:r>
            <w:r w:rsidRPr="006D10DA">
              <w:rPr>
                <w:rFonts w:ascii="Times New Roman" w:hAnsi="Times New Roman"/>
                <w:bCs/>
                <w:sz w:val="24"/>
                <w:szCs w:val="24"/>
              </w:rPr>
              <w:lastRenderedPageBreak/>
              <w:t xml:space="preserve">tanggung jawab, menyebutkan asmaulhusna </w:t>
            </w:r>
            <w:r w:rsidRPr="006D10DA">
              <w:rPr>
                <w:rFonts w:ascii="Times New Roman" w:hAnsi="Times New Roman"/>
                <w:bCs/>
                <w:i/>
                <w:iCs/>
                <w:sz w:val="24"/>
                <w:szCs w:val="24"/>
              </w:rPr>
              <w:t xml:space="preserve">al-Ḥafīẓ </w:t>
            </w:r>
            <w:r w:rsidRPr="006D10DA">
              <w:rPr>
                <w:rFonts w:ascii="Times New Roman" w:hAnsi="Times New Roman"/>
                <w:bCs/>
                <w:sz w:val="24"/>
                <w:szCs w:val="24"/>
              </w:rPr>
              <w:t xml:space="preserve">beserta artinya dengan benar, dan dapat membuat karya berupa kaligrafi </w:t>
            </w:r>
            <w:r w:rsidRPr="006D10DA">
              <w:rPr>
                <w:rFonts w:ascii="Times New Roman" w:hAnsi="Times New Roman"/>
                <w:bCs/>
                <w:i/>
                <w:iCs/>
                <w:sz w:val="24"/>
                <w:szCs w:val="24"/>
              </w:rPr>
              <w:t xml:space="preserve">al-Ḥafīẓ </w:t>
            </w:r>
            <w:r w:rsidRPr="006D10DA">
              <w:rPr>
                <w:rFonts w:ascii="Times New Roman" w:hAnsi="Times New Roman"/>
                <w:bCs/>
                <w:sz w:val="24"/>
                <w:szCs w:val="24"/>
              </w:rPr>
              <w:t>beserta artinya dengan baik dan benar.</w:t>
            </w:r>
          </w:p>
          <w:p w:rsidR="00577247" w:rsidRDefault="00577247" w:rsidP="00577247">
            <w:pPr>
              <w:spacing w:before="120" w:after="120" w:line="240" w:lineRule="auto"/>
              <w:ind w:left="585" w:hanging="585"/>
              <w:rPr>
                <w:rFonts w:ascii="Times New Roman" w:hAnsi="Times New Roman"/>
                <w:bCs/>
                <w:sz w:val="24"/>
                <w:szCs w:val="24"/>
              </w:rPr>
            </w:pPr>
            <w:r w:rsidRPr="006D10DA">
              <w:rPr>
                <w:rFonts w:ascii="Times New Roman" w:hAnsi="Times New Roman"/>
                <w:bCs/>
                <w:sz w:val="24"/>
                <w:szCs w:val="24"/>
              </w:rPr>
              <w:t xml:space="preserve">2.1.2 Peserta didik dapat menerima adanya Allah Swt. Yang Maha Melindungi dengan baik, menunjukkan perilaku bersyukur sebagai implementasi dari pemahaman makna asmaulhusna </w:t>
            </w:r>
            <w:r w:rsidRPr="006D10DA">
              <w:rPr>
                <w:rFonts w:ascii="Times New Roman" w:hAnsi="Times New Roman"/>
                <w:bCs/>
                <w:i/>
                <w:iCs/>
                <w:sz w:val="24"/>
                <w:szCs w:val="24"/>
              </w:rPr>
              <w:t xml:space="preserve">al-Walī </w:t>
            </w:r>
            <w:r w:rsidRPr="006D10DA">
              <w:rPr>
                <w:rFonts w:ascii="Times New Roman" w:hAnsi="Times New Roman"/>
                <w:bCs/>
                <w:sz w:val="24"/>
                <w:szCs w:val="24"/>
              </w:rPr>
              <w:t>dengan penuh tanggung jawab</w:t>
            </w:r>
            <w:r w:rsidRPr="006D10DA">
              <w:rPr>
                <w:rFonts w:ascii="Times New Roman" w:hAnsi="Times New Roman"/>
                <w:bCs/>
                <w:i/>
                <w:iCs/>
                <w:sz w:val="24"/>
                <w:szCs w:val="24"/>
              </w:rPr>
              <w:t xml:space="preserve">, </w:t>
            </w:r>
            <w:r w:rsidRPr="006D10DA">
              <w:rPr>
                <w:rFonts w:ascii="Times New Roman" w:hAnsi="Times New Roman"/>
                <w:bCs/>
                <w:sz w:val="24"/>
                <w:szCs w:val="24"/>
              </w:rPr>
              <w:t xml:space="preserve">menyebutkan asmaulhusna </w:t>
            </w:r>
            <w:r w:rsidRPr="006D10DA">
              <w:rPr>
                <w:rFonts w:ascii="Times New Roman" w:hAnsi="Times New Roman"/>
                <w:bCs/>
                <w:i/>
                <w:iCs/>
                <w:sz w:val="24"/>
                <w:szCs w:val="24"/>
              </w:rPr>
              <w:t xml:space="preserve">al-Walī </w:t>
            </w:r>
            <w:r w:rsidRPr="006D10DA">
              <w:rPr>
                <w:rFonts w:ascii="Times New Roman" w:hAnsi="Times New Roman"/>
                <w:bCs/>
                <w:sz w:val="24"/>
                <w:szCs w:val="24"/>
              </w:rPr>
              <w:t xml:space="preserve">beserta artinya beserta artinya dengan benar, dan </w:t>
            </w:r>
            <w:r w:rsidRPr="006D10DA">
              <w:rPr>
                <w:rFonts w:ascii="Times New Roman" w:hAnsi="Times New Roman"/>
                <w:bCs/>
                <w:sz w:val="24"/>
                <w:szCs w:val="24"/>
              </w:rPr>
              <w:lastRenderedPageBreak/>
              <w:t xml:space="preserve">dapat membuat karya berupa kaligrafi </w:t>
            </w:r>
            <w:r w:rsidRPr="006D10DA">
              <w:rPr>
                <w:rFonts w:ascii="Times New Roman" w:hAnsi="Times New Roman"/>
                <w:bCs/>
                <w:i/>
                <w:iCs/>
                <w:sz w:val="24"/>
                <w:szCs w:val="24"/>
              </w:rPr>
              <w:t xml:space="preserve">al-Walī </w:t>
            </w:r>
            <w:r w:rsidRPr="006D10DA">
              <w:rPr>
                <w:rFonts w:ascii="Times New Roman" w:hAnsi="Times New Roman"/>
                <w:bCs/>
                <w:sz w:val="24"/>
                <w:szCs w:val="24"/>
              </w:rPr>
              <w:t>beserta artinya dengan baik dan benar.</w:t>
            </w:r>
          </w:p>
          <w:p w:rsidR="00577247" w:rsidRDefault="00577247" w:rsidP="00577247">
            <w:pPr>
              <w:spacing w:before="120" w:after="120" w:line="240" w:lineRule="auto"/>
              <w:ind w:left="585" w:hanging="585"/>
              <w:rPr>
                <w:rFonts w:ascii="Times New Roman" w:hAnsi="Times New Roman"/>
                <w:bCs/>
                <w:sz w:val="24"/>
                <w:szCs w:val="24"/>
              </w:rPr>
            </w:pPr>
            <w:r w:rsidRPr="00521530">
              <w:rPr>
                <w:rFonts w:ascii="Times New Roman" w:hAnsi="Times New Roman"/>
                <w:bCs/>
                <w:sz w:val="24"/>
                <w:szCs w:val="24"/>
              </w:rPr>
              <w:t xml:space="preserve">2.2.1 Peserta didik dapat menerima adanya Allah Swt. Yang Maha Mengetahui dengan baik, menunjukkan perilaku rajin belajar sebagai implementasi dari pemahaman makna asmaulhusna </w:t>
            </w:r>
            <w:r w:rsidRPr="00521530">
              <w:rPr>
                <w:rFonts w:ascii="Times New Roman" w:hAnsi="Times New Roman"/>
                <w:bCs/>
                <w:i/>
                <w:iCs/>
                <w:sz w:val="24"/>
                <w:szCs w:val="24"/>
              </w:rPr>
              <w:t xml:space="preserve">al-Alīm </w:t>
            </w:r>
            <w:r w:rsidRPr="00521530">
              <w:rPr>
                <w:rFonts w:ascii="Times New Roman" w:hAnsi="Times New Roman"/>
                <w:bCs/>
                <w:sz w:val="24"/>
                <w:szCs w:val="24"/>
              </w:rPr>
              <w:t>dengan penuh tanggung jawab</w:t>
            </w:r>
            <w:r w:rsidRPr="00521530">
              <w:rPr>
                <w:rFonts w:ascii="Times New Roman" w:hAnsi="Times New Roman"/>
                <w:bCs/>
                <w:i/>
                <w:iCs/>
                <w:sz w:val="24"/>
                <w:szCs w:val="24"/>
              </w:rPr>
              <w:t xml:space="preserve">, </w:t>
            </w:r>
            <w:r w:rsidRPr="00521530">
              <w:rPr>
                <w:rFonts w:ascii="Times New Roman" w:hAnsi="Times New Roman"/>
                <w:bCs/>
                <w:sz w:val="24"/>
                <w:szCs w:val="24"/>
              </w:rPr>
              <w:t xml:space="preserve">menyebutkan asmaulhusna </w:t>
            </w:r>
            <w:r w:rsidRPr="00521530">
              <w:rPr>
                <w:rFonts w:ascii="Times New Roman" w:hAnsi="Times New Roman"/>
                <w:bCs/>
                <w:i/>
                <w:iCs/>
                <w:sz w:val="24"/>
                <w:szCs w:val="24"/>
              </w:rPr>
              <w:t xml:space="preserve">al-‘Alīm </w:t>
            </w:r>
            <w:r w:rsidRPr="00521530">
              <w:rPr>
                <w:rFonts w:ascii="Times New Roman" w:hAnsi="Times New Roman"/>
                <w:bCs/>
                <w:sz w:val="24"/>
                <w:szCs w:val="24"/>
              </w:rPr>
              <w:t xml:space="preserve">beserta artinya dengan benar, dan dapat membuat karya berupa kaligrafi </w:t>
            </w:r>
            <w:r w:rsidRPr="00521530">
              <w:rPr>
                <w:rFonts w:ascii="Times New Roman" w:hAnsi="Times New Roman"/>
                <w:bCs/>
                <w:i/>
                <w:iCs/>
                <w:sz w:val="24"/>
                <w:szCs w:val="24"/>
              </w:rPr>
              <w:t xml:space="preserve">al-‘Alīm </w:t>
            </w:r>
            <w:r w:rsidRPr="00521530">
              <w:rPr>
                <w:rFonts w:ascii="Times New Roman" w:hAnsi="Times New Roman"/>
                <w:bCs/>
                <w:sz w:val="24"/>
                <w:szCs w:val="24"/>
              </w:rPr>
              <w:t xml:space="preserve">beserta artinya dengan baik dan </w:t>
            </w:r>
            <w:r w:rsidRPr="00521530">
              <w:rPr>
                <w:rFonts w:ascii="Times New Roman" w:hAnsi="Times New Roman"/>
                <w:bCs/>
                <w:sz w:val="24"/>
                <w:szCs w:val="24"/>
              </w:rPr>
              <w:lastRenderedPageBreak/>
              <w:t>benar.</w:t>
            </w:r>
          </w:p>
          <w:p w:rsidR="00577247" w:rsidRPr="007F029C" w:rsidRDefault="00577247" w:rsidP="00577247">
            <w:pPr>
              <w:spacing w:before="120" w:after="120" w:line="240" w:lineRule="auto"/>
              <w:ind w:left="585" w:hanging="585"/>
              <w:rPr>
                <w:rFonts w:ascii="Times New Roman" w:hAnsi="Times New Roman"/>
                <w:sz w:val="24"/>
                <w:szCs w:val="24"/>
              </w:rPr>
            </w:pPr>
            <w:r w:rsidRPr="00521530">
              <w:rPr>
                <w:rFonts w:ascii="Times New Roman" w:hAnsi="Times New Roman"/>
                <w:bCs/>
                <w:sz w:val="24"/>
                <w:szCs w:val="24"/>
              </w:rPr>
              <w:t xml:space="preserve">2.3.1 Tujuan pembelajaran pada subbab ini, diharapkan peserta didik dapat menerima adanya Allah Swt. Yang Mahateliti/Yang Mahawaspada dengan baik, menunjukkan perilaku rasa ingin tahu sebagai implementasi dari pemahaman makna asmaulhusna </w:t>
            </w:r>
            <w:r w:rsidRPr="00521530">
              <w:rPr>
                <w:rFonts w:ascii="Times New Roman" w:hAnsi="Times New Roman"/>
                <w:bCs/>
                <w:i/>
                <w:iCs/>
                <w:sz w:val="24"/>
                <w:szCs w:val="24"/>
              </w:rPr>
              <w:t xml:space="preserve">al-Khabīr </w:t>
            </w:r>
            <w:r w:rsidRPr="00521530">
              <w:rPr>
                <w:rFonts w:ascii="Times New Roman" w:hAnsi="Times New Roman"/>
                <w:bCs/>
                <w:sz w:val="24"/>
                <w:szCs w:val="24"/>
              </w:rPr>
              <w:t xml:space="preserve">dengan penuh tanggung jawab, menyebutkan asmaulhusna </w:t>
            </w:r>
            <w:r w:rsidRPr="00521530">
              <w:rPr>
                <w:rFonts w:ascii="Times New Roman" w:hAnsi="Times New Roman"/>
                <w:bCs/>
                <w:i/>
                <w:iCs/>
                <w:sz w:val="24"/>
                <w:szCs w:val="24"/>
              </w:rPr>
              <w:t xml:space="preserve">al-Khabīr </w:t>
            </w:r>
            <w:r w:rsidRPr="00521530">
              <w:rPr>
                <w:rFonts w:ascii="Times New Roman" w:hAnsi="Times New Roman"/>
                <w:bCs/>
                <w:sz w:val="24"/>
                <w:szCs w:val="24"/>
              </w:rPr>
              <w:t xml:space="preserve">beserta artinya dengan benar, dan dapat membuat karya berupa kaligrafi </w:t>
            </w:r>
            <w:r w:rsidRPr="00521530">
              <w:rPr>
                <w:rFonts w:ascii="Times New Roman" w:hAnsi="Times New Roman"/>
                <w:bCs/>
                <w:i/>
                <w:iCs/>
                <w:sz w:val="24"/>
                <w:szCs w:val="24"/>
              </w:rPr>
              <w:t xml:space="preserve">al-Khabīr </w:t>
            </w:r>
            <w:r w:rsidRPr="00521530">
              <w:rPr>
                <w:rFonts w:ascii="Times New Roman" w:hAnsi="Times New Roman"/>
                <w:bCs/>
                <w:sz w:val="24"/>
                <w:szCs w:val="24"/>
              </w:rPr>
              <w:t>beserta artinya dengan baik dan benar.</w:t>
            </w:r>
          </w:p>
        </w:tc>
        <w:tc>
          <w:tcPr>
            <w:tcW w:w="585" w:type="pct"/>
          </w:tcPr>
          <w:p w:rsidR="00577247" w:rsidRPr="00855079" w:rsidRDefault="00577247" w:rsidP="00577247">
            <w:pPr>
              <w:spacing w:before="120" w:after="120" w:line="240" w:lineRule="auto"/>
              <w:ind w:left="97"/>
              <w:jc w:val="center"/>
              <w:rPr>
                <w:rFonts w:ascii="Times New Roman" w:hAnsi="Times New Roman"/>
                <w:sz w:val="24"/>
                <w:szCs w:val="24"/>
              </w:rPr>
            </w:pPr>
            <w:r w:rsidRPr="00855079">
              <w:rPr>
                <w:rFonts w:ascii="Times New Roman" w:eastAsia="Calibri" w:hAnsi="Times New Roman"/>
                <w:bCs/>
                <w:sz w:val="24"/>
                <w:szCs w:val="24"/>
              </w:rPr>
              <w:lastRenderedPageBreak/>
              <w:t>3 pekan / 12 jam pelajaran</w:t>
            </w:r>
          </w:p>
        </w:tc>
        <w:tc>
          <w:tcPr>
            <w:tcW w:w="795" w:type="pct"/>
          </w:tcPr>
          <w:p w:rsidR="00577247" w:rsidRPr="007F029C" w:rsidRDefault="00577247" w:rsidP="00577247">
            <w:pPr>
              <w:numPr>
                <w:ilvl w:val="0"/>
                <w:numId w:val="2"/>
              </w:numPr>
              <w:spacing w:before="120" w:after="120" w:line="240" w:lineRule="auto"/>
              <w:ind w:left="318" w:hanging="284"/>
              <w:rPr>
                <w:rFonts w:ascii="Times New Roman" w:hAnsi="Times New Roman"/>
                <w:sz w:val="24"/>
                <w:szCs w:val="24"/>
              </w:rPr>
            </w:pPr>
            <w:r w:rsidRPr="005354F7">
              <w:rPr>
                <w:rFonts w:ascii="Times New Roman" w:hAnsi="Times New Roman"/>
                <w:i/>
                <w:iCs/>
                <w:sz w:val="24"/>
                <w:szCs w:val="24"/>
              </w:rPr>
              <w:t>al-Ḥafīẓ</w:t>
            </w:r>
            <w:r w:rsidRPr="005354F7">
              <w:rPr>
                <w:rFonts w:ascii="Times New Roman" w:hAnsi="Times New Roman"/>
                <w:sz w:val="24"/>
                <w:szCs w:val="24"/>
              </w:rPr>
              <w:t xml:space="preserve">, </w:t>
            </w:r>
            <w:r w:rsidRPr="005354F7">
              <w:rPr>
                <w:rFonts w:ascii="Times New Roman" w:hAnsi="Times New Roman"/>
                <w:i/>
                <w:iCs/>
                <w:sz w:val="24"/>
                <w:szCs w:val="24"/>
              </w:rPr>
              <w:t xml:space="preserve">al-Walī, al-‘Alim, </w:t>
            </w:r>
            <w:r w:rsidRPr="005354F7">
              <w:rPr>
                <w:rFonts w:ascii="Times New Roman" w:hAnsi="Times New Roman"/>
                <w:sz w:val="24"/>
                <w:szCs w:val="24"/>
              </w:rPr>
              <w:t xml:space="preserve">dan </w:t>
            </w:r>
            <w:r w:rsidRPr="005354F7">
              <w:rPr>
                <w:rFonts w:ascii="Times New Roman" w:hAnsi="Times New Roman"/>
                <w:i/>
                <w:iCs/>
                <w:sz w:val="24"/>
                <w:szCs w:val="24"/>
              </w:rPr>
              <w:t>al-Khabīr</w:t>
            </w:r>
          </w:p>
        </w:tc>
        <w:tc>
          <w:tcPr>
            <w:tcW w:w="859" w:type="pct"/>
          </w:tcPr>
          <w:p w:rsidR="00577247" w:rsidRPr="007F029C" w:rsidRDefault="00577247" w:rsidP="00577247">
            <w:pPr>
              <w:numPr>
                <w:ilvl w:val="0"/>
                <w:numId w:val="2"/>
              </w:numPr>
              <w:spacing w:before="120" w:after="120" w:line="240" w:lineRule="auto"/>
              <w:ind w:left="318" w:hanging="284"/>
              <w:rPr>
                <w:rFonts w:ascii="Times New Roman" w:hAnsi="Times New Roman"/>
                <w:sz w:val="24"/>
                <w:szCs w:val="24"/>
              </w:rPr>
            </w:pPr>
            <w:r w:rsidRPr="001F387E">
              <w:rPr>
                <w:rFonts w:ascii="Times New Roman" w:hAnsi="Times New Roman"/>
                <w:sz w:val="24"/>
                <w:szCs w:val="24"/>
              </w:rPr>
              <w:t>Peserta</w:t>
            </w:r>
            <w:r w:rsidRPr="001F387E">
              <w:rPr>
                <w:rFonts w:ascii="Times New Roman" w:hAnsi="Times New Roman"/>
                <w:sz w:val="24"/>
                <w:szCs w:val="24"/>
                <w:lang w:val="id-ID"/>
              </w:rPr>
              <w:t xml:space="preserve"> didik menjadi pribadi yang beriman, bertakwa kepada</w:t>
            </w:r>
            <w:r w:rsidRPr="001F387E">
              <w:rPr>
                <w:rFonts w:ascii="Times New Roman" w:hAnsi="Times New Roman"/>
                <w:sz w:val="24"/>
                <w:szCs w:val="24"/>
              </w:rPr>
              <w:t xml:space="preserve"> </w:t>
            </w:r>
            <w:r w:rsidRPr="001F387E">
              <w:rPr>
                <w:rFonts w:ascii="Times New Roman" w:hAnsi="Times New Roman"/>
                <w:sz w:val="24"/>
                <w:szCs w:val="24"/>
                <w:lang w:val="id-ID"/>
              </w:rPr>
              <w:t>Tuhan YME, dan Berakhlak Mulia Pemahaman Agama /Kepercayaan</w:t>
            </w:r>
            <w:r w:rsidRPr="001F387E">
              <w:rPr>
                <w:rFonts w:ascii="Times New Roman" w:hAnsi="Times New Roman"/>
                <w:sz w:val="24"/>
                <w:szCs w:val="24"/>
              </w:rPr>
              <w:t xml:space="preserve"> </w:t>
            </w:r>
            <w:r w:rsidRPr="001F387E">
              <w:rPr>
                <w:rFonts w:ascii="Times New Roman" w:hAnsi="Times New Roman"/>
                <w:sz w:val="24"/>
                <w:szCs w:val="24"/>
                <w:lang w:val="id-ID"/>
              </w:rPr>
              <w:t>Mengenal unsur-nsur utama agama/kepercayaa</w:t>
            </w:r>
            <w:r w:rsidRPr="001F387E">
              <w:rPr>
                <w:rFonts w:ascii="Times New Roman" w:hAnsi="Times New Roman"/>
                <w:sz w:val="24"/>
                <w:szCs w:val="24"/>
                <w:lang w:val="id-ID"/>
              </w:rPr>
              <w:lastRenderedPageBreak/>
              <w:t>n (ajaran, kitab suci, simbol-simbol,</w:t>
            </w:r>
            <w:r w:rsidRPr="001F387E">
              <w:rPr>
                <w:rFonts w:ascii="Times New Roman" w:hAnsi="Times New Roman"/>
                <w:sz w:val="24"/>
                <w:szCs w:val="24"/>
              </w:rPr>
              <w:t xml:space="preserve"> </w:t>
            </w:r>
            <w:r w:rsidRPr="001F387E">
              <w:rPr>
                <w:rFonts w:ascii="Times New Roman" w:hAnsi="Times New Roman"/>
                <w:sz w:val="24"/>
                <w:szCs w:val="24"/>
                <w:lang w:val="id-ID"/>
              </w:rPr>
              <w:t>hari-hari dan hal-hal yang suci, sejarah agama, dan orang</w:t>
            </w:r>
            <w:r w:rsidRPr="001F387E">
              <w:rPr>
                <w:rFonts w:ascii="Times New Roman" w:hAnsi="Times New Roman"/>
                <w:sz w:val="24"/>
                <w:szCs w:val="24"/>
              </w:rPr>
              <w:t xml:space="preserve"> </w:t>
            </w:r>
            <w:r w:rsidRPr="001F387E">
              <w:rPr>
                <w:rFonts w:ascii="Times New Roman" w:hAnsi="Times New Roman"/>
                <w:sz w:val="24"/>
                <w:szCs w:val="24"/>
                <w:lang w:val="id-ID"/>
              </w:rPr>
              <w:t>suci) dan  menjadi pribadi yang mandiri</w:t>
            </w:r>
            <w:r w:rsidRPr="001F387E">
              <w:rPr>
                <w:rFonts w:ascii="Times New Roman" w:hAnsi="Times New Roman"/>
                <w:sz w:val="24"/>
                <w:szCs w:val="24"/>
              </w:rPr>
              <w:t>.</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sz w:val="24"/>
                <w:szCs w:val="24"/>
              </w:rPr>
            </w:pPr>
          </w:p>
        </w:tc>
      </w:tr>
      <w:tr w:rsidR="00577247" w:rsidRPr="007F029C" w:rsidTr="00577247">
        <w:trPr>
          <w:trHeight w:val="193"/>
          <w:jc w:val="center"/>
        </w:trPr>
        <w:tc>
          <w:tcPr>
            <w:tcW w:w="3919" w:type="pct"/>
            <w:gridSpan w:val="5"/>
            <w:shd w:val="clear" w:color="auto" w:fill="C2D69B" w:themeFill="accent3" w:themeFillTint="99"/>
          </w:tcPr>
          <w:p w:rsidR="00577247" w:rsidRPr="007F029C" w:rsidRDefault="00577247" w:rsidP="00577247">
            <w:pPr>
              <w:spacing w:before="120" w:after="120" w:line="240" w:lineRule="auto"/>
              <w:rPr>
                <w:rFonts w:ascii="Times New Roman" w:hAnsi="Times New Roman"/>
                <w:sz w:val="24"/>
                <w:szCs w:val="24"/>
              </w:rPr>
            </w:pPr>
            <w:r w:rsidRPr="003B7288">
              <w:rPr>
                <w:rFonts w:ascii="Times New Roman" w:eastAsia="Calibri" w:hAnsi="Times New Roman"/>
                <w:b/>
                <w:bCs/>
                <w:sz w:val="24"/>
                <w:szCs w:val="24"/>
                <w:lang w:val="id-ID"/>
              </w:rPr>
              <w:lastRenderedPageBreak/>
              <w:t xml:space="preserve">BAB </w:t>
            </w:r>
            <w:r>
              <w:rPr>
                <w:rFonts w:ascii="Times New Roman" w:eastAsia="Calibri" w:hAnsi="Times New Roman"/>
                <w:b/>
                <w:bCs/>
                <w:sz w:val="24"/>
                <w:szCs w:val="24"/>
              </w:rPr>
              <w:t xml:space="preserve">3 : </w:t>
            </w:r>
            <w:r w:rsidRPr="00146D42">
              <w:rPr>
                <w:rFonts w:ascii="Times New Roman" w:eastAsia="Calibri" w:hAnsi="Times New Roman"/>
                <w:b/>
                <w:bCs/>
                <w:sz w:val="24"/>
                <w:szCs w:val="24"/>
              </w:rPr>
              <w:t>Ayo Berperilaku Terpuji</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p>
        </w:tc>
      </w:tr>
      <w:tr w:rsidR="00577247" w:rsidRPr="007F029C" w:rsidTr="00577247">
        <w:trPr>
          <w:trHeight w:val="193"/>
          <w:jc w:val="center"/>
        </w:trPr>
        <w:tc>
          <w:tcPr>
            <w:tcW w:w="649" w:type="pct"/>
            <w:shd w:val="clear" w:color="auto" w:fill="auto"/>
            <w:vAlign w:val="center"/>
          </w:tcPr>
          <w:p w:rsidR="00577247" w:rsidRPr="006A4994" w:rsidRDefault="00577247" w:rsidP="00577247">
            <w:pPr>
              <w:spacing w:before="120" w:after="120" w:line="240" w:lineRule="auto"/>
              <w:ind w:left="35"/>
              <w:rPr>
                <w:rFonts w:ascii="Times New Roman" w:hAnsi="Times New Roman"/>
                <w:bCs/>
                <w:sz w:val="24"/>
                <w:szCs w:val="24"/>
                <w:lang w:val="id-ID"/>
              </w:rPr>
            </w:pPr>
            <w:r w:rsidRPr="006A4994">
              <w:rPr>
                <w:rFonts w:ascii="Times New Roman" w:hAnsi="Times New Roman"/>
                <w:bCs/>
                <w:sz w:val="24"/>
                <w:szCs w:val="24"/>
              </w:rPr>
              <w:lastRenderedPageBreak/>
              <w:t>Akhlak</w:t>
            </w:r>
          </w:p>
        </w:tc>
        <w:tc>
          <w:tcPr>
            <w:tcW w:w="1031" w:type="pct"/>
          </w:tcPr>
          <w:p w:rsidR="00577247" w:rsidRPr="006A4994" w:rsidRDefault="00577247" w:rsidP="00577247">
            <w:pPr>
              <w:spacing w:before="120" w:after="120" w:line="240" w:lineRule="auto"/>
              <w:ind w:left="726" w:hanging="726"/>
              <w:rPr>
                <w:rFonts w:ascii="Times New Roman" w:hAnsi="Times New Roman"/>
                <w:bCs/>
                <w:sz w:val="24"/>
                <w:szCs w:val="24"/>
              </w:rPr>
            </w:pPr>
            <w:r w:rsidRPr="006A4994">
              <w:rPr>
                <w:rFonts w:ascii="Times New Roman" w:hAnsi="Times New Roman"/>
                <w:bCs/>
                <w:sz w:val="24"/>
                <w:szCs w:val="24"/>
              </w:rPr>
              <w:t>3.1.</w:t>
            </w:r>
            <w:r>
              <w:rPr>
                <w:rFonts w:ascii="Times New Roman" w:hAnsi="Times New Roman"/>
                <w:bCs/>
                <w:sz w:val="24"/>
                <w:szCs w:val="24"/>
              </w:rPr>
              <w:t xml:space="preserve">1.  </w:t>
            </w:r>
            <w:r w:rsidRPr="006A4994">
              <w:rPr>
                <w:rFonts w:ascii="Times New Roman" w:hAnsi="Times New Roman"/>
                <w:bCs/>
                <w:sz w:val="24"/>
                <w:szCs w:val="24"/>
              </w:rPr>
              <w:t>Peserta didik dapat menyakini dengan sungguh-sungguh bahwa sikap menyayangi manusia cerminan dari iman;</w:t>
            </w:r>
          </w:p>
          <w:p w:rsidR="00577247" w:rsidRPr="006A4994" w:rsidRDefault="00577247" w:rsidP="00577247">
            <w:pPr>
              <w:spacing w:before="120" w:after="120" w:line="240" w:lineRule="auto"/>
              <w:ind w:left="726" w:hanging="726"/>
              <w:rPr>
                <w:rFonts w:ascii="Times New Roman" w:hAnsi="Times New Roman"/>
                <w:bCs/>
                <w:sz w:val="24"/>
                <w:szCs w:val="24"/>
              </w:rPr>
            </w:pPr>
            <w:r w:rsidRPr="006A4994">
              <w:rPr>
                <w:rFonts w:ascii="Times New Roman" w:hAnsi="Times New Roman"/>
                <w:bCs/>
                <w:sz w:val="24"/>
                <w:szCs w:val="24"/>
              </w:rPr>
              <w:t>3.1.2.</w:t>
            </w:r>
            <w:r>
              <w:rPr>
                <w:rFonts w:ascii="Times New Roman" w:hAnsi="Times New Roman"/>
                <w:bCs/>
                <w:sz w:val="24"/>
                <w:szCs w:val="24"/>
              </w:rPr>
              <w:t xml:space="preserve">   </w:t>
            </w:r>
            <w:r w:rsidRPr="006A4994">
              <w:rPr>
                <w:rFonts w:ascii="Times New Roman" w:hAnsi="Times New Roman"/>
                <w:bCs/>
                <w:sz w:val="24"/>
                <w:szCs w:val="24"/>
              </w:rPr>
              <w:t>Peserta didik dapat menunjukkan sikap menyayangi manusia dengan baik;</w:t>
            </w:r>
          </w:p>
          <w:p w:rsidR="00577247" w:rsidRPr="006A4994" w:rsidRDefault="00577247" w:rsidP="00577247">
            <w:pPr>
              <w:spacing w:before="120" w:after="120" w:line="240" w:lineRule="auto"/>
              <w:ind w:left="726" w:hanging="726"/>
              <w:rPr>
                <w:rFonts w:ascii="Times New Roman" w:hAnsi="Times New Roman"/>
                <w:bCs/>
                <w:sz w:val="24"/>
                <w:szCs w:val="24"/>
              </w:rPr>
            </w:pPr>
            <w:r w:rsidRPr="006A4994">
              <w:rPr>
                <w:rFonts w:ascii="Times New Roman" w:hAnsi="Times New Roman"/>
                <w:bCs/>
                <w:sz w:val="24"/>
                <w:szCs w:val="24"/>
              </w:rPr>
              <w:t>3.1.3.</w:t>
            </w:r>
            <w:r>
              <w:rPr>
                <w:rFonts w:ascii="Times New Roman" w:hAnsi="Times New Roman"/>
                <w:bCs/>
                <w:sz w:val="24"/>
                <w:szCs w:val="24"/>
              </w:rPr>
              <w:t xml:space="preserve">   </w:t>
            </w:r>
            <w:r w:rsidRPr="006A4994">
              <w:rPr>
                <w:rFonts w:ascii="Times New Roman" w:hAnsi="Times New Roman"/>
                <w:bCs/>
                <w:sz w:val="24"/>
                <w:szCs w:val="24"/>
              </w:rPr>
              <w:t>Peserta didik dapat menyebutkan arti sikap menyayangi manusia dengan benar;</w:t>
            </w:r>
          </w:p>
          <w:p w:rsidR="00577247" w:rsidRPr="006A4994" w:rsidRDefault="00577247" w:rsidP="00577247">
            <w:pPr>
              <w:spacing w:before="120" w:after="120" w:line="240" w:lineRule="auto"/>
              <w:ind w:left="726" w:hanging="726"/>
              <w:rPr>
                <w:rFonts w:ascii="Times New Roman" w:hAnsi="Times New Roman"/>
                <w:bCs/>
                <w:sz w:val="24"/>
                <w:szCs w:val="24"/>
              </w:rPr>
            </w:pPr>
            <w:r w:rsidRPr="006A4994">
              <w:rPr>
                <w:rFonts w:ascii="Times New Roman" w:hAnsi="Times New Roman"/>
                <w:bCs/>
                <w:sz w:val="24"/>
                <w:szCs w:val="24"/>
              </w:rPr>
              <w:t>3.1.4.</w:t>
            </w:r>
            <w:r>
              <w:rPr>
                <w:rFonts w:ascii="Times New Roman" w:hAnsi="Times New Roman"/>
                <w:bCs/>
                <w:sz w:val="24"/>
                <w:szCs w:val="24"/>
              </w:rPr>
              <w:t xml:space="preserve">   </w:t>
            </w:r>
            <w:r w:rsidRPr="006A4994">
              <w:rPr>
                <w:rFonts w:ascii="Times New Roman" w:hAnsi="Times New Roman"/>
                <w:bCs/>
                <w:sz w:val="24"/>
                <w:szCs w:val="24"/>
              </w:rPr>
              <w:t>Peserta didik dapat memberikan contoh-contoh sikap menyayangi manusia dengan baik dan benar; dan</w:t>
            </w:r>
          </w:p>
          <w:p w:rsidR="00577247" w:rsidRPr="006A4994" w:rsidRDefault="00577247" w:rsidP="00577247">
            <w:pPr>
              <w:spacing w:before="120" w:after="120" w:line="240" w:lineRule="auto"/>
              <w:ind w:left="726" w:hanging="726"/>
              <w:rPr>
                <w:rFonts w:ascii="Times New Roman" w:hAnsi="Times New Roman"/>
                <w:bCs/>
                <w:sz w:val="24"/>
                <w:szCs w:val="24"/>
              </w:rPr>
            </w:pPr>
            <w:r w:rsidRPr="006A4994">
              <w:rPr>
                <w:rFonts w:ascii="Times New Roman" w:hAnsi="Times New Roman"/>
                <w:bCs/>
                <w:sz w:val="24"/>
                <w:szCs w:val="24"/>
              </w:rPr>
              <w:t>3.1.5</w:t>
            </w:r>
            <w:r>
              <w:rPr>
                <w:rFonts w:ascii="Times New Roman" w:hAnsi="Times New Roman"/>
                <w:bCs/>
                <w:sz w:val="24"/>
                <w:szCs w:val="24"/>
              </w:rPr>
              <w:t xml:space="preserve">.   </w:t>
            </w:r>
            <w:r w:rsidRPr="006A4994">
              <w:rPr>
                <w:rFonts w:ascii="Times New Roman" w:hAnsi="Times New Roman"/>
                <w:bCs/>
                <w:sz w:val="24"/>
                <w:szCs w:val="24"/>
              </w:rPr>
              <w:t xml:space="preserve">Peserta didik dapat membuat kreasi </w:t>
            </w:r>
            <w:r w:rsidRPr="006A4994">
              <w:rPr>
                <w:rFonts w:ascii="Times New Roman" w:hAnsi="Times New Roman"/>
                <w:bCs/>
                <w:sz w:val="24"/>
                <w:szCs w:val="24"/>
              </w:rPr>
              <w:lastRenderedPageBreak/>
              <w:t>cerita pendek sederhana mengenai menyayangi manusia  dengan percaya diri.</w:t>
            </w:r>
          </w:p>
          <w:p w:rsidR="00577247" w:rsidRPr="00C4255F" w:rsidRDefault="00577247" w:rsidP="00577247">
            <w:pPr>
              <w:spacing w:before="120" w:after="120" w:line="240" w:lineRule="auto"/>
              <w:ind w:left="726" w:hanging="726"/>
              <w:rPr>
                <w:rFonts w:ascii="Times New Roman" w:hAnsi="Times New Roman"/>
                <w:bCs/>
                <w:sz w:val="24"/>
                <w:szCs w:val="24"/>
              </w:rPr>
            </w:pPr>
            <w:r w:rsidRPr="00C4255F">
              <w:rPr>
                <w:rFonts w:ascii="Times New Roman" w:hAnsi="Times New Roman"/>
                <w:bCs/>
                <w:sz w:val="24"/>
                <w:szCs w:val="24"/>
              </w:rPr>
              <w:t xml:space="preserve">3.1.6.  </w:t>
            </w:r>
            <w:r>
              <w:rPr>
                <w:rFonts w:ascii="Times New Roman" w:hAnsi="Times New Roman"/>
                <w:bCs/>
                <w:sz w:val="24"/>
                <w:szCs w:val="24"/>
              </w:rPr>
              <w:t xml:space="preserve"> </w:t>
            </w:r>
            <w:r w:rsidRPr="00C4255F">
              <w:rPr>
                <w:rFonts w:ascii="Times New Roman" w:hAnsi="Times New Roman"/>
                <w:bCs/>
                <w:sz w:val="24"/>
                <w:szCs w:val="24"/>
              </w:rPr>
              <w:t>Peserta didik dapat menyakini dengan sungguh-sungguh bahwa sikap empati cerminan dari iman;</w:t>
            </w:r>
          </w:p>
          <w:p w:rsidR="00577247" w:rsidRPr="00C4255F" w:rsidRDefault="00577247" w:rsidP="00577247">
            <w:pPr>
              <w:spacing w:before="120" w:after="120" w:line="240" w:lineRule="auto"/>
              <w:ind w:left="726" w:hanging="726"/>
              <w:rPr>
                <w:rFonts w:ascii="Times New Roman" w:hAnsi="Times New Roman"/>
                <w:bCs/>
                <w:sz w:val="24"/>
                <w:szCs w:val="24"/>
              </w:rPr>
            </w:pPr>
            <w:r w:rsidRPr="00C4255F">
              <w:rPr>
                <w:rFonts w:ascii="Times New Roman" w:hAnsi="Times New Roman"/>
                <w:bCs/>
                <w:sz w:val="24"/>
                <w:szCs w:val="24"/>
              </w:rPr>
              <w:t>3.1.7.  Peserta didik dapat menunjukkan sikap empati dengan baik;</w:t>
            </w:r>
          </w:p>
          <w:p w:rsidR="00577247" w:rsidRPr="00C4255F" w:rsidRDefault="00577247" w:rsidP="00577247">
            <w:pPr>
              <w:spacing w:before="120" w:after="120" w:line="240" w:lineRule="auto"/>
              <w:ind w:left="726" w:hanging="726"/>
              <w:rPr>
                <w:rFonts w:ascii="Times New Roman" w:hAnsi="Times New Roman"/>
                <w:bCs/>
                <w:sz w:val="24"/>
                <w:szCs w:val="24"/>
              </w:rPr>
            </w:pPr>
            <w:r w:rsidRPr="00C4255F">
              <w:rPr>
                <w:rFonts w:ascii="Times New Roman" w:hAnsi="Times New Roman"/>
                <w:bCs/>
                <w:sz w:val="24"/>
                <w:szCs w:val="24"/>
              </w:rPr>
              <w:t xml:space="preserve">3.1.8.  </w:t>
            </w:r>
            <w:r>
              <w:rPr>
                <w:rFonts w:ascii="Times New Roman" w:hAnsi="Times New Roman"/>
                <w:bCs/>
                <w:sz w:val="24"/>
                <w:szCs w:val="24"/>
              </w:rPr>
              <w:t xml:space="preserve"> </w:t>
            </w:r>
            <w:r w:rsidRPr="00C4255F">
              <w:rPr>
                <w:rFonts w:ascii="Times New Roman" w:hAnsi="Times New Roman"/>
                <w:bCs/>
                <w:sz w:val="24"/>
                <w:szCs w:val="24"/>
              </w:rPr>
              <w:t>Peserta didik dapat menyebutkan arti sikap empati dengan benar;</w:t>
            </w:r>
          </w:p>
          <w:p w:rsidR="00577247" w:rsidRPr="00C4255F" w:rsidRDefault="00577247" w:rsidP="00577247">
            <w:pPr>
              <w:spacing w:before="120" w:after="120" w:line="240" w:lineRule="auto"/>
              <w:ind w:left="726" w:hanging="726"/>
              <w:rPr>
                <w:rFonts w:ascii="Times New Roman" w:hAnsi="Times New Roman"/>
                <w:bCs/>
                <w:sz w:val="24"/>
                <w:szCs w:val="24"/>
              </w:rPr>
            </w:pPr>
            <w:r w:rsidRPr="00C4255F">
              <w:rPr>
                <w:rFonts w:ascii="Times New Roman" w:hAnsi="Times New Roman"/>
                <w:bCs/>
                <w:sz w:val="24"/>
                <w:szCs w:val="24"/>
              </w:rPr>
              <w:t xml:space="preserve">3.1.9. </w:t>
            </w:r>
            <w:r>
              <w:rPr>
                <w:rFonts w:ascii="Times New Roman" w:hAnsi="Times New Roman"/>
                <w:bCs/>
                <w:sz w:val="24"/>
                <w:szCs w:val="24"/>
              </w:rPr>
              <w:t xml:space="preserve"> </w:t>
            </w:r>
            <w:r w:rsidRPr="00C4255F">
              <w:rPr>
                <w:rFonts w:ascii="Times New Roman" w:hAnsi="Times New Roman"/>
                <w:bCs/>
                <w:sz w:val="24"/>
                <w:szCs w:val="24"/>
              </w:rPr>
              <w:t>Peserta didik dapat memberikan contoh-contoh sikap empati dengan baik dan benar; dan</w:t>
            </w:r>
          </w:p>
          <w:p w:rsidR="00577247" w:rsidRDefault="00577247" w:rsidP="00577247">
            <w:pPr>
              <w:spacing w:before="120" w:after="120" w:line="240" w:lineRule="auto"/>
              <w:ind w:left="726" w:hanging="726"/>
              <w:rPr>
                <w:rFonts w:ascii="Times New Roman" w:hAnsi="Times New Roman"/>
                <w:bCs/>
                <w:sz w:val="24"/>
                <w:szCs w:val="24"/>
              </w:rPr>
            </w:pPr>
            <w:r w:rsidRPr="00C4255F">
              <w:rPr>
                <w:rFonts w:ascii="Times New Roman" w:hAnsi="Times New Roman"/>
                <w:bCs/>
                <w:sz w:val="24"/>
                <w:szCs w:val="24"/>
              </w:rPr>
              <w:t xml:space="preserve">3.1.10. Peserta didik dapat </w:t>
            </w:r>
            <w:r w:rsidRPr="00C4255F">
              <w:rPr>
                <w:rFonts w:ascii="Times New Roman" w:hAnsi="Times New Roman"/>
                <w:bCs/>
                <w:sz w:val="24"/>
                <w:szCs w:val="24"/>
              </w:rPr>
              <w:lastRenderedPageBreak/>
              <w:t>membuat kreasi cerita pendek sederhana mengenai sikap empati dengan percaya diri.</w:t>
            </w:r>
          </w:p>
          <w:p w:rsidR="00577247" w:rsidRPr="00317889" w:rsidRDefault="00577247" w:rsidP="00577247">
            <w:pPr>
              <w:spacing w:before="120" w:after="120" w:line="240" w:lineRule="auto"/>
              <w:ind w:left="726" w:hanging="726"/>
              <w:rPr>
                <w:rFonts w:ascii="Times New Roman" w:hAnsi="Times New Roman"/>
                <w:bCs/>
                <w:sz w:val="24"/>
                <w:szCs w:val="24"/>
              </w:rPr>
            </w:pPr>
            <w:r w:rsidRPr="00317889">
              <w:rPr>
                <w:rFonts w:ascii="Times New Roman" w:hAnsi="Times New Roman"/>
                <w:bCs/>
                <w:sz w:val="24"/>
                <w:szCs w:val="24"/>
              </w:rPr>
              <w:t>3.2.1.  Peserta didik dapat menyakini dengan sungguh-sungguh bahwa sikap bertutur kata yang lembut cerminan dari iman;</w:t>
            </w:r>
          </w:p>
          <w:p w:rsidR="00577247" w:rsidRPr="00317889" w:rsidRDefault="00577247" w:rsidP="00577247">
            <w:pPr>
              <w:spacing w:before="120" w:after="120" w:line="240" w:lineRule="auto"/>
              <w:ind w:left="726" w:hanging="726"/>
              <w:rPr>
                <w:rFonts w:ascii="Times New Roman" w:hAnsi="Times New Roman"/>
                <w:bCs/>
                <w:sz w:val="24"/>
                <w:szCs w:val="24"/>
              </w:rPr>
            </w:pPr>
            <w:r w:rsidRPr="00317889">
              <w:rPr>
                <w:rFonts w:ascii="Times New Roman" w:hAnsi="Times New Roman"/>
                <w:bCs/>
                <w:sz w:val="24"/>
                <w:szCs w:val="24"/>
              </w:rPr>
              <w:t>3.2.2.   Peserta didik dapat menunjukkan sikap bertutur kata yang lembut dengan baik;</w:t>
            </w:r>
          </w:p>
          <w:p w:rsidR="00577247" w:rsidRPr="00317889" w:rsidRDefault="00577247" w:rsidP="00577247">
            <w:pPr>
              <w:spacing w:before="120" w:after="120" w:line="240" w:lineRule="auto"/>
              <w:ind w:left="726" w:hanging="726"/>
              <w:rPr>
                <w:rFonts w:ascii="Times New Roman" w:hAnsi="Times New Roman"/>
                <w:bCs/>
                <w:sz w:val="24"/>
                <w:szCs w:val="24"/>
              </w:rPr>
            </w:pPr>
            <w:r w:rsidRPr="00317889">
              <w:rPr>
                <w:rFonts w:ascii="Times New Roman" w:hAnsi="Times New Roman"/>
                <w:bCs/>
                <w:sz w:val="24"/>
                <w:szCs w:val="24"/>
              </w:rPr>
              <w:t>3.2.3.   Peserta didik dapat menyebutkan arti sikap bertutur kata yang lembut dengan benar;</w:t>
            </w:r>
          </w:p>
          <w:p w:rsidR="00577247" w:rsidRPr="00317889" w:rsidRDefault="00577247" w:rsidP="00577247">
            <w:pPr>
              <w:spacing w:before="120" w:after="120" w:line="240" w:lineRule="auto"/>
              <w:ind w:left="726" w:hanging="726"/>
              <w:rPr>
                <w:rFonts w:ascii="Times New Roman" w:hAnsi="Times New Roman"/>
                <w:bCs/>
                <w:sz w:val="24"/>
                <w:szCs w:val="24"/>
              </w:rPr>
            </w:pPr>
            <w:r w:rsidRPr="00317889">
              <w:rPr>
                <w:rFonts w:ascii="Times New Roman" w:hAnsi="Times New Roman"/>
                <w:bCs/>
                <w:sz w:val="24"/>
                <w:szCs w:val="24"/>
              </w:rPr>
              <w:t xml:space="preserve">3.2.4.   Peserta didik dapat memberikan contoh-contoh sikap bertutur kata yang lembut </w:t>
            </w:r>
            <w:r w:rsidRPr="00317889">
              <w:rPr>
                <w:rFonts w:ascii="Times New Roman" w:hAnsi="Times New Roman"/>
                <w:bCs/>
                <w:sz w:val="24"/>
                <w:szCs w:val="24"/>
              </w:rPr>
              <w:lastRenderedPageBreak/>
              <w:t>dengan baik dan benar; dan</w:t>
            </w:r>
          </w:p>
          <w:p w:rsidR="00577247" w:rsidRPr="00317889" w:rsidRDefault="00577247" w:rsidP="00577247">
            <w:pPr>
              <w:spacing w:before="120" w:after="120" w:line="240" w:lineRule="auto"/>
              <w:ind w:left="726" w:hanging="726"/>
              <w:rPr>
                <w:rFonts w:ascii="Times New Roman" w:hAnsi="Times New Roman"/>
                <w:bCs/>
                <w:sz w:val="24"/>
                <w:szCs w:val="24"/>
              </w:rPr>
            </w:pPr>
            <w:r w:rsidRPr="00317889">
              <w:rPr>
                <w:rFonts w:ascii="Times New Roman" w:hAnsi="Times New Roman"/>
                <w:bCs/>
                <w:sz w:val="24"/>
                <w:szCs w:val="24"/>
              </w:rPr>
              <w:t>3.2.5.   Peserta didik dapat membuat kreasi cerita pendek sederhana mengenai sikap bertutur kata yang lembut dengan percaya diri.</w:t>
            </w:r>
          </w:p>
          <w:p w:rsidR="00577247" w:rsidRPr="00317889" w:rsidRDefault="00577247" w:rsidP="00577247">
            <w:pPr>
              <w:spacing w:before="120" w:after="120" w:line="240" w:lineRule="auto"/>
              <w:ind w:left="726" w:hanging="726"/>
              <w:rPr>
                <w:rFonts w:ascii="Times New Roman" w:hAnsi="Times New Roman"/>
                <w:bCs/>
                <w:sz w:val="24"/>
                <w:szCs w:val="24"/>
              </w:rPr>
            </w:pPr>
            <w:r w:rsidRPr="00317889">
              <w:rPr>
                <w:rFonts w:ascii="Times New Roman" w:hAnsi="Times New Roman"/>
                <w:bCs/>
                <w:sz w:val="24"/>
                <w:szCs w:val="24"/>
              </w:rPr>
              <w:t>3.3.1.   Peserta didik dapat menyakini dengan sungguh-sungguh bahwa sikap jujur cerminan dari iman;</w:t>
            </w:r>
          </w:p>
          <w:p w:rsidR="00577247" w:rsidRPr="00317889" w:rsidRDefault="00577247" w:rsidP="00577247">
            <w:pPr>
              <w:spacing w:before="120" w:after="120" w:line="240" w:lineRule="auto"/>
              <w:ind w:left="726" w:hanging="726"/>
              <w:rPr>
                <w:rFonts w:ascii="Times New Roman" w:hAnsi="Times New Roman"/>
                <w:bCs/>
                <w:sz w:val="24"/>
                <w:szCs w:val="24"/>
              </w:rPr>
            </w:pPr>
            <w:r w:rsidRPr="00317889">
              <w:rPr>
                <w:rFonts w:ascii="Times New Roman" w:hAnsi="Times New Roman"/>
                <w:bCs/>
                <w:sz w:val="24"/>
                <w:szCs w:val="24"/>
              </w:rPr>
              <w:t>3.3.2.   Peserta didik dapat menunjukkan sikap jujur dengan baik;</w:t>
            </w:r>
          </w:p>
          <w:p w:rsidR="00577247" w:rsidRPr="00317889" w:rsidRDefault="00577247" w:rsidP="00577247">
            <w:pPr>
              <w:spacing w:before="120" w:after="120" w:line="240" w:lineRule="auto"/>
              <w:ind w:left="726" w:hanging="726"/>
              <w:rPr>
                <w:rFonts w:ascii="Times New Roman" w:hAnsi="Times New Roman"/>
                <w:bCs/>
                <w:sz w:val="24"/>
                <w:szCs w:val="24"/>
              </w:rPr>
            </w:pPr>
            <w:r w:rsidRPr="00317889">
              <w:rPr>
                <w:rFonts w:ascii="Times New Roman" w:hAnsi="Times New Roman"/>
                <w:bCs/>
                <w:sz w:val="24"/>
                <w:szCs w:val="24"/>
              </w:rPr>
              <w:t>3.3.3.   Peserta didik dapat menyebutkan arti sikap jujur dengan benar;</w:t>
            </w:r>
          </w:p>
          <w:p w:rsidR="00577247" w:rsidRPr="004B5F08" w:rsidRDefault="00577247" w:rsidP="00577247">
            <w:pPr>
              <w:spacing w:before="120" w:after="120" w:line="240" w:lineRule="auto"/>
              <w:ind w:left="726" w:hanging="726"/>
              <w:rPr>
                <w:rFonts w:ascii="Times New Roman" w:hAnsi="Times New Roman"/>
                <w:sz w:val="24"/>
                <w:szCs w:val="24"/>
              </w:rPr>
            </w:pPr>
            <w:r w:rsidRPr="00317889">
              <w:rPr>
                <w:rFonts w:ascii="Times New Roman" w:hAnsi="Times New Roman"/>
                <w:bCs/>
                <w:sz w:val="24"/>
                <w:szCs w:val="24"/>
              </w:rPr>
              <w:t xml:space="preserve">3.3.4.   Peserta didik dapat memberikan contoh-contoh sikap jujur; dengan </w:t>
            </w:r>
            <w:r w:rsidRPr="00317889">
              <w:rPr>
                <w:rFonts w:ascii="Times New Roman" w:hAnsi="Times New Roman"/>
                <w:bCs/>
                <w:sz w:val="24"/>
                <w:szCs w:val="24"/>
              </w:rPr>
              <w:lastRenderedPageBreak/>
              <w:t>baik dan benar; dan  Peserta didik dapat membuat kreasi cerita pendek sederhana mengenai sikap</w:t>
            </w:r>
            <w:r w:rsidRPr="00317889">
              <w:rPr>
                <w:rFonts w:ascii="Times New Roman" w:hAnsi="Times New Roman"/>
                <w:sz w:val="24"/>
                <w:szCs w:val="24"/>
              </w:rPr>
              <w:t xml:space="preserve"> jujur dengan percaya diri</w:t>
            </w:r>
          </w:p>
        </w:tc>
        <w:tc>
          <w:tcPr>
            <w:tcW w:w="585" w:type="pct"/>
          </w:tcPr>
          <w:p w:rsidR="00577247" w:rsidRPr="00EC58D1" w:rsidRDefault="00577247" w:rsidP="00577247">
            <w:pPr>
              <w:spacing w:before="120" w:after="120" w:line="240" w:lineRule="auto"/>
              <w:ind w:left="97"/>
              <w:rPr>
                <w:rFonts w:ascii="Times New Roman" w:hAnsi="Times New Roman"/>
                <w:sz w:val="24"/>
                <w:szCs w:val="24"/>
              </w:rPr>
            </w:pPr>
            <w:r w:rsidRPr="00EC58D1">
              <w:rPr>
                <w:rFonts w:ascii="Times New Roman" w:hAnsi="Times New Roman"/>
                <w:bCs/>
                <w:sz w:val="24"/>
                <w:szCs w:val="24"/>
              </w:rPr>
              <w:lastRenderedPageBreak/>
              <w:t>3 pekan / 12 jam pelajaran</w:t>
            </w:r>
          </w:p>
        </w:tc>
        <w:tc>
          <w:tcPr>
            <w:tcW w:w="795" w:type="pct"/>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r w:rsidRPr="00284E6A">
              <w:rPr>
                <w:rFonts w:ascii="Times New Roman" w:hAnsi="Times New Roman"/>
                <w:color w:val="000000"/>
                <w:sz w:val="24"/>
                <w:szCs w:val="24"/>
              </w:rPr>
              <w:t>Sayang, empati, tutur kata yang lembut,</w:t>
            </w:r>
            <w:r>
              <w:rPr>
                <w:rFonts w:ascii="Times New Roman" w:hAnsi="Times New Roman"/>
                <w:color w:val="000000"/>
                <w:sz w:val="24"/>
                <w:szCs w:val="24"/>
              </w:rPr>
              <w:t xml:space="preserve"> </w:t>
            </w:r>
            <w:r w:rsidRPr="00284E6A">
              <w:rPr>
                <w:rFonts w:ascii="Times New Roman" w:hAnsi="Times New Roman"/>
                <w:color w:val="000000"/>
                <w:sz w:val="24"/>
                <w:szCs w:val="24"/>
              </w:rPr>
              <w:t>jujur</w:t>
            </w:r>
          </w:p>
        </w:tc>
        <w:tc>
          <w:tcPr>
            <w:tcW w:w="859" w:type="pct"/>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r>
              <w:rPr>
                <w:rFonts w:ascii="Times New Roman" w:hAnsi="Times New Roman"/>
                <w:color w:val="000000"/>
                <w:sz w:val="24"/>
                <w:szCs w:val="24"/>
              </w:rPr>
              <w:t>P</w:t>
            </w:r>
            <w:r w:rsidRPr="001F387E">
              <w:rPr>
                <w:rFonts w:ascii="Times New Roman" w:hAnsi="Times New Roman"/>
                <w:color w:val="000000"/>
                <w:sz w:val="24"/>
                <w:szCs w:val="24"/>
              </w:rPr>
              <w:t>eserta didik menjadi pribadi yang mandiri, bernalar kritis( mampu  menganalisanya secara kritis tanpa memaksakan pendapatnya sendiri)  dan  kreatif  ( selalu berupaya aktif menolong orang-orang yang membutuhkan dan mencarikan solusi terbaik untuk mendukung keberlangsungan kehidupan mereka).</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p>
        </w:tc>
      </w:tr>
      <w:tr w:rsidR="00577247" w:rsidRPr="007F029C" w:rsidTr="00577247">
        <w:trPr>
          <w:trHeight w:val="193"/>
          <w:jc w:val="center"/>
        </w:trPr>
        <w:tc>
          <w:tcPr>
            <w:tcW w:w="3919" w:type="pct"/>
            <w:gridSpan w:val="5"/>
            <w:shd w:val="clear" w:color="auto" w:fill="C2D69B" w:themeFill="accent3" w:themeFillTint="99"/>
          </w:tcPr>
          <w:p w:rsidR="00577247" w:rsidRPr="007F029C" w:rsidRDefault="00577247" w:rsidP="00577247">
            <w:pPr>
              <w:spacing w:before="120" w:after="120" w:line="240" w:lineRule="auto"/>
              <w:rPr>
                <w:rFonts w:ascii="Times New Roman" w:hAnsi="Times New Roman"/>
                <w:sz w:val="24"/>
                <w:szCs w:val="24"/>
              </w:rPr>
            </w:pPr>
            <w:r w:rsidRPr="003B7288">
              <w:rPr>
                <w:rFonts w:ascii="Times New Roman" w:eastAsia="Calibri" w:hAnsi="Times New Roman"/>
                <w:b/>
                <w:bCs/>
                <w:sz w:val="24"/>
                <w:szCs w:val="24"/>
                <w:lang w:val="id-ID"/>
              </w:rPr>
              <w:lastRenderedPageBreak/>
              <w:t xml:space="preserve">BAB </w:t>
            </w:r>
            <w:r>
              <w:rPr>
                <w:rFonts w:ascii="Times New Roman" w:eastAsia="Calibri" w:hAnsi="Times New Roman"/>
                <w:b/>
                <w:bCs/>
                <w:sz w:val="24"/>
                <w:szCs w:val="24"/>
              </w:rPr>
              <w:t xml:space="preserve">4 : </w:t>
            </w:r>
            <w:r w:rsidRPr="009D03BD">
              <w:rPr>
                <w:rFonts w:ascii="Times New Roman" w:eastAsia="Calibri" w:hAnsi="Times New Roman"/>
                <w:b/>
                <w:bCs/>
                <w:sz w:val="24"/>
                <w:szCs w:val="24"/>
              </w:rPr>
              <w:t>Alhamdulillah, Aku Bisa Salat</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p>
        </w:tc>
      </w:tr>
      <w:tr w:rsidR="00577247" w:rsidRPr="007F029C" w:rsidTr="00577247">
        <w:trPr>
          <w:trHeight w:val="193"/>
          <w:jc w:val="center"/>
        </w:trPr>
        <w:tc>
          <w:tcPr>
            <w:tcW w:w="649" w:type="pct"/>
            <w:shd w:val="clear" w:color="auto" w:fill="auto"/>
            <w:vAlign w:val="center"/>
          </w:tcPr>
          <w:p w:rsidR="00577247" w:rsidRPr="00682898" w:rsidRDefault="00577247" w:rsidP="00577247">
            <w:pPr>
              <w:spacing w:before="120" w:after="120" w:line="240" w:lineRule="auto"/>
              <w:ind w:left="35"/>
              <w:rPr>
                <w:rFonts w:ascii="Times New Roman" w:hAnsi="Times New Roman"/>
                <w:bCs/>
                <w:sz w:val="24"/>
                <w:szCs w:val="24"/>
                <w:lang w:val="id-ID"/>
              </w:rPr>
            </w:pPr>
            <w:r w:rsidRPr="00682898">
              <w:rPr>
                <w:rFonts w:ascii="Times New Roman" w:hAnsi="Times New Roman"/>
                <w:bCs/>
                <w:sz w:val="24"/>
                <w:szCs w:val="24"/>
              </w:rPr>
              <w:t>Fikih</w:t>
            </w:r>
          </w:p>
        </w:tc>
        <w:tc>
          <w:tcPr>
            <w:tcW w:w="1031" w:type="pct"/>
          </w:tcPr>
          <w:p w:rsidR="00577247" w:rsidRDefault="00577247" w:rsidP="00577247">
            <w:pPr>
              <w:spacing w:before="120" w:after="120" w:line="240" w:lineRule="auto"/>
              <w:ind w:left="726" w:hanging="726"/>
              <w:rPr>
                <w:rFonts w:ascii="Times New Roman" w:hAnsi="Times New Roman"/>
                <w:bCs/>
                <w:sz w:val="24"/>
                <w:szCs w:val="24"/>
              </w:rPr>
            </w:pPr>
            <w:r w:rsidRPr="005D34BB">
              <w:rPr>
                <w:rFonts w:ascii="Times New Roman" w:hAnsi="Times New Roman"/>
                <w:bCs/>
                <w:sz w:val="24"/>
                <w:szCs w:val="24"/>
              </w:rPr>
              <w:t>4.1.1. Peserta didik dapat menerima dengan ikhlas bahwa azan adalah panggilan Allah kepada hamba-Nya untuk melaksanakan salat; menjelaskan ketentuan.</w:t>
            </w:r>
          </w:p>
          <w:p w:rsidR="00577247" w:rsidRDefault="00577247" w:rsidP="00577247">
            <w:pPr>
              <w:spacing w:before="120" w:after="120" w:line="240" w:lineRule="auto"/>
              <w:ind w:left="726" w:hanging="726"/>
              <w:rPr>
                <w:rFonts w:ascii="Times New Roman" w:hAnsi="Times New Roman"/>
                <w:bCs/>
                <w:sz w:val="24"/>
                <w:szCs w:val="24"/>
              </w:rPr>
            </w:pPr>
            <w:r w:rsidRPr="005D34BB">
              <w:rPr>
                <w:rFonts w:ascii="Times New Roman" w:hAnsi="Times New Roman"/>
                <w:bCs/>
                <w:sz w:val="24"/>
                <w:szCs w:val="24"/>
              </w:rPr>
              <w:t xml:space="preserve">4.2.1. Peserta didik dapat menerima dengan ikhlas bahwa ikamah adalah panggilan atau seruan salat akan segera dilaksanakan; menjelaskan </w:t>
            </w:r>
            <w:r w:rsidRPr="005D34BB">
              <w:rPr>
                <w:rFonts w:ascii="Times New Roman" w:hAnsi="Times New Roman"/>
                <w:bCs/>
                <w:sz w:val="24"/>
                <w:szCs w:val="24"/>
              </w:rPr>
              <w:lastRenderedPageBreak/>
              <w:t>ketentuan ikamah dengan benar; dan mempraktikkan ikamah dengan baik dan benar.</w:t>
            </w:r>
          </w:p>
          <w:p w:rsidR="00577247" w:rsidRPr="004B5F08" w:rsidRDefault="00577247" w:rsidP="00577247">
            <w:pPr>
              <w:spacing w:before="120" w:after="120" w:line="240" w:lineRule="auto"/>
              <w:ind w:left="726" w:hanging="726"/>
              <w:rPr>
                <w:rFonts w:ascii="Times New Roman" w:hAnsi="Times New Roman"/>
                <w:sz w:val="24"/>
                <w:szCs w:val="24"/>
              </w:rPr>
            </w:pPr>
            <w:r w:rsidRPr="005D34BB">
              <w:rPr>
                <w:rFonts w:ascii="Times New Roman" w:hAnsi="Times New Roman"/>
                <w:bCs/>
                <w:sz w:val="24"/>
                <w:szCs w:val="24"/>
              </w:rPr>
              <w:t>4.3.1. Peserta didik dapat terbiasa menjalankan salat dengan tertib; menunjukkan sikap disiplin sebagai implementasi dari pemahaman tata cara salat dan bacaannya dengan tepat; menjelaskan ketentuan salat fardu dengan benar; dan mempraktikkan salat fardu dengan baik dan benar.</w:t>
            </w:r>
          </w:p>
        </w:tc>
        <w:tc>
          <w:tcPr>
            <w:tcW w:w="585" w:type="pct"/>
          </w:tcPr>
          <w:p w:rsidR="00577247" w:rsidRPr="009D03BD" w:rsidRDefault="00577247" w:rsidP="00577247">
            <w:pPr>
              <w:spacing w:before="120" w:after="120" w:line="240" w:lineRule="auto"/>
              <w:ind w:left="97"/>
              <w:rPr>
                <w:rFonts w:ascii="Times New Roman" w:hAnsi="Times New Roman"/>
                <w:sz w:val="24"/>
                <w:szCs w:val="24"/>
              </w:rPr>
            </w:pPr>
            <w:r w:rsidRPr="009436A3">
              <w:rPr>
                <w:rFonts w:ascii="Times New Roman" w:hAnsi="Times New Roman"/>
                <w:bCs/>
                <w:sz w:val="24"/>
                <w:szCs w:val="24"/>
              </w:rPr>
              <w:lastRenderedPageBreak/>
              <w:t>4 pekan/16 jam pelajaran</w:t>
            </w:r>
          </w:p>
        </w:tc>
        <w:tc>
          <w:tcPr>
            <w:tcW w:w="795" w:type="pct"/>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r w:rsidRPr="009436A3">
              <w:rPr>
                <w:rFonts w:ascii="Times New Roman" w:hAnsi="Times New Roman"/>
                <w:color w:val="000000"/>
                <w:sz w:val="24"/>
                <w:szCs w:val="24"/>
              </w:rPr>
              <w:t>Azan, Ikamah, Salat Fardu</w:t>
            </w:r>
          </w:p>
        </w:tc>
        <w:tc>
          <w:tcPr>
            <w:tcW w:w="859" w:type="pct"/>
          </w:tcPr>
          <w:p w:rsidR="00577247" w:rsidRPr="007F029C" w:rsidRDefault="00577247" w:rsidP="00577247">
            <w:pPr>
              <w:numPr>
                <w:ilvl w:val="0"/>
                <w:numId w:val="2"/>
              </w:numPr>
              <w:spacing w:before="120" w:after="120" w:line="240" w:lineRule="auto"/>
              <w:ind w:left="318" w:hanging="284"/>
              <w:rPr>
                <w:rFonts w:ascii="Times New Roman" w:hAnsi="Times New Roman"/>
                <w:sz w:val="24"/>
                <w:szCs w:val="24"/>
              </w:rPr>
            </w:pPr>
            <w:r w:rsidRPr="001F387E">
              <w:rPr>
                <w:rFonts w:ascii="Times New Roman" w:hAnsi="Times New Roman"/>
                <w:sz w:val="24"/>
                <w:szCs w:val="24"/>
              </w:rPr>
              <w:t>Peserta</w:t>
            </w:r>
            <w:r w:rsidRPr="001F387E">
              <w:rPr>
                <w:rFonts w:ascii="Times New Roman" w:hAnsi="Times New Roman"/>
                <w:sz w:val="24"/>
                <w:szCs w:val="24"/>
                <w:lang w:val="id-ID"/>
              </w:rPr>
              <w:t xml:space="preserve"> didik menjadi pribadi yang beriman, bertakwa kepada</w:t>
            </w:r>
            <w:r w:rsidRPr="001F387E">
              <w:rPr>
                <w:rFonts w:ascii="Times New Roman" w:hAnsi="Times New Roman"/>
                <w:sz w:val="24"/>
                <w:szCs w:val="24"/>
              </w:rPr>
              <w:t xml:space="preserve"> </w:t>
            </w:r>
            <w:r w:rsidRPr="001F387E">
              <w:rPr>
                <w:rFonts w:ascii="Times New Roman" w:hAnsi="Times New Roman"/>
                <w:sz w:val="24"/>
                <w:szCs w:val="24"/>
                <w:lang w:val="id-ID"/>
              </w:rPr>
              <w:t>Tuhan YME, dan Berakhlak Mulia Pemahaman Agama /Kepercayaan</w:t>
            </w:r>
            <w:r w:rsidRPr="001F387E">
              <w:rPr>
                <w:rFonts w:ascii="Times New Roman" w:hAnsi="Times New Roman"/>
                <w:sz w:val="24"/>
                <w:szCs w:val="24"/>
              </w:rPr>
              <w:t xml:space="preserve"> </w:t>
            </w:r>
            <w:r w:rsidRPr="001F387E">
              <w:rPr>
                <w:rFonts w:ascii="Times New Roman" w:hAnsi="Times New Roman"/>
                <w:sz w:val="24"/>
                <w:szCs w:val="24"/>
                <w:lang w:val="id-ID"/>
              </w:rPr>
              <w:t>Mengenal unsur-nsur utama agama/kepercayaan (ajaran, kitab suci, simbol-simbol,</w:t>
            </w:r>
            <w:r w:rsidRPr="001F387E">
              <w:rPr>
                <w:rFonts w:ascii="Times New Roman" w:hAnsi="Times New Roman"/>
                <w:sz w:val="24"/>
                <w:szCs w:val="24"/>
              </w:rPr>
              <w:t xml:space="preserve"> </w:t>
            </w:r>
            <w:r w:rsidRPr="001F387E">
              <w:rPr>
                <w:rFonts w:ascii="Times New Roman" w:hAnsi="Times New Roman"/>
                <w:sz w:val="24"/>
                <w:szCs w:val="24"/>
                <w:lang w:val="id-ID"/>
              </w:rPr>
              <w:t>hari-hari dan hal-hal yang suci, sejarah agama, dan orang</w:t>
            </w:r>
            <w:r w:rsidRPr="001F387E">
              <w:rPr>
                <w:rFonts w:ascii="Times New Roman" w:hAnsi="Times New Roman"/>
                <w:sz w:val="24"/>
                <w:szCs w:val="24"/>
              </w:rPr>
              <w:t xml:space="preserve"> </w:t>
            </w:r>
            <w:r w:rsidRPr="001F387E">
              <w:rPr>
                <w:rFonts w:ascii="Times New Roman" w:hAnsi="Times New Roman"/>
                <w:sz w:val="24"/>
                <w:szCs w:val="24"/>
                <w:lang w:val="id-ID"/>
              </w:rPr>
              <w:lastRenderedPageBreak/>
              <w:t>suci) dan  menjadi pribadi yang mandiri</w:t>
            </w:r>
            <w:r w:rsidRPr="001F387E">
              <w:rPr>
                <w:rFonts w:ascii="Times New Roman" w:hAnsi="Times New Roman"/>
                <w:sz w:val="24"/>
                <w:szCs w:val="24"/>
              </w:rPr>
              <w:t>.</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p>
        </w:tc>
      </w:tr>
      <w:tr w:rsidR="00577247" w:rsidRPr="007F029C" w:rsidTr="00577247">
        <w:trPr>
          <w:trHeight w:val="193"/>
          <w:jc w:val="center"/>
        </w:trPr>
        <w:tc>
          <w:tcPr>
            <w:tcW w:w="3919" w:type="pct"/>
            <w:gridSpan w:val="5"/>
            <w:shd w:val="clear" w:color="auto" w:fill="C2D69B" w:themeFill="accent3" w:themeFillTint="99"/>
          </w:tcPr>
          <w:p w:rsidR="00577247" w:rsidRPr="007F029C" w:rsidRDefault="00577247" w:rsidP="00577247">
            <w:pPr>
              <w:spacing w:before="120" w:after="120" w:line="240" w:lineRule="auto"/>
              <w:rPr>
                <w:rFonts w:ascii="Times New Roman" w:hAnsi="Times New Roman"/>
                <w:sz w:val="24"/>
                <w:szCs w:val="24"/>
              </w:rPr>
            </w:pPr>
            <w:r w:rsidRPr="003B7288">
              <w:rPr>
                <w:rFonts w:ascii="Times New Roman" w:eastAsia="Calibri" w:hAnsi="Times New Roman"/>
                <w:b/>
                <w:bCs/>
                <w:sz w:val="24"/>
                <w:szCs w:val="24"/>
                <w:lang w:val="id-ID"/>
              </w:rPr>
              <w:lastRenderedPageBreak/>
              <w:t xml:space="preserve">BAB </w:t>
            </w:r>
            <w:r>
              <w:rPr>
                <w:rFonts w:ascii="Times New Roman" w:eastAsia="Calibri" w:hAnsi="Times New Roman"/>
                <w:b/>
                <w:bCs/>
                <w:sz w:val="24"/>
                <w:szCs w:val="24"/>
              </w:rPr>
              <w:t xml:space="preserve">5 : </w:t>
            </w:r>
            <w:r w:rsidRPr="00A240D5">
              <w:rPr>
                <w:rFonts w:ascii="Times New Roman" w:eastAsia="Calibri" w:hAnsi="Times New Roman"/>
                <w:b/>
                <w:bCs/>
                <w:sz w:val="24"/>
                <w:szCs w:val="24"/>
              </w:rPr>
              <w:t>Asyik Belajar Kisah Nabi Nuh a.s.</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p>
        </w:tc>
      </w:tr>
      <w:tr w:rsidR="00577247" w:rsidRPr="007F029C" w:rsidTr="00577247">
        <w:trPr>
          <w:trHeight w:val="193"/>
          <w:jc w:val="center"/>
        </w:trPr>
        <w:tc>
          <w:tcPr>
            <w:tcW w:w="649" w:type="pct"/>
            <w:shd w:val="clear" w:color="auto" w:fill="auto"/>
            <w:vAlign w:val="center"/>
          </w:tcPr>
          <w:p w:rsidR="00577247" w:rsidRPr="00682898" w:rsidRDefault="00577247" w:rsidP="00577247">
            <w:pPr>
              <w:spacing w:before="120" w:after="120" w:line="240" w:lineRule="auto"/>
              <w:ind w:left="35"/>
              <w:rPr>
                <w:rFonts w:ascii="Times New Roman" w:hAnsi="Times New Roman"/>
                <w:bCs/>
                <w:sz w:val="24"/>
                <w:szCs w:val="24"/>
                <w:lang w:val="id-ID"/>
              </w:rPr>
            </w:pPr>
            <w:r w:rsidRPr="00A240D5">
              <w:rPr>
                <w:rFonts w:ascii="Times New Roman" w:hAnsi="Times New Roman"/>
                <w:bCs/>
                <w:sz w:val="24"/>
                <w:szCs w:val="24"/>
              </w:rPr>
              <w:t>Sejarah Peradaban Islam</w:t>
            </w:r>
          </w:p>
        </w:tc>
        <w:tc>
          <w:tcPr>
            <w:tcW w:w="1031" w:type="pct"/>
          </w:tcPr>
          <w:p w:rsidR="00577247" w:rsidRPr="00A240D5" w:rsidRDefault="00577247" w:rsidP="00577247">
            <w:pPr>
              <w:spacing w:before="120" w:after="120" w:line="240" w:lineRule="auto"/>
              <w:ind w:left="726" w:hanging="726"/>
              <w:rPr>
                <w:rFonts w:ascii="Times New Roman" w:hAnsi="Times New Roman"/>
                <w:bCs/>
                <w:sz w:val="24"/>
                <w:szCs w:val="24"/>
              </w:rPr>
            </w:pPr>
            <w:r w:rsidRPr="00A240D5">
              <w:rPr>
                <w:rFonts w:ascii="Times New Roman" w:hAnsi="Times New Roman"/>
                <w:bCs/>
                <w:sz w:val="24"/>
                <w:szCs w:val="24"/>
              </w:rPr>
              <w:t xml:space="preserve">5.1.1. Peserta didik dapat meyakini dengan sungguh-sungguh kebenaran kisah </w:t>
            </w:r>
            <w:r w:rsidRPr="00A240D5">
              <w:rPr>
                <w:rFonts w:ascii="Times New Roman" w:hAnsi="Times New Roman"/>
                <w:bCs/>
                <w:sz w:val="24"/>
                <w:szCs w:val="24"/>
              </w:rPr>
              <w:lastRenderedPageBreak/>
              <w:t>Nabi Nuh a.s. dan menjelaskan biografi Nabi Nuh a.s. dengan baik.</w:t>
            </w:r>
          </w:p>
          <w:p w:rsidR="00577247" w:rsidRDefault="00577247" w:rsidP="00577247">
            <w:pPr>
              <w:spacing w:before="120" w:after="120" w:line="240" w:lineRule="auto"/>
              <w:ind w:left="726" w:hanging="726"/>
              <w:rPr>
                <w:rFonts w:ascii="Times New Roman" w:hAnsi="Times New Roman"/>
                <w:sz w:val="24"/>
                <w:szCs w:val="24"/>
              </w:rPr>
            </w:pPr>
            <w:r w:rsidRPr="00A240D5">
              <w:rPr>
                <w:rFonts w:ascii="Times New Roman" w:hAnsi="Times New Roman"/>
                <w:bCs/>
                <w:sz w:val="24"/>
                <w:szCs w:val="24"/>
              </w:rPr>
              <w:t xml:space="preserve">5.1.2. Peserta didik dapat </w:t>
            </w:r>
            <w:r w:rsidRPr="00A240D5">
              <w:rPr>
                <w:rFonts w:ascii="Times New Roman" w:hAnsi="Times New Roman"/>
                <w:sz w:val="24"/>
                <w:szCs w:val="24"/>
              </w:rPr>
              <w:t>meyakini dengan sungguh-sungguh kebenaran dakwah Nabi Nuh a.s. dan menjelaskan dakwah Nabi Nuh a.s. kepada umatnya dengan baik.</w:t>
            </w:r>
          </w:p>
          <w:p w:rsidR="00577247" w:rsidRPr="00A240D5" w:rsidRDefault="00577247" w:rsidP="00577247">
            <w:pPr>
              <w:spacing w:before="120" w:after="120" w:line="240" w:lineRule="auto"/>
              <w:ind w:left="726" w:hanging="726"/>
              <w:rPr>
                <w:rFonts w:ascii="Times New Roman" w:hAnsi="Times New Roman"/>
                <w:bCs/>
                <w:sz w:val="24"/>
                <w:szCs w:val="24"/>
              </w:rPr>
            </w:pPr>
            <w:r w:rsidRPr="00A240D5">
              <w:rPr>
                <w:rFonts w:ascii="Times New Roman" w:hAnsi="Times New Roman"/>
                <w:bCs/>
                <w:sz w:val="24"/>
                <w:szCs w:val="24"/>
              </w:rPr>
              <w:t>5.2.1. Peserta didik dapat menunjukkan sikap sabar dan kerja keras sebagaimana meneladan kisah Nabi Nuh a.s. dengan benar;</w:t>
            </w:r>
          </w:p>
          <w:p w:rsidR="00577247" w:rsidRPr="00A240D5" w:rsidRDefault="00577247" w:rsidP="00577247">
            <w:pPr>
              <w:spacing w:before="120" w:after="120" w:line="240" w:lineRule="auto"/>
              <w:ind w:left="726" w:hanging="726"/>
              <w:rPr>
                <w:rFonts w:ascii="Times New Roman" w:hAnsi="Times New Roman"/>
                <w:bCs/>
                <w:sz w:val="24"/>
                <w:szCs w:val="24"/>
              </w:rPr>
            </w:pPr>
            <w:r w:rsidRPr="00A240D5">
              <w:rPr>
                <w:rFonts w:ascii="Times New Roman" w:hAnsi="Times New Roman"/>
                <w:bCs/>
                <w:sz w:val="24"/>
                <w:szCs w:val="24"/>
              </w:rPr>
              <w:t>5.2.1. Peserta didik dapat menjelaskan sikap sabar dan kerja keras Nabi Nuh a.s.;</w:t>
            </w:r>
          </w:p>
          <w:p w:rsidR="00577247" w:rsidRPr="00A240D5" w:rsidRDefault="00577247" w:rsidP="00577247">
            <w:pPr>
              <w:spacing w:before="120" w:after="120" w:line="240" w:lineRule="auto"/>
              <w:ind w:left="726" w:hanging="726"/>
              <w:rPr>
                <w:rFonts w:ascii="Times New Roman" w:hAnsi="Times New Roman"/>
                <w:bCs/>
                <w:sz w:val="24"/>
                <w:szCs w:val="24"/>
              </w:rPr>
            </w:pPr>
            <w:r w:rsidRPr="00A240D5">
              <w:rPr>
                <w:rFonts w:ascii="Times New Roman" w:hAnsi="Times New Roman"/>
                <w:bCs/>
                <w:sz w:val="24"/>
                <w:szCs w:val="24"/>
              </w:rPr>
              <w:t xml:space="preserve">5.2.1. Peserta didik dapat menyusun urutan </w:t>
            </w:r>
            <w:r w:rsidRPr="00A240D5">
              <w:rPr>
                <w:rFonts w:ascii="Times New Roman" w:hAnsi="Times New Roman"/>
                <w:bCs/>
                <w:sz w:val="24"/>
                <w:szCs w:val="24"/>
              </w:rPr>
              <w:lastRenderedPageBreak/>
              <w:t>kartu kisah Nabi Nuh a.s. dengan benar; dan</w:t>
            </w:r>
          </w:p>
          <w:p w:rsidR="00577247" w:rsidRDefault="00577247" w:rsidP="00577247">
            <w:pPr>
              <w:spacing w:before="120" w:after="120" w:line="240" w:lineRule="auto"/>
              <w:ind w:left="726" w:hanging="726"/>
              <w:rPr>
                <w:rFonts w:ascii="Times New Roman" w:hAnsi="Times New Roman"/>
                <w:bCs/>
                <w:sz w:val="24"/>
                <w:szCs w:val="24"/>
              </w:rPr>
            </w:pPr>
            <w:r w:rsidRPr="00A240D5">
              <w:rPr>
                <w:rFonts w:ascii="Times New Roman" w:hAnsi="Times New Roman"/>
                <w:bCs/>
                <w:sz w:val="24"/>
                <w:szCs w:val="24"/>
              </w:rPr>
              <w:t>5.2.1. Peserta didik dapat menceritakan kembali kisah keteladanan Nabi Nuh a.s.</w:t>
            </w:r>
          </w:p>
          <w:p w:rsidR="00577247" w:rsidRPr="004B5F08" w:rsidRDefault="00577247" w:rsidP="00577247">
            <w:pPr>
              <w:spacing w:before="120" w:after="120" w:line="240" w:lineRule="auto"/>
              <w:ind w:left="726" w:hanging="726"/>
              <w:rPr>
                <w:rFonts w:ascii="Times New Roman" w:hAnsi="Times New Roman"/>
                <w:sz w:val="24"/>
                <w:szCs w:val="24"/>
              </w:rPr>
            </w:pPr>
            <w:r w:rsidRPr="00EF45BA">
              <w:rPr>
                <w:rFonts w:ascii="Times New Roman" w:hAnsi="Times New Roman"/>
                <w:bCs/>
                <w:sz w:val="24"/>
                <w:szCs w:val="24"/>
              </w:rPr>
              <w:t>5.3.1. Peserta didik dapat menunjukkan sikap sabar dan kerja keras sebagaimana meneladan kisah Nabi Nuh a.s. dengan benar dan menjelaskan sikap yang dapat diteladan dari kisah Nabi Nuh a.s. dalam kehidupan sehari-hari.</w:t>
            </w:r>
          </w:p>
        </w:tc>
        <w:tc>
          <w:tcPr>
            <w:tcW w:w="585" w:type="pct"/>
          </w:tcPr>
          <w:p w:rsidR="00577247" w:rsidRPr="00CA71E5" w:rsidRDefault="00577247" w:rsidP="00577247">
            <w:pPr>
              <w:spacing w:before="120" w:after="120" w:line="240" w:lineRule="auto"/>
              <w:ind w:left="97"/>
              <w:rPr>
                <w:rFonts w:ascii="Times New Roman" w:hAnsi="Times New Roman"/>
                <w:sz w:val="24"/>
                <w:szCs w:val="24"/>
              </w:rPr>
            </w:pPr>
            <w:r w:rsidRPr="00861B41">
              <w:rPr>
                <w:rFonts w:ascii="Times New Roman" w:hAnsi="Times New Roman"/>
                <w:sz w:val="24"/>
                <w:szCs w:val="24"/>
              </w:rPr>
              <w:lastRenderedPageBreak/>
              <w:t>3 pekan/12 jam pelajaran</w:t>
            </w:r>
          </w:p>
        </w:tc>
        <w:tc>
          <w:tcPr>
            <w:tcW w:w="795" w:type="pct"/>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r w:rsidRPr="00861B41">
              <w:rPr>
                <w:rFonts w:ascii="Times New Roman" w:hAnsi="Times New Roman"/>
                <w:color w:val="000000"/>
                <w:sz w:val="24"/>
                <w:szCs w:val="24"/>
              </w:rPr>
              <w:t>Nabi Nuh a.s., dakwah, sabar, kerja keras,</w:t>
            </w:r>
            <w:r>
              <w:rPr>
                <w:rFonts w:ascii="Times New Roman" w:hAnsi="Times New Roman"/>
                <w:color w:val="000000"/>
                <w:sz w:val="24"/>
                <w:szCs w:val="24"/>
              </w:rPr>
              <w:t xml:space="preserve"> </w:t>
            </w:r>
            <w:r w:rsidRPr="00861B41">
              <w:rPr>
                <w:rFonts w:ascii="Times New Roman" w:hAnsi="Times New Roman"/>
                <w:color w:val="000000"/>
                <w:sz w:val="24"/>
                <w:szCs w:val="24"/>
              </w:rPr>
              <w:t>kapal, banjir.</w:t>
            </w:r>
          </w:p>
        </w:tc>
        <w:tc>
          <w:tcPr>
            <w:tcW w:w="859" w:type="pct"/>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r w:rsidRPr="003A1157">
              <w:rPr>
                <w:rFonts w:ascii="Times New Roman" w:hAnsi="Times New Roman"/>
                <w:color w:val="000000"/>
                <w:sz w:val="24"/>
                <w:szCs w:val="24"/>
              </w:rPr>
              <w:t xml:space="preserve">(Akhlak kepada diri sendiri, orang lain),(Bernalar kritis </w:t>
            </w:r>
            <w:r w:rsidRPr="003A1157">
              <w:rPr>
                <w:rFonts w:ascii="Times New Roman" w:hAnsi="Times New Roman"/>
                <w:color w:val="000000"/>
                <w:sz w:val="24"/>
                <w:szCs w:val="24"/>
              </w:rPr>
              <w:lastRenderedPageBreak/>
              <w:t>Mengidentifikasi, mengklarifikasi , dan mengolah informasi dan gagasan)</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p>
        </w:tc>
      </w:tr>
      <w:tr w:rsidR="00577247" w:rsidRPr="007F029C" w:rsidTr="00577247">
        <w:trPr>
          <w:trHeight w:val="193"/>
          <w:jc w:val="center"/>
        </w:trPr>
        <w:tc>
          <w:tcPr>
            <w:tcW w:w="3919" w:type="pct"/>
            <w:gridSpan w:val="5"/>
            <w:shd w:val="clear" w:color="auto" w:fill="C2D69B" w:themeFill="accent3" w:themeFillTint="99"/>
          </w:tcPr>
          <w:p w:rsidR="00577247" w:rsidRPr="007F029C" w:rsidRDefault="00577247" w:rsidP="00577247">
            <w:pPr>
              <w:spacing w:before="120" w:after="120" w:line="240" w:lineRule="auto"/>
              <w:rPr>
                <w:rFonts w:ascii="Times New Roman" w:hAnsi="Times New Roman"/>
                <w:sz w:val="24"/>
                <w:szCs w:val="24"/>
              </w:rPr>
            </w:pPr>
            <w:r w:rsidRPr="003B7288">
              <w:rPr>
                <w:rFonts w:ascii="Times New Roman" w:eastAsia="Calibri" w:hAnsi="Times New Roman"/>
                <w:b/>
                <w:bCs/>
                <w:sz w:val="24"/>
                <w:szCs w:val="24"/>
                <w:lang w:val="id-ID"/>
              </w:rPr>
              <w:lastRenderedPageBreak/>
              <w:t xml:space="preserve">BAB </w:t>
            </w:r>
            <w:r>
              <w:rPr>
                <w:rFonts w:ascii="Times New Roman" w:eastAsia="Calibri" w:hAnsi="Times New Roman"/>
                <w:b/>
                <w:bCs/>
                <w:sz w:val="24"/>
                <w:szCs w:val="24"/>
              </w:rPr>
              <w:t xml:space="preserve">6 : </w:t>
            </w:r>
            <w:r w:rsidRPr="00B71360">
              <w:rPr>
                <w:rFonts w:ascii="Times New Roman" w:eastAsia="Calibri" w:hAnsi="Times New Roman"/>
                <w:b/>
                <w:bCs/>
                <w:sz w:val="24"/>
                <w:szCs w:val="24"/>
              </w:rPr>
              <w:t>Senang Bisa Membaca Al-Qur’an</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p>
        </w:tc>
      </w:tr>
      <w:tr w:rsidR="00577247" w:rsidRPr="007F029C" w:rsidTr="00577247">
        <w:trPr>
          <w:trHeight w:val="193"/>
          <w:jc w:val="center"/>
        </w:trPr>
        <w:tc>
          <w:tcPr>
            <w:tcW w:w="649" w:type="pct"/>
            <w:shd w:val="clear" w:color="auto" w:fill="auto"/>
            <w:vAlign w:val="center"/>
          </w:tcPr>
          <w:p w:rsidR="00577247" w:rsidRPr="003936A7" w:rsidRDefault="00577247" w:rsidP="00577247">
            <w:pPr>
              <w:spacing w:before="120" w:after="120" w:line="240" w:lineRule="auto"/>
              <w:ind w:left="35"/>
              <w:rPr>
                <w:rFonts w:ascii="Times New Roman" w:hAnsi="Times New Roman"/>
                <w:bCs/>
                <w:sz w:val="24"/>
                <w:szCs w:val="24"/>
                <w:lang w:val="id-ID"/>
              </w:rPr>
            </w:pPr>
            <w:r w:rsidRPr="003936A7">
              <w:rPr>
                <w:rFonts w:ascii="Times New Roman" w:hAnsi="Times New Roman"/>
                <w:bCs/>
                <w:sz w:val="24"/>
                <w:szCs w:val="24"/>
              </w:rPr>
              <w:t>Al-Qur’an dan Hadis</w:t>
            </w:r>
          </w:p>
        </w:tc>
        <w:tc>
          <w:tcPr>
            <w:tcW w:w="1031" w:type="pct"/>
          </w:tcPr>
          <w:p w:rsidR="00577247" w:rsidRPr="00234A38" w:rsidRDefault="00577247" w:rsidP="00577247">
            <w:pPr>
              <w:spacing w:before="120" w:after="120" w:line="240" w:lineRule="auto"/>
              <w:ind w:left="726" w:hanging="726"/>
              <w:rPr>
                <w:rFonts w:ascii="Times New Roman" w:hAnsi="Times New Roman"/>
                <w:bCs/>
                <w:sz w:val="24"/>
                <w:szCs w:val="24"/>
              </w:rPr>
            </w:pPr>
            <w:r w:rsidRPr="00234A38">
              <w:rPr>
                <w:rFonts w:ascii="Times New Roman" w:hAnsi="Times New Roman"/>
                <w:bCs/>
                <w:sz w:val="24"/>
                <w:szCs w:val="24"/>
              </w:rPr>
              <w:t>6.1.1</w:t>
            </w:r>
            <w:r>
              <w:rPr>
                <w:rFonts w:ascii="Times New Roman" w:hAnsi="Times New Roman"/>
                <w:bCs/>
                <w:sz w:val="24"/>
                <w:szCs w:val="24"/>
              </w:rPr>
              <w:t xml:space="preserve">. </w:t>
            </w:r>
            <w:r w:rsidRPr="00234A38">
              <w:rPr>
                <w:rFonts w:ascii="Times New Roman" w:hAnsi="Times New Roman"/>
                <w:bCs/>
                <w:sz w:val="24"/>
                <w:szCs w:val="24"/>
              </w:rPr>
              <w:t xml:space="preserve"> Peserta didik dapat terbiasa dan senang membaca Al-Qur’an dengan tartil dan dapat </w:t>
            </w:r>
            <w:r w:rsidRPr="00234A38">
              <w:rPr>
                <w:rFonts w:ascii="Times New Roman" w:hAnsi="Times New Roman"/>
                <w:bCs/>
                <w:sz w:val="24"/>
                <w:szCs w:val="24"/>
              </w:rPr>
              <w:lastRenderedPageBreak/>
              <w:t>membaca QS. al-Falaq dengan tartil.</w:t>
            </w:r>
          </w:p>
          <w:p w:rsidR="00577247" w:rsidRPr="00234A38" w:rsidRDefault="00577247" w:rsidP="00577247">
            <w:pPr>
              <w:spacing w:before="120" w:after="120" w:line="240" w:lineRule="auto"/>
              <w:ind w:left="726" w:hanging="726"/>
              <w:rPr>
                <w:rFonts w:ascii="Times New Roman" w:hAnsi="Times New Roman"/>
                <w:bCs/>
                <w:sz w:val="24"/>
                <w:szCs w:val="24"/>
              </w:rPr>
            </w:pPr>
            <w:r w:rsidRPr="00234A38">
              <w:rPr>
                <w:rFonts w:ascii="Times New Roman" w:hAnsi="Times New Roman"/>
                <w:bCs/>
                <w:sz w:val="24"/>
                <w:szCs w:val="24"/>
              </w:rPr>
              <w:t>6.1.2</w:t>
            </w:r>
            <w:r>
              <w:rPr>
                <w:rFonts w:ascii="Times New Roman" w:hAnsi="Times New Roman"/>
                <w:bCs/>
                <w:sz w:val="24"/>
                <w:szCs w:val="24"/>
              </w:rPr>
              <w:t xml:space="preserve">. </w:t>
            </w:r>
            <w:r w:rsidRPr="00234A38">
              <w:rPr>
                <w:rFonts w:ascii="Times New Roman" w:hAnsi="Times New Roman"/>
                <w:bCs/>
                <w:sz w:val="24"/>
                <w:szCs w:val="24"/>
              </w:rPr>
              <w:t xml:space="preserve"> Peserta didik dapat menghafal QS. al-Falaq dengan lancar.</w:t>
            </w:r>
          </w:p>
          <w:p w:rsidR="00577247" w:rsidRDefault="00577247" w:rsidP="00577247">
            <w:pPr>
              <w:spacing w:before="120" w:after="120" w:line="240" w:lineRule="auto"/>
              <w:ind w:left="726" w:hanging="726"/>
              <w:rPr>
                <w:rFonts w:ascii="Times New Roman" w:hAnsi="Times New Roman"/>
                <w:bCs/>
                <w:sz w:val="24"/>
                <w:szCs w:val="24"/>
              </w:rPr>
            </w:pPr>
            <w:r w:rsidRPr="00234A38">
              <w:rPr>
                <w:rFonts w:ascii="Times New Roman" w:hAnsi="Times New Roman"/>
                <w:bCs/>
                <w:sz w:val="24"/>
                <w:szCs w:val="24"/>
              </w:rPr>
              <w:t>6.2.1</w:t>
            </w:r>
            <w:r>
              <w:rPr>
                <w:rFonts w:ascii="Times New Roman" w:hAnsi="Times New Roman"/>
                <w:bCs/>
                <w:sz w:val="24"/>
                <w:szCs w:val="24"/>
              </w:rPr>
              <w:t xml:space="preserve">.  </w:t>
            </w:r>
            <w:r w:rsidRPr="00234A38">
              <w:rPr>
                <w:rFonts w:ascii="Times New Roman" w:hAnsi="Times New Roman"/>
                <w:bCs/>
                <w:sz w:val="24"/>
                <w:szCs w:val="24"/>
              </w:rPr>
              <w:t xml:space="preserve"> </w:t>
            </w:r>
            <w:r w:rsidRPr="00234A38">
              <w:rPr>
                <w:rFonts w:ascii="Times New Roman" w:hAnsi="Times New Roman"/>
                <w:sz w:val="24"/>
                <w:szCs w:val="24"/>
              </w:rPr>
              <w:t xml:space="preserve">Peserta didik </w:t>
            </w:r>
            <w:r w:rsidRPr="00234A38">
              <w:rPr>
                <w:rFonts w:ascii="Times New Roman" w:hAnsi="Times New Roman"/>
                <w:bCs/>
                <w:sz w:val="24"/>
                <w:szCs w:val="24"/>
              </w:rPr>
              <w:t>dapat menunjukkan sikap berlindung diri kepada Allah Swt. sebagai implementasi pemahaman makna QS. al-Falaq dengan baik dan dapat menjelaskan pesan-pesan pokok QS. al-Falaq dengan baik.</w:t>
            </w:r>
          </w:p>
          <w:p w:rsidR="00577247" w:rsidRDefault="00577247" w:rsidP="00577247">
            <w:pPr>
              <w:spacing w:before="120" w:after="120" w:line="240" w:lineRule="auto"/>
              <w:ind w:left="726" w:hanging="726"/>
              <w:rPr>
                <w:rFonts w:ascii="Times New Roman" w:hAnsi="Times New Roman"/>
                <w:bCs/>
                <w:sz w:val="24"/>
                <w:szCs w:val="24"/>
              </w:rPr>
            </w:pPr>
            <w:r w:rsidRPr="00234A38">
              <w:rPr>
                <w:rFonts w:ascii="Times New Roman" w:hAnsi="Times New Roman"/>
                <w:bCs/>
                <w:sz w:val="24"/>
                <w:szCs w:val="24"/>
              </w:rPr>
              <w:t>6.3.1</w:t>
            </w:r>
            <w:r>
              <w:rPr>
                <w:rFonts w:ascii="Times New Roman" w:hAnsi="Times New Roman"/>
                <w:bCs/>
                <w:sz w:val="24"/>
                <w:szCs w:val="24"/>
              </w:rPr>
              <w:t>.</w:t>
            </w:r>
            <w:r w:rsidRPr="00234A38">
              <w:rPr>
                <w:rFonts w:ascii="Times New Roman" w:hAnsi="Times New Roman"/>
                <w:bCs/>
                <w:sz w:val="24"/>
                <w:szCs w:val="24"/>
              </w:rPr>
              <w:t xml:space="preserve"> </w:t>
            </w:r>
            <w:r>
              <w:rPr>
                <w:rFonts w:ascii="Times New Roman" w:hAnsi="Times New Roman"/>
                <w:bCs/>
                <w:sz w:val="24"/>
                <w:szCs w:val="24"/>
              </w:rPr>
              <w:t xml:space="preserve">  </w:t>
            </w:r>
            <w:r w:rsidRPr="00234A38">
              <w:rPr>
                <w:rFonts w:ascii="Times New Roman" w:hAnsi="Times New Roman"/>
                <w:sz w:val="24"/>
                <w:szCs w:val="24"/>
              </w:rPr>
              <w:t xml:space="preserve">Peserta didik </w:t>
            </w:r>
            <w:r w:rsidRPr="00234A38">
              <w:rPr>
                <w:rFonts w:ascii="Times New Roman" w:hAnsi="Times New Roman"/>
                <w:bCs/>
                <w:sz w:val="24"/>
                <w:szCs w:val="24"/>
              </w:rPr>
              <w:t>dapat terbiasa dan senang membaca Al-Qur’an dengan tartil dan dapat membaca QS. al-Kauṡar dengan tartil.</w:t>
            </w:r>
          </w:p>
          <w:p w:rsidR="00577247" w:rsidRDefault="00577247" w:rsidP="00577247">
            <w:pPr>
              <w:spacing w:before="120" w:after="120" w:line="240" w:lineRule="auto"/>
              <w:ind w:left="726" w:hanging="726"/>
              <w:rPr>
                <w:rFonts w:ascii="Times New Roman" w:hAnsi="Times New Roman"/>
                <w:bCs/>
                <w:sz w:val="24"/>
                <w:szCs w:val="24"/>
              </w:rPr>
            </w:pPr>
            <w:r w:rsidRPr="0062074D">
              <w:rPr>
                <w:rFonts w:ascii="Times New Roman" w:hAnsi="Times New Roman"/>
                <w:bCs/>
                <w:sz w:val="24"/>
                <w:szCs w:val="24"/>
              </w:rPr>
              <w:t>6.4.1</w:t>
            </w:r>
            <w:r>
              <w:rPr>
                <w:rFonts w:ascii="Times New Roman" w:hAnsi="Times New Roman"/>
                <w:bCs/>
                <w:sz w:val="24"/>
                <w:szCs w:val="24"/>
              </w:rPr>
              <w:t>.</w:t>
            </w:r>
            <w:r w:rsidRPr="0062074D">
              <w:rPr>
                <w:rFonts w:ascii="Times New Roman" w:hAnsi="Times New Roman"/>
                <w:bCs/>
                <w:sz w:val="24"/>
                <w:szCs w:val="24"/>
              </w:rPr>
              <w:t xml:space="preserve"> </w:t>
            </w:r>
            <w:r>
              <w:rPr>
                <w:rFonts w:ascii="Times New Roman" w:hAnsi="Times New Roman"/>
                <w:bCs/>
                <w:sz w:val="24"/>
                <w:szCs w:val="24"/>
              </w:rPr>
              <w:t xml:space="preserve"> </w:t>
            </w:r>
            <w:r w:rsidRPr="0062074D">
              <w:rPr>
                <w:rFonts w:ascii="Times New Roman" w:hAnsi="Times New Roman"/>
                <w:sz w:val="24"/>
                <w:szCs w:val="24"/>
              </w:rPr>
              <w:t xml:space="preserve">Peserta didik </w:t>
            </w:r>
            <w:r w:rsidRPr="0062074D">
              <w:rPr>
                <w:rFonts w:ascii="Times New Roman" w:hAnsi="Times New Roman"/>
                <w:bCs/>
                <w:sz w:val="24"/>
                <w:szCs w:val="24"/>
              </w:rPr>
              <w:t xml:space="preserve">dapat </w:t>
            </w:r>
            <w:r w:rsidRPr="0062074D">
              <w:rPr>
                <w:rFonts w:ascii="Times New Roman" w:hAnsi="Times New Roman"/>
                <w:bCs/>
                <w:sz w:val="24"/>
                <w:szCs w:val="24"/>
              </w:rPr>
              <w:lastRenderedPageBreak/>
              <w:t>menghafal Surah al-Kauṡar dengan lancar.</w:t>
            </w:r>
          </w:p>
          <w:p w:rsidR="00577247" w:rsidRDefault="00577247" w:rsidP="00577247">
            <w:pPr>
              <w:spacing w:before="120" w:after="120" w:line="240" w:lineRule="auto"/>
              <w:ind w:left="726" w:hanging="726"/>
              <w:rPr>
                <w:rFonts w:ascii="Times New Roman" w:hAnsi="Times New Roman"/>
                <w:bCs/>
                <w:sz w:val="24"/>
                <w:szCs w:val="24"/>
              </w:rPr>
            </w:pPr>
            <w:r w:rsidRPr="006C6FAB">
              <w:rPr>
                <w:rFonts w:ascii="Times New Roman" w:hAnsi="Times New Roman"/>
                <w:bCs/>
                <w:sz w:val="24"/>
                <w:szCs w:val="24"/>
              </w:rPr>
              <w:t>6.5.1</w:t>
            </w:r>
            <w:r>
              <w:rPr>
                <w:rFonts w:ascii="Times New Roman" w:hAnsi="Times New Roman"/>
                <w:bCs/>
                <w:sz w:val="24"/>
                <w:szCs w:val="24"/>
              </w:rPr>
              <w:t xml:space="preserve">.  </w:t>
            </w:r>
            <w:r w:rsidRPr="006C6FAB">
              <w:rPr>
                <w:rFonts w:ascii="Times New Roman" w:hAnsi="Times New Roman"/>
                <w:bCs/>
                <w:sz w:val="24"/>
                <w:szCs w:val="24"/>
              </w:rPr>
              <w:t xml:space="preserve"> </w:t>
            </w:r>
            <w:r w:rsidRPr="006C6FAB">
              <w:rPr>
                <w:rFonts w:ascii="Times New Roman" w:hAnsi="Times New Roman"/>
                <w:sz w:val="24"/>
                <w:szCs w:val="24"/>
              </w:rPr>
              <w:t xml:space="preserve">Peserta didik </w:t>
            </w:r>
            <w:r w:rsidRPr="006C6FAB">
              <w:rPr>
                <w:rFonts w:ascii="Times New Roman" w:hAnsi="Times New Roman"/>
                <w:bCs/>
                <w:sz w:val="24"/>
                <w:szCs w:val="24"/>
              </w:rPr>
              <w:t>dapat menunjukkan sikap sikap bersyukur dan peduli terhadap sesama sebagai implementasi pemahaman makna QS. al-Kauṡar dengan baik dapat menjelaskan pesanpesan pokok QS. al-Kauṡar dengan baik.</w:t>
            </w:r>
          </w:p>
          <w:p w:rsidR="00577247" w:rsidRPr="004B5F08" w:rsidRDefault="00577247" w:rsidP="00577247">
            <w:pPr>
              <w:spacing w:before="120" w:after="120" w:line="240" w:lineRule="auto"/>
              <w:ind w:left="726" w:hanging="726"/>
              <w:rPr>
                <w:rFonts w:ascii="Times New Roman" w:hAnsi="Times New Roman"/>
                <w:sz w:val="24"/>
                <w:szCs w:val="24"/>
              </w:rPr>
            </w:pPr>
          </w:p>
        </w:tc>
        <w:tc>
          <w:tcPr>
            <w:tcW w:w="585" w:type="pct"/>
          </w:tcPr>
          <w:p w:rsidR="00577247" w:rsidRPr="00CA71E5" w:rsidRDefault="00577247" w:rsidP="00577247">
            <w:pPr>
              <w:spacing w:before="120" w:after="120" w:line="240" w:lineRule="auto"/>
              <w:ind w:left="97"/>
              <w:jc w:val="center"/>
              <w:rPr>
                <w:rFonts w:ascii="Times New Roman" w:hAnsi="Times New Roman"/>
                <w:sz w:val="24"/>
                <w:szCs w:val="24"/>
              </w:rPr>
            </w:pPr>
            <w:r w:rsidRPr="00B71360">
              <w:rPr>
                <w:rFonts w:ascii="Times New Roman" w:hAnsi="Times New Roman"/>
                <w:sz w:val="24"/>
                <w:szCs w:val="24"/>
              </w:rPr>
              <w:lastRenderedPageBreak/>
              <w:t>5 pekan/20 jam pelajaran</w:t>
            </w:r>
          </w:p>
        </w:tc>
        <w:tc>
          <w:tcPr>
            <w:tcW w:w="795" w:type="pct"/>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r w:rsidRPr="005C52C0">
              <w:rPr>
                <w:rFonts w:ascii="Times New Roman" w:hAnsi="Times New Roman"/>
                <w:color w:val="000000"/>
                <w:sz w:val="24"/>
                <w:szCs w:val="24"/>
              </w:rPr>
              <w:t xml:space="preserve">Surah al-Falaq, Surah al-Kauṡar, gunnah, mad ṫabī’ī, waktu subuh, mohon </w:t>
            </w:r>
            <w:r w:rsidRPr="005C52C0">
              <w:rPr>
                <w:rFonts w:ascii="Times New Roman" w:hAnsi="Times New Roman"/>
                <w:color w:val="000000"/>
                <w:sz w:val="24"/>
                <w:szCs w:val="24"/>
              </w:rPr>
              <w:lastRenderedPageBreak/>
              <w:t>perlindungan,</w:t>
            </w:r>
            <w:r>
              <w:rPr>
                <w:rFonts w:ascii="Times New Roman" w:hAnsi="Times New Roman"/>
                <w:color w:val="000000"/>
                <w:sz w:val="24"/>
                <w:szCs w:val="24"/>
              </w:rPr>
              <w:t xml:space="preserve"> </w:t>
            </w:r>
            <w:r w:rsidRPr="005C52C0">
              <w:rPr>
                <w:rFonts w:ascii="Times New Roman" w:hAnsi="Times New Roman"/>
                <w:color w:val="000000"/>
                <w:sz w:val="24"/>
                <w:szCs w:val="24"/>
              </w:rPr>
              <w:t>kejahatan, nikmat yang banyak, salat, kurban.</w:t>
            </w:r>
          </w:p>
        </w:tc>
        <w:tc>
          <w:tcPr>
            <w:tcW w:w="859" w:type="pct"/>
          </w:tcPr>
          <w:p w:rsidR="00577247" w:rsidRPr="007F029C" w:rsidRDefault="00577247" w:rsidP="00577247">
            <w:pPr>
              <w:numPr>
                <w:ilvl w:val="0"/>
                <w:numId w:val="2"/>
              </w:numPr>
              <w:spacing w:before="120" w:after="120" w:line="240" w:lineRule="auto"/>
              <w:ind w:left="318" w:hanging="284"/>
              <w:rPr>
                <w:rFonts w:ascii="Times New Roman" w:hAnsi="Times New Roman"/>
                <w:sz w:val="24"/>
                <w:szCs w:val="24"/>
              </w:rPr>
            </w:pPr>
            <w:r w:rsidRPr="001F387E">
              <w:rPr>
                <w:rFonts w:ascii="Times New Roman" w:hAnsi="Times New Roman"/>
                <w:sz w:val="24"/>
                <w:szCs w:val="24"/>
              </w:rPr>
              <w:lastRenderedPageBreak/>
              <w:t>Peserta</w:t>
            </w:r>
            <w:r w:rsidRPr="001F387E">
              <w:rPr>
                <w:rFonts w:ascii="Times New Roman" w:hAnsi="Times New Roman"/>
                <w:sz w:val="24"/>
                <w:szCs w:val="24"/>
                <w:lang w:val="id-ID"/>
              </w:rPr>
              <w:t xml:space="preserve"> didik menjadi pribadi yang beriman, bertakwa kepada</w:t>
            </w:r>
            <w:r w:rsidRPr="001F387E">
              <w:rPr>
                <w:rFonts w:ascii="Times New Roman" w:hAnsi="Times New Roman"/>
                <w:sz w:val="24"/>
                <w:szCs w:val="24"/>
              </w:rPr>
              <w:t xml:space="preserve"> </w:t>
            </w:r>
            <w:r w:rsidRPr="001F387E">
              <w:rPr>
                <w:rFonts w:ascii="Times New Roman" w:hAnsi="Times New Roman"/>
                <w:sz w:val="24"/>
                <w:szCs w:val="24"/>
                <w:lang w:val="id-ID"/>
              </w:rPr>
              <w:t xml:space="preserve">Tuhan YME, dan </w:t>
            </w:r>
            <w:r w:rsidRPr="001F387E">
              <w:rPr>
                <w:rFonts w:ascii="Times New Roman" w:hAnsi="Times New Roman"/>
                <w:sz w:val="24"/>
                <w:szCs w:val="24"/>
                <w:lang w:val="id-ID"/>
              </w:rPr>
              <w:lastRenderedPageBreak/>
              <w:t>Berakhlak Mulia Pemahaman Agama /Kepercayaan</w:t>
            </w:r>
            <w:r w:rsidRPr="001F387E">
              <w:rPr>
                <w:rFonts w:ascii="Times New Roman" w:hAnsi="Times New Roman"/>
                <w:sz w:val="24"/>
                <w:szCs w:val="24"/>
              </w:rPr>
              <w:t xml:space="preserve"> </w:t>
            </w:r>
            <w:r w:rsidRPr="001F387E">
              <w:rPr>
                <w:rFonts w:ascii="Times New Roman" w:hAnsi="Times New Roman"/>
                <w:sz w:val="24"/>
                <w:szCs w:val="24"/>
                <w:lang w:val="id-ID"/>
              </w:rPr>
              <w:t>Mengenal unsur-nsur utama agama/kepercayaan (ajaran, kitab suci, simbol-simbol,</w:t>
            </w:r>
            <w:r w:rsidRPr="001F387E">
              <w:rPr>
                <w:rFonts w:ascii="Times New Roman" w:hAnsi="Times New Roman"/>
                <w:sz w:val="24"/>
                <w:szCs w:val="24"/>
              </w:rPr>
              <w:t xml:space="preserve"> </w:t>
            </w:r>
            <w:r w:rsidRPr="001F387E">
              <w:rPr>
                <w:rFonts w:ascii="Times New Roman" w:hAnsi="Times New Roman"/>
                <w:sz w:val="24"/>
                <w:szCs w:val="24"/>
                <w:lang w:val="id-ID"/>
              </w:rPr>
              <w:t>hari-hari dan hal-hal yang suci, sejarah agama, dan orang</w:t>
            </w:r>
            <w:r w:rsidRPr="001F387E">
              <w:rPr>
                <w:rFonts w:ascii="Times New Roman" w:hAnsi="Times New Roman"/>
                <w:sz w:val="24"/>
                <w:szCs w:val="24"/>
              </w:rPr>
              <w:t xml:space="preserve"> </w:t>
            </w:r>
            <w:r w:rsidRPr="001F387E">
              <w:rPr>
                <w:rFonts w:ascii="Times New Roman" w:hAnsi="Times New Roman"/>
                <w:sz w:val="24"/>
                <w:szCs w:val="24"/>
                <w:lang w:val="id-ID"/>
              </w:rPr>
              <w:t>suci) dan  menjadi pribadi yang mandiri</w:t>
            </w:r>
            <w:r w:rsidRPr="001F387E">
              <w:rPr>
                <w:rFonts w:ascii="Times New Roman" w:hAnsi="Times New Roman"/>
                <w:sz w:val="24"/>
                <w:szCs w:val="24"/>
              </w:rPr>
              <w:t>.</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p>
        </w:tc>
      </w:tr>
      <w:tr w:rsidR="00577247" w:rsidRPr="007F029C" w:rsidTr="00577247">
        <w:trPr>
          <w:trHeight w:val="193"/>
          <w:jc w:val="center"/>
        </w:trPr>
        <w:tc>
          <w:tcPr>
            <w:tcW w:w="3919" w:type="pct"/>
            <w:gridSpan w:val="5"/>
            <w:shd w:val="clear" w:color="auto" w:fill="C2D69B" w:themeFill="accent3" w:themeFillTint="99"/>
          </w:tcPr>
          <w:p w:rsidR="00577247" w:rsidRPr="007F029C" w:rsidRDefault="00577247" w:rsidP="00577247">
            <w:pPr>
              <w:spacing w:before="120" w:after="120" w:line="240" w:lineRule="auto"/>
              <w:rPr>
                <w:rFonts w:ascii="Times New Roman" w:hAnsi="Times New Roman"/>
                <w:sz w:val="24"/>
                <w:szCs w:val="24"/>
              </w:rPr>
            </w:pPr>
            <w:r w:rsidRPr="003B7288">
              <w:rPr>
                <w:rFonts w:ascii="Times New Roman" w:eastAsia="Calibri" w:hAnsi="Times New Roman"/>
                <w:b/>
                <w:bCs/>
                <w:sz w:val="24"/>
                <w:szCs w:val="24"/>
                <w:lang w:val="id-ID"/>
              </w:rPr>
              <w:lastRenderedPageBreak/>
              <w:t xml:space="preserve">BAB </w:t>
            </w:r>
            <w:r>
              <w:rPr>
                <w:rFonts w:ascii="Times New Roman" w:eastAsia="Calibri" w:hAnsi="Times New Roman"/>
                <w:b/>
                <w:bCs/>
                <w:sz w:val="24"/>
                <w:szCs w:val="24"/>
              </w:rPr>
              <w:t xml:space="preserve">7 : </w:t>
            </w:r>
            <w:r w:rsidRPr="00B71360">
              <w:rPr>
                <w:rFonts w:ascii="Times New Roman" w:eastAsia="Calibri" w:hAnsi="Times New Roman"/>
                <w:b/>
                <w:bCs/>
                <w:sz w:val="24"/>
                <w:szCs w:val="24"/>
              </w:rPr>
              <w:t>Mari Mengenal Malaikat-Malaikat Allah</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p>
        </w:tc>
      </w:tr>
      <w:tr w:rsidR="00577247" w:rsidRPr="007F029C" w:rsidTr="00577247">
        <w:trPr>
          <w:trHeight w:val="193"/>
          <w:jc w:val="center"/>
        </w:trPr>
        <w:tc>
          <w:tcPr>
            <w:tcW w:w="649" w:type="pct"/>
            <w:shd w:val="clear" w:color="auto" w:fill="auto"/>
            <w:vAlign w:val="center"/>
          </w:tcPr>
          <w:p w:rsidR="00577247" w:rsidRPr="00932DD2" w:rsidRDefault="00577247" w:rsidP="00577247">
            <w:pPr>
              <w:spacing w:before="120" w:after="120" w:line="240" w:lineRule="auto"/>
              <w:ind w:left="35"/>
              <w:rPr>
                <w:rFonts w:ascii="Times New Roman" w:hAnsi="Times New Roman"/>
                <w:bCs/>
                <w:sz w:val="24"/>
                <w:szCs w:val="24"/>
                <w:lang w:val="id-ID"/>
              </w:rPr>
            </w:pPr>
            <w:r w:rsidRPr="00932DD2">
              <w:rPr>
                <w:rFonts w:ascii="Times New Roman" w:hAnsi="Times New Roman"/>
                <w:bCs/>
                <w:sz w:val="24"/>
                <w:szCs w:val="24"/>
              </w:rPr>
              <w:t>Akidah</w:t>
            </w:r>
          </w:p>
        </w:tc>
        <w:tc>
          <w:tcPr>
            <w:tcW w:w="1031" w:type="pct"/>
          </w:tcPr>
          <w:p w:rsidR="00577247" w:rsidRPr="003F33D3" w:rsidRDefault="00577247" w:rsidP="00577247">
            <w:pPr>
              <w:spacing w:before="120" w:after="120" w:line="240" w:lineRule="auto"/>
              <w:ind w:left="726" w:hanging="726"/>
              <w:rPr>
                <w:rFonts w:ascii="Times New Roman" w:hAnsi="Times New Roman"/>
                <w:bCs/>
                <w:sz w:val="24"/>
                <w:szCs w:val="24"/>
              </w:rPr>
            </w:pPr>
            <w:r w:rsidRPr="003F33D3">
              <w:rPr>
                <w:rFonts w:ascii="Times New Roman" w:hAnsi="Times New Roman"/>
                <w:bCs/>
                <w:sz w:val="24"/>
                <w:szCs w:val="24"/>
              </w:rPr>
              <w:t>7.1.1</w:t>
            </w:r>
            <w:r>
              <w:rPr>
                <w:rFonts w:ascii="Times New Roman" w:hAnsi="Times New Roman"/>
                <w:bCs/>
                <w:sz w:val="24"/>
                <w:szCs w:val="24"/>
              </w:rPr>
              <w:t xml:space="preserve">. </w:t>
            </w:r>
            <w:r w:rsidRPr="003F33D3">
              <w:rPr>
                <w:rFonts w:ascii="Times New Roman" w:hAnsi="Times New Roman"/>
                <w:bCs/>
                <w:sz w:val="24"/>
                <w:szCs w:val="24"/>
              </w:rPr>
              <w:t xml:space="preserve"> Peserta didik dapat mengetahui siapa malaikat itu.</w:t>
            </w:r>
          </w:p>
          <w:p w:rsidR="00577247" w:rsidRDefault="00577247" w:rsidP="00577247">
            <w:pPr>
              <w:spacing w:before="120" w:after="120" w:line="240" w:lineRule="auto"/>
              <w:ind w:left="726" w:hanging="726"/>
              <w:rPr>
                <w:rFonts w:ascii="Times New Roman" w:hAnsi="Times New Roman"/>
                <w:bCs/>
                <w:sz w:val="24"/>
                <w:szCs w:val="24"/>
              </w:rPr>
            </w:pPr>
            <w:r w:rsidRPr="003F33D3">
              <w:rPr>
                <w:rFonts w:ascii="Times New Roman" w:hAnsi="Times New Roman"/>
                <w:bCs/>
                <w:sz w:val="24"/>
                <w:szCs w:val="24"/>
              </w:rPr>
              <w:t>7.1.2</w:t>
            </w:r>
            <w:r>
              <w:rPr>
                <w:rFonts w:ascii="Times New Roman" w:hAnsi="Times New Roman"/>
                <w:bCs/>
                <w:sz w:val="24"/>
                <w:szCs w:val="24"/>
              </w:rPr>
              <w:t xml:space="preserve">.  </w:t>
            </w:r>
            <w:r w:rsidRPr="003F33D3">
              <w:rPr>
                <w:rFonts w:ascii="Times New Roman" w:hAnsi="Times New Roman"/>
                <w:bCs/>
                <w:sz w:val="24"/>
                <w:szCs w:val="24"/>
              </w:rPr>
              <w:t xml:space="preserve"> Peserta dapat meyakini adanya malaikat-malaikat Allah</w:t>
            </w:r>
          </w:p>
          <w:p w:rsidR="00577247" w:rsidRDefault="00577247" w:rsidP="00577247">
            <w:pPr>
              <w:spacing w:before="120" w:after="120" w:line="240" w:lineRule="auto"/>
              <w:ind w:left="726" w:hanging="726"/>
              <w:rPr>
                <w:rFonts w:ascii="Times New Roman" w:hAnsi="Times New Roman"/>
                <w:bCs/>
                <w:sz w:val="24"/>
                <w:szCs w:val="24"/>
              </w:rPr>
            </w:pPr>
            <w:r w:rsidRPr="003F33D3">
              <w:rPr>
                <w:rFonts w:ascii="Times New Roman" w:hAnsi="Times New Roman"/>
                <w:bCs/>
                <w:sz w:val="24"/>
                <w:szCs w:val="24"/>
              </w:rPr>
              <w:t>7.2.1</w:t>
            </w:r>
            <w:r>
              <w:rPr>
                <w:rFonts w:ascii="Times New Roman" w:hAnsi="Times New Roman"/>
                <w:bCs/>
                <w:sz w:val="24"/>
                <w:szCs w:val="24"/>
              </w:rPr>
              <w:t xml:space="preserve">. </w:t>
            </w:r>
            <w:r w:rsidRPr="003F33D3">
              <w:rPr>
                <w:rFonts w:ascii="Times New Roman" w:hAnsi="Times New Roman"/>
                <w:bCs/>
                <w:sz w:val="24"/>
                <w:szCs w:val="24"/>
              </w:rPr>
              <w:t xml:space="preserve"> Peserta didik dapat </w:t>
            </w:r>
            <w:r w:rsidRPr="003F33D3">
              <w:rPr>
                <w:rFonts w:ascii="Times New Roman" w:hAnsi="Times New Roman"/>
                <w:bCs/>
                <w:sz w:val="24"/>
                <w:szCs w:val="24"/>
              </w:rPr>
              <w:lastRenderedPageBreak/>
              <w:t>menyebutkan nama-nama Malaikat dan tugasnya, membuat karya gambar tentang nama malaikat dan tugastugasnya.</w:t>
            </w:r>
          </w:p>
          <w:p w:rsidR="00577247" w:rsidRPr="003F33D3" w:rsidRDefault="00577247" w:rsidP="00577247">
            <w:pPr>
              <w:spacing w:before="120" w:after="120" w:line="240" w:lineRule="auto"/>
              <w:ind w:left="726" w:hanging="726"/>
              <w:rPr>
                <w:rFonts w:ascii="Times New Roman" w:hAnsi="Times New Roman"/>
                <w:bCs/>
                <w:sz w:val="24"/>
                <w:szCs w:val="24"/>
              </w:rPr>
            </w:pPr>
            <w:r w:rsidRPr="003F33D3">
              <w:rPr>
                <w:rFonts w:ascii="Times New Roman" w:hAnsi="Times New Roman"/>
                <w:bCs/>
                <w:sz w:val="24"/>
                <w:szCs w:val="24"/>
              </w:rPr>
              <w:t>7.3.1</w:t>
            </w:r>
            <w:r>
              <w:rPr>
                <w:rFonts w:ascii="Times New Roman" w:hAnsi="Times New Roman"/>
                <w:bCs/>
                <w:sz w:val="24"/>
                <w:szCs w:val="24"/>
              </w:rPr>
              <w:t xml:space="preserve">. </w:t>
            </w:r>
            <w:r w:rsidRPr="003F33D3">
              <w:rPr>
                <w:rFonts w:ascii="Times New Roman" w:hAnsi="Times New Roman"/>
                <w:bCs/>
                <w:sz w:val="24"/>
                <w:szCs w:val="24"/>
              </w:rPr>
              <w:t xml:space="preserve"> Peserta didik dapat meneladani sifat mulia ketaatan dan kepatuhan para malaikat.</w:t>
            </w:r>
          </w:p>
        </w:tc>
        <w:tc>
          <w:tcPr>
            <w:tcW w:w="585" w:type="pct"/>
          </w:tcPr>
          <w:p w:rsidR="00577247" w:rsidRPr="00B71360" w:rsidRDefault="00577247" w:rsidP="00577247">
            <w:pPr>
              <w:spacing w:before="120" w:after="120" w:line="240" w:lineRule="auto"/>
              <w:ind w:left="97"/>
              <w:jc w:val="center"/>
              <w:rPr>
                <w:rFonts w:ascii="Times New Roman" w:hAnsi="Times New Roman"/>
                <w:sz w:val="24"/>
                <w:szCs w:val="24"/>
              </w:rPr>
            </w:pPr>
            <w:r w:rsidRPr="00B71360">
              <w:rPr>
                <w:rFonts w:ascii="Times New Roman" w:hAnsi="Times New Roman"/>
                <w:bCs/>
                <w:sz w:val="24"/>
                <w:szCs w:val="24"/>
              </w:rPr>
              <w:lastRenderedPageBreak/>
              <w:t>3 pekan/12 jam pelajaran</w:t>
            </w:r>
          </w:p>
        </w:tc>
        <w:tc>
          <w:tcPr>
            <w:tcW w:w="795" w:type="pct"/>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r w:rsidRPr="000116A3">
              <w:rPr>
                <w:rFonts w:ascii="Times New Roman" w:hAnsi="Times New Roman"/>
                <w:color w:val="000000"/>
                <w:sz w:val="24"/>
                <w:szCs w:val="24"/>
              </w:rPr>
              <w:t>Malaikat, gaib, Nur</w:t>
            </w:r>
          </w:p>
        </w:tc>
        <w:tc>
          <w:tcPr>
            <w:tcW w:w="859" w:type="pct"/>
          </w:tcPr>
          <w:p w:rsidR="00577247" w:rsidRPr="007F029C" w:rsidRDefault="00577247" w:rsidP="00577247">
            <w:pPr>
              <w:numPr>
                <w:ilvl w:val="0"/>
                <w:numId w:val="2"/>
              </w:numPr>
              <w:spacing w:before="120" w:after="120" w:line="240" w:lineRule="auto"/>
              <w:ind w:left="318" w:hanging="284"/>
              <w:rPr>
                <w:rFonts w:ascii="Times New Roman" w:hAnsi="Times New Roman"/>
                <w:sz w:val="24"/>
                <w:szCs w:val="24"/>
              </w:rPr>
            </w:pPr>
            <w:r w:rsidRPr="001F387E">
              <w:rPr>
                <w:rFonts w:ascii="Times New Roman" w:hAnsi="Times New Roman"/>
                <w:sz w:val="24"/>
                <w:szCs w:val="24"/>
              </w:rPr>
              <w:t>Peserta</w:t>
            </w:r>
            <w:r w:rsidRPr="001F387E">
              <w:rPr>
                <w:rFonts w:ascii="Times New Roman" w:hAnsi="Times New Roman"/>
                <w:sz w:val="24"/>
                <w:szCs w:val="24"/>
                <w:lang w:val="id-ID"/>
              </w:rPr>
              <w:t xml:space="preserve"> didik menjadi pribadi yang beriman, bertakwa kepada</w:t>
            </w:r>
            <w:r w:rsidRPr="001F387E">
              <w:rPr>
                <w:rFonts w:ascii="Times New Roman" w:hAnsi="Times New Roman"/>
                <w:sz w:val="24"/>
                <w:szCs w:val="24"/>
              </w:rPr>
              <w:t xml:space="preserve"> </w:t>
            </w:r>
            <w:r w:rsidRPr="001F387E">
              <w:rPr>
                <w:rFonts w:ascii="Times New Roman" w:hAnsi="Times New Roman"/>
                <w:sz w:val="24"/>
                <w:szCs w:val="24"/>
                <w:lang w:val="id-ID"/>
              </w:rPr>
              <w:t>Tuhan YME, dan Berakhlak Mulia Pemahaman Agama /Kepercayaan</w:t>
            </w:r>
            <w:r w:rsidRPr="001F387E">
              <w:rPr>
                <w:rFonts w:ascii="Times New Roman" w:hAnsi="Times New Roman"/>
                <w:sz w:val="24"/>
                <w:szCs w:val="24"/>
              </w:rPr>
              <w:t xml:space="preserve"> </w:t>
            </w:r>
            <w:r w:rsidRPr="001F387E">
              <w:rPr>
                <w:rFonts w:ascii="Times New Roman" w:hAnsi="Times New Roman"/>
                <w:sz w:val="24"/>
                <w:szCs w:val="24"/>
                <w:lang w:val="id-ID"/>
              </w:rPr>
              <w:lastRenderedPageBreak/>
              <w:t>Mengenal unsur-nsur utama agama/kepercayaan (ajaran, kitab suci, simbol-simbol,</w:t>
            </w:r>
            <w:r w:rsidRPr="001F387E">
              <w:rPr>
                <w:rFonts w:ascii="Times New Roman" w:hAnsi="Times New Roman"/>
                <w:sz w:val="24"/>
                <w:szCs w:val="24"/>
              </w:rPr>
              <w:t xml:space="preserve"> </w:t>
            </w:r>
            <w:r w:rsidRPr="001F387E">
              <w:rPr>
                <w:rFonts w:ascii="Times New Roman" w:hAnsi="Times New Roman"/>
                <w:sz w:val="24"/>
                <w:szCs w:val="24"/>
                <w:lang w:val="id-ID"/>
              </w:rPr>
              <w:t>hari-hari dan hal-hal yang suci, sejarah agama, dan orang</w:t>
            </w:r>
            <w:r w:rsidRPr="001F387E">
              <w:rPr>
                <w:rFonts w:ascii="Times New Roman" w:hAnsi="Times New Roman"/>
                <w:sz w:val="24"/>
                <w:szCs w:val="24"/>
              </w:rPr>
              <w:t xml:space="preserve"> </w:t>
            </w:r>
            <w:r w:rsidRPr="001F387E">
              <w:rPr>
                <w:rFonts w:ascii="Times New Roman" w:hAnsi="Times New Roman"/>
                <w:sz w:val="24"/>
                <w:szCs w:val="24"/>
                <w:lang w:val="id-ID"/>
              </w:rPr>
              <w:t>suci) dan  menjadi pribadi yang mandiri</w:t>
            </w:r>
            <w:r w:rsidRPr="001F387E">
              <w:rPr>
                <w:rFonts w:ascii="Times New Roman" w:hAnsi="Times New Roman"/>
                <w:sz w:val="24"/>
                <w:szCs w:val="24"/>
              </w:rPr>
              <w:t>.</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p>
        </w:tc>
      </w:tr>
      <w:tr w:rsidR="00577247" w:rsidRPr="007F029C" w:rsidTr="00577247">
        <w:trPr>
          <w:trHeight w:val="193"/>
          <w:jc w:val="center"/>
        </w:trPr>
        <w:tc>
          <w:tcPr>
            <w:tcW w:w="3919" w:type="pct"/>
            <w:gridSpan w:val="5"/>
            <w:shd w:val="clear" w:color="auto" w:fill="C2D69B" w:themeFill="accent3" w:themeFillTint="99"/>
          </w:tcPr>
          <w:p w:rsidR="00577247" w:rsidRPr="007F029C" w:rsidRDefault="00577247" w:rsidP="00577247">
            <w:pPr>
              <w:spacing w:before="120" w:after="120" w:line="240" w:lineRule="auto"/>
              <w:rPr>
                <w:rFonts w:ascii="Times New Roman" w:hAnsi="Times New Roman"/>
                <w:sz w:val="24"/>
                <w:szCs w:val="24"/>
              </w:rPr>
            </w:pPr>
            <w:r w:rsidRPr="003B7288">
              <w:rPr>
                <w:rFonts w:ascii="Times New Roman" w:eastAsia="Calibri" w:hAnsi="Times New Roman"/>
                <w:b/>
                <w:bCs/>
                <w:sz w:val="24"/>
                <w:szCs w:val="24"/>
                <w:lang w:val="id-ID"/>
              </w:rPr>
              <w:lastRenderedPageBreak/>
              <w:t xml:space="preserve">BAB </w:t>
            </w:r>
            <w:r>
              <w:rPr>
                <w:rFonts w:ascii="Times New Roman" w:eastAsia="Calibri" w:hAnsi="Times New Roman"/>
                <w:b/>
                <w:bCs/>
                <w:sz w:val="24"/>
                <w:szCs w:val="24"/>
              </w:rPr>
              <w:t xml:space="preserve">8 : </w:t>
            </w:r>
            <w:r w:rsidRPr="00B71360">
              <w:rPr>
                <w:rFonts w:ascii="Times New Roman" w:eastAsia="Calibri" w:hAnsi="Times New Roman"/>
                <w:b/>
                <w:bCs/>
                <w:sz w:val="24"/>
                <w:szCs w:val="24"/>
              </w:rPr>
              <w:t>Aku Senang Bisa Berakhlak Terpuji</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p>
        </w:tc>
      </w:tr>
      <w:tr w:rsidR="00577247" w:rsidRPr="007F029C" w:rsidTr="00577247">
        <w:trPr>
          <w:trHeight w:val="193"/>
          <w:jc w:val="center"/>
        </w:trPr>
        <w:tc>
          <w:tcPr>
            <w:tcW w:w="649" w:type="pct"/>
            <w:shd w:val="clear" w:color="auto" w:fill="auto"/>
            <w:vAlign w:val="center"/>
          </w:tcPr>
          <w:p w:rsidR="00577247" w:rsidRPr="00DA643F" w:rsidRDefault="00577247" w:rsidP="00577247">
            <w:pPr>
              <w:spacing w:before="120" w:after="120" w:line="240" w:lineRule="auto"/>
              <w:ind w:left="35"/>
              <w:rPr>
                <w:rFonts w:ascii="Times New Roman" w:hAnsi="Times New Roman"/>
                <w:bCs/>
                <w:sz w:val="24"/>
                <w:szCs w:val="24"/>
                <w:lang w:val="id-ID"/>
              </w:rPr>
            </w:pPr>
            <w:r w:rsidRPr="00DA643F">
              <w:rPr>
                <w:rFonts w:ascii="Times New Roman" w:hAnsi="Times New Roman"/>
                <w:bCs/>
                <w:sz w:val="24"/>
                <w:szCs w:val="24"/>
              </w:rPr>
              <w:t>Akhlak</w:t>
            </w:r>
          </w:p>
        </w:tc>
        <w:tc>
          <w:tcPr>
            <w:tcW w:w="1031" w:type="pct"/>
          </w:tcPr>
          <w:p w:rsidR="00577247" w:rsidRDefault="00577247" w:rsidP="00577247">
            <w:pPr>
              <w:spacing w:before="120" w:after="120" w:line="240" w:lineRule="auto"/>
              <w:ind w:left="726" w:hanging="726"/>
              <w:rPr>
                <w:rFonts w:ascii="Times New Roman" w:hAnsi="Times New Roman"/>
                <w:bCs/>
                <w:sz w:val="24"/>
                <w:szCs w:val="24"/>
              </w:rPr>
            </w:pPr>
            <w:r w:rsidRPr="00DA643F">
              <w:rPr>
                <w:rFonts w:ascii="Times New Roman" w:hAnsi="Times New Roman"/>
                <w:bCs/>
                <w:sz w:val="24"/>
                <w:szCs w:val="24"/>
              </w:rPr>
              <w:t>8.1.1</w:t>
            </w:r>
            <w:r>
              <w:rPr>
                <w:rFonts w:ascii="Times New Roman" w:hAnsi="Times New Roman"/>
                <w:bCs/>
                <w:sz w:val="24"/>
                <w:szCs w:val="24"/>
              </w:rPr>
              <w:t xml:space="preserve">. </w:t>
            </w:r>
            <w:r w:rsidRPr="00DA643F">
              <w:rPr>
                <w:rFonts w:ascii="Times New Roman" w:hAnsi="Times New Roman"/>
                <w:bCs/>
                <w:sz w:val="24"/>
                <w:szCs w:val="24"/>
              </w:rPr>
              <w:t xml:space="preserve"> Peserta didik dapat meyakini bahwa hidup bersih sebagai cerminan dari iman, menumbuhkan sikap gaya hidup bersih, menjelaskan arti gaya hidup bersih dengan menggunakan bahasa sendiri, dan membuat kreasi </w:t>
            </w:r>
            <w:r w:rsidRPr="00DA643F">
              <w:rPr>
                <w:rFonts w:ascii="Times New Roman" w:hAnsi="Times New Roman"/>
                <w:bCs/>
                <w:sz w:val="24"/>
                <w:szCs w:val="24"/>
              </w:rPr>
              <w:lastRenderedPageBreak/>
              <w:t>denah lingkungan rumah yang bersih.</w:t>
            </w:r>
          </w:p>
          <w:p w:rsidR="00577247" w:rsidRDefault="00577247" w:rsidP="00577247">
            <w:pPr>
              <w:spacing w:before="120" w:after="120" w:line="240" w:lineRule="auto"/>
              <w:ind w:left="726" w:hanging="726"/>
              <w:rPr>
                <w:rFonts w:ascii="Times New Roman" w:hAnsi="Times New Roman"/>
                <w:bCs/>
                <w:sz w:val="24"/>
                <w:szCs w:val="24"/>
              </w:rPr>
            </w:pPr>
            <w:r w:rsidRPr="00DA643F">
              <w:rPr>
                <w:rFonts w:ascii="Times New Roman" w:hAnsi="Times New Roman"/>
                <w:bCs/>
                <w:sz w:val="24"/>
                <w:szCs w:val="24"/>
              </w:rPr>
              <w:t>8.2.1</w:t>
            </w:r>
            <w:r>
              <w:rPr>
                <w:rFonts w:ascii="Times New Roman" w:hAnsi="Times New Roman"/>
                <w:bCs/>
                <w:sz w:val="24"/>
                <w:szCs w:val="24"/>
              </w:rPr>
              <w:t xml:space="preserve">.  </w:t>
            </w:r>
            <w:r w:rsidRPr="00DA643F">
              <w:rPr>
                <w:rFonts w:ascii="Times New Roman" w:hAnsi="Times New Roman"/>
                <w:bCs/>
                <w:sz w:val="24"/>
                <w:szCs w:val="24"/>
              </w:rPr>
              <w:t xml:space="preserve"> Peserta didik dapat meyakini bahwa hidup rapi sebagai cerminan dari iman, menumbuhkan sikap gaya hidup rapi, menjelaskan arti gaya hidup rapi dengan menggunakan bahasa sendiri, dan membuat kreasi denah lingkungan rumah yang rapi.</w:t>
            </w:r>
          </w:p>
          <w:p w:rsidR="00577247" w:rsidRPr="003F33D3" w:rsidRDefault="00577247" w:rsidP="00577247">
            <w:pPr>
              <w:spacing w:before="120" w:after="120" w:line="240" w:lineRule="auto"/>
              <w:ind w:left="726" w:hanging="726"/>
              <w:rPr>
                <w:rFonts w:ascii="Times New Roman" w:hAnsi="Times New Roman"/>
                <w:bCs/>
                <w:sz w:val="24"/>
                <w:szCs w:val="24"/>
              </w:rPr>
            </w:pPr>
            <w:r w:rsidRPr="00435C57">
              <w:rPr>
                <w:rFonts w:ascii="Times New Roman" w:hAnsi="Times New Roman"/>
                <w:bCs/>
                <w:sz w:val="24"/>
                <w:szCs w:val="24"/>
              </w:rPr>
              <w:t>8.3.1</w:t>
            </w:r>
            <w:r>
              <w:rPr>
                <w:rFonts w:ascii="Times New Roman" w:hAnsi="Times New Roman"/>
                <w:bCs/>
                <w:sz w:val="24"/>
                <w:szCs w:val="24"/>
              </w:rPr>
              <w:t xml:space="preserve">.  </w:t>
            </w:r>
            <w:r w:rsidRPr="00435C57">
              <w:rPr>
                <w:rFonts w:ascii="Times New Roman" w:hAnsi="Times New Roman"/>
                <w:bCs/>
                <w:sz w:val="24"/>
                <w:szCs w:val="24"/>
              </w:rPr>
              <w:t xml:space="preserve"> Peserta didik dapat meyakini bahwa hidup teratur sebagai cerminan dari iman, menumbuhkan sikap gaya hidup teratur, menjelaskan arti gaya hidup teratur dengan </w:t>
            </w:r>
            <w:r w:rsidRPr="00435C57">
              <w:rPr>
                <w:rFonts w:ascii="Times New Roman" w:hAnsi="Times New Roman"/>
                <w:bCs/>
                <w:sz w:val="24"/>
                <w:szCs w:val="24"/>
              </w:rPr>
              <w:lastRenderedPageBreak/>
              <w:t>menggunakan bahasa sendiri, dan membuat kreasi denah lingkungan rumah yang teratur.</w:t>
            </w:r>
          </w:p>
        </w:tc>
        <w:tc>
          <w:tcPr>
            <w:tcW w:w="585" w:type="pct"/>
          </w:tcPr>
          <w:p w:rsidR="00577247" w:rsidRPr="00B71360" w:rsidRDefault="00577247" w:rsidP="00577247">
            <w:pPr>
              <w:spacing w:before="120" w:after="120" w:line="240" w:lineRule="auto"/>
              <w:ind w:left="97"/>
              <w:jc w:val="center"/>
              <w:rPr>
                <w:rFonts w:ascii="Times New Roman" w:hAnsi="Times New Roman"/>
                <w:sz w:val="24"/>
                <w:szCs w:val="24"/>
              </w:rPr>
            </w:pPr>
            <w:r w:rsidRPr="00B71360">
              <w:rPr>
                <w:rFonts w:ascii="Times New Roman" w:hAnsi="Times New Roman"/>
                <w:bCs/>
                <w:sz w:val="24"/>
                <w:szCs w:val="24"/>
              </w:rPr>
              <w:lastRenderedPageBreak/>
              <w:t>3 pekan/12 jam pelajaran</w:t>
            </w:r>
          </w:p>
        </w:tc>
        <w:tc>
          <w:tcPr>
            <w:tcW w:w="795" w:type="pct"/>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r w:rsidRPr="00A13B3B">
              <w:rPr>
                <w:rFonts w:ascii="Times New Roman" w:hAnsi="Times New Roman"/>
                <w:color w:val="000000"/>
                <w:sz w:val="24"/>
                <w:szCs w:val="24"/>
              </w:rPr>
              <w:t>Bersih, Rapi, Teratur</w:t>
            </w:r>
          </w:p>
        </w:tc>
        <w:tc>
          <w:tcPr>
            <w:tcW w:w="859" w:type="pct"/>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r>
              <w:rPr>
                <w:rFonts w:ascii="Times New Roman" w:hAnsi="Times New Roman"/>
                <w:color w:val="000000"/>
                <w:sz w:val="24"/>
                <w:szCs w:val="24"/>
              </w:rPr>
              <w:t>P</w:t>
            </w:r>
            <w:r w:rsidRPr="001F387E">
              <w:rPr>
                <w:rFonts w:ascii="Times New Roman" w:hAnsi="Times New Roman"/>
                <w:color w:val="000000"/>
                <w:sz w:val="24"/>
                <w:szCs w:val="24"/>
              </w:rPr>
              <w:t>eserta didik menjadi pribadi yang mandiri, bernalar kritis( mampu  menganalisanya secara kritis tanpa memaksakan pendapatnya sendiri)  dan  kreatif  ( selalu berupaya aktif menolong orang-</w:t>
            </w:r>
            <w:r w:rsidRPr="001F387E">
              <w:rPr>
                <w:rFonts w:ascii="Times New Roman" w:hAnsi="Times New Roman"/>
                <w:color w:val="000000"/>
                <w:sz w:val="24"/>
                <w:szCs w:val="24"/>
              </w:rPr>
              <w:lastRenderedPageBreak/>
              <w:t>orang yang membutuhkan dan mencarikan solusi terbaik untuk mendukung keberlangsungan kehidupan mereka).</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p>
        </w:tc>
      </w:tr>
      <w:tr w:rsidR="00577247" w:rsidRPr="007F029C" w:rsidTr="00577247">
        <w:trPr>
          <w:trHeight w:val="193"/>
          <w:jc w:val="center"/>
        </w:trPr>
        <w:tc>
          <w:tcPr>
            <w:tcW w:w="3919" w:type="pct"/>
            <w:gridSpan w:val="5"/>
            <w:shd w:val="clear" w:color="auto" w:fill="C2D69B" w:themeFill="accent3" w:themeFillTint="99"/>
          </w:tcPr>
          <w:p w:rsidR="00577247" w:rsidRPr="007F029C" w:rsidRDefault="00577247" w:rsidP="00577247">
            <w:pPr>
              <w:spacing w:before="120" w:after="120" w:line="240" w:lineRule="auto"/>
              <w:rPr>
                <w:rFonts w:ascii="Times New Roman" w:hAnsi="Times New Roman"/>
                <w:sz w:val="24"/>
                <w:szCs w:val="24"/>
              </w:rPr>
            </w:pPr>
            <w:r w:rsidRPr="003B7288">
              <w:rPr>
                <w:rFonts w:ascii="Times New Roman" w:eastAsia="Calibri" w:hAnsi="Times New Roman"/>
                <w:b/>
                <w:bCs/>
                <w:sz w:val="24"/>
                <w:szCs w:val="24"/>
                <w:lang w:val="id-ID"/>
              </w:rPr>
              <w:lastRenderedPageBreak/>
              <w:t xml:space="preserve">BAB </w:t>
            </w:r>
            <w:r>
              <w:rPr>
                <w:rFonts w:ascii="Times New Roman" w:eastAsia="Calibri" w:hAnsi="Times New Roman"/>
                <w:b/>
                <w:bCs/>
                <w:sz w:val="24"/>
                <w:szCs w:val="24"/>
              </w:rPr>
              <w:t xml:space="preserve">9 : </w:t>
            </w:r>
            <w:r w:rsidRPr="00B71360">
              <w:rPr>
                <w:rFonts w:ascii="Times New Roman" w:eastAsia="Calibri" w:hAnsi="Times New Roman"/>
                <w:b/>
                <w:bCs/>
                <w:sz w:val="24"/>
                <w:szCs w:val="24"/>
              </w:rPr>
              <w:t>Ayo Zikir dan Doa Setelah Salat</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p>
        </w:tc>
      </w:tr>
      <w:tr w:rsidR="00577247" w:rsidRPr="007F029C" w:rsidTr="00577247">
        <w:trPr>
          <w:trHeight w:val="193"/>
          <w:jc w:val="center"/>
        </w:trPr>
        <w:tc>
          <w:tcPr>
            <w:tcW w:w="649" w:type="pct"/>
            <w:shd w:val="clear" w:color="auto" w:fill="auto"/>
            <w:vAlign w:val="center"/>
          </w:tcPr>
          <w:p w:rsidR="00577247" w:rsidRPr="00DA643F" w:rsidRDefault="00577247" w:rsidP="00577247">
            <w:pPr>
              <w:spacing w:before="120" w:after="120" w:line="240" w:lineRule="auto"/>
              <w:ind w:left="35"/>
              <w:rPr>
                <w:rFonts w:ascii="Times New Roman" w:hAnsi="Times New Roman"/>
                <w:bCs/>
                <w:sz w:val="24"/>
                <w:szCs w:val="24"/>
                <w:lang w:val="id-ID"/>
              </w:rPr>
            </w:pPr>
            <w:r w:rsidRPr="00AD0B67">
              <w:rPr>
                <w:rFonts w:ascii="Times New Roman" w:hAnsi="Times New Roman"/>
                <w:bCs/>
                <w:sz w:val="24"/>
                <w:szCs w:val="24"/>
              </w:rPr>
              <w:t>Fikih</w:t>
            </w:r>
          </w:p>
        </w:tc>
        <w:tc>
          <w:tcPr>
            <w:tcW w:w="1031" w:type="pct"/>
          </w:tcPr>
          <w:p w:rsidR="00577247" w:rsidRDefault="00577247" w:rsidP="00577247">
            <w:pPr>
              <w:spacing w:before="120" w:after="120" w:line="240" w:lineRule="auto"/>
              <w:ind w:left="726" w:hanging="726"/>
              <w:rPr>
                <w:rFonts w:ascii="Times New Roman" w:hAnsi="Times New Roman"/>
                <w:bCs/>
                <w:sz w:val="24"/>
                <w:szCs w:val="24"/>
              </w:rPr>
            </w:pPr>
            <w:r w:rsidRPr="00AD0B67">
              <w:rPr>
                <w:rFonts w:ascii="Times New Roman" w:hAnsi="Times New Roman"/>
                <w:bCs/>
                <w:sz w:val="24"/>
                <w:szCs w:val="24"/>
              </w:rPr>
              <w:t>9.1.1</w:t>
            </w:r>
            <w:r>
              <w:rPr>
                <w:rFonts w:ascii="Times New Roman" w:hAnsi="Times New Roman"/>
                <w:bCs/>
                <w:sz w:val="24"/>
                <w:szCs w:val="24"/>
              </w:rPr>
              <w:t xml:space="preserve">. </w:t>
            </w:r>
            <w:r w:rsidRPr="00AD0B67">
              <w:rPr>
                <w:rFonts w:ascii="Times New Roman" w:hAnsi="Times New Roman"/>
                <w:bCs/>
                <w:sz w:val="24"/>
                <w:szCs w:val="24"/>
              </w:rPr>
              <w:t xml:space="preserve"> Peserta didik dapat menerima makna zikir setelah salat sebagai wujud berserah diri kepada Allah Swt., nenunjukkan sikap berserah diri kepada Allah Swt. sebagai implementasi makna zikir setelah salat., menjelaskan ketentuan bacaan-bacaan zikir setelah salat, dan mempraktikkan ketentuan bacaan-bacaan zikir setelah salat,</w:t>
            </w:r>
          </w:p>
          <w:p w:rsidR="00577247" w:rsidRPr="003F33D3" w:rsidRDefault="00577247" w:rsidP="00577247">
            <w:pPr>
              <w:spacing w:before="120" w:after="120" w:line="240" w:lineRule="auto"/>
              <w:ind w:left="726" w:hanging="726"/>
              <w:rPr>
                <w:rFonts w:ascii="Times New Roman" w:hAnsi="Times New Roman"/>
                <w:bCs/>
                <w:sz w:val="24"/>
                <w:szCs w:val="24"/>
              </w:rPr>
            </w:pPr>
            <w:r w:rsidRPr="00AD0B67">
              <w:rPr>
                <w:rFonts w:ascii="Times New Roman" w:hAnsi="Times New Roman"/>
                <w:bCs/>
                <w:sz w:val="24"/>
                <w:szCs w:val="24"/>
              </w:rPr>
              <w:t>9.2.1</w:t>
            </w:r>
            <w:r>
              <w:rPr>
                <w:rFonts w:ascii="Times New Roman" w:hAnsi="Times New Roman"/>
                <w:bCs/>
                <w:sz w:val="24"/>
                <w:szCs w:val="24"/>
              </w:rPr>
              <w:t xml:space="preserve">. </w:t>
            </w:r>
            <w:r w:rsidRPr="00AD0B67">
              <w:rPr>
                <w:rFonts w:ascii="Times New Roman" w:hAnsi="Times New Roman"/>
                <w:bCs/>
                <w:sz w:val="24"/>
                <w:szCs w:val="24"/>
              </w:rPr>
              <w:t xml:space="preserve"> Peserta didik dapat </w:t>
            </w:r>
            <w:r w:rsidRPr="00AD0B67">
              <w:rPr>
                <w:rFonts w:ascii="Times New Roman" w:hAnsi="Times New Roman"/>
                <w:bCs/>
                <w:sz w:val="24"/>
                <w:szCs w:val="24"/>
              </w:rPr>
              <w:lastRenderedPageBreak/>
              <w:t>menerima makna doa setelah salat sebagai wujud berserah diri kepada Allah Swt., menunjukkan sikap rendah hati kepada sesama sebagai implementasi makna doa setelah salat, menjelaskan ketentuan bacaan-bacaan doa setelah salat, dan mempraktikkan ketentuan bacaan-bacaan doa setelah salat.</w:t>
            </w:r>
          </w:p>
        </w:tc>
        <w:tc>
          <w:tcPr>
            <w:tcW w:w="585" w:type="pct"/>
          </w:tcPr>
          <w:p w:rsidR="00577247" w:rsidRPr="00B71360" w:rsidRDefault="00577247" w:rsidP="00577247">
            <w:pPr>
              <w:spacing w:before="120" w:after="120" w:line="240" w:lineRule="auto"/>
              <w:ind w:left="97"/>
              <w:jc w:val="center"/>
              <w:rPr>
                <w:rFonts w:ascii="Times New Roman" w:hAnsi="Times New Roman"/>
                <w:sz w:val="24"/>
                <w:szCs w:val="24"/>
              </w:rPr>
            </w:pPr>
            <w:r w:rsidRPr="00B71360">
              <w:rPr>
                <w:rFonts w:ascii="Times New Roman" w:hAnsi="Times New Roman"/>
                <w:bCs/>
                <w:sz w:val="24"/>
                <w:szCs w:val="24"/>
              </w:rPr>
              <w:lastRenderedPageBreak/>
              <w:t>4 pekan/16 jam pelajaran</w:t>
            </w:r>
          </w:p>
        </w:tc>
        <w:tc>
          <w:tcPr>
            <w:tcW w:w="795" w:type="pct"/>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r w:rsidRPr="00A13B3B">
              <w:rPr>
                <w:rFonts w:ascii="Times New Roman" w:hAnsi="Times New Roman"/>
                <w:color w:val="000000"/>
                <w:sz w:val="24"/>
                <w:szCs w:val="24"/>
              </w:rPr>
              <w:t>Zikir, Doa, salat</w:t>
            </w:r>
          </w:p>
        </w:tc>
        <w:tc>
          <w:tcPr>
            <w:tcW w:w="859" w:type="pct"/>
          </w:tcPr>
          <w:p w:rsidR="00577247" w:rsidRPr="007F029C" w:rsidRDefault="00577247" w:rsidP="00577247">
            <w:pPr>
              <w:numPr>
                <w:ilvl w:val="0"/>
                <w:numId w:val="2"/>
              </w:numPr>
              <w:spacing w:before="120" w:after="120" w:line="240" w:lineRule="auto"/>
              <w:ind w:left="318" w:hanging="284"/>
              <w:rPr>
                <w:rFonts w:ascii="Times New Roman" w:hAnsi="Times New Roman"/>
                <w:sz w:val="24"/>
                <w:szCs w:val="24"/>
              </w:rPr>
            </w:pPr>
            <w:r w:rsidRPr="001F387E">
              <w:rPr>
                <w:rFonts w:ascii="Times New Roman" w:hAnsi="Times New Roman"/>
                <w:sz w:val="24"/>
                <w:szCs w:val="24"/>
              </w:rPr>
              <w:t>Peserta</w:t>
            </w:r>
            <w:r w:rsidRPr="001F387E">
              <w:rPr>
                <w:rFonts w:ascii="Times New Roman" w:hAnsi="Times New Roman"/>
                <w:sz w:val="24"/>
                <w:szCs w:val="24"/>
                <w:lang w:val="id-ID"/>
              </w:rPr>
              <w:t xml:space="preserve"> didik menjadi pribadi yang beriman, bertakwa kepada</w:t>
            </w:r>
            <w:r w:rsidRPr="001F387E">
              <w:rPr>
                <w:rFonts w:ascii="Times New Roman" w:hAnsi="Times New Roman"/>
                <w:sz w:val="24"/>
                <w:szCs w:val="24"/>
              </w:rPr>
              <w:t xml:space="preserve"> </w:t>
            </w:r>
            <w:r w:rsidRPr="001F387E">
              <w:rPr>
                <w:rFonts w:ascii="Times New Roman" w:hAnsi="Times New Roman"/>
                <w:sz w:val="24"/>
                <w:szCs w:val="24"/>
                <w:lang w:val="id-ID"/>
              </w:rPr>
              <w:t>Tuhan YME, dan Berakhlak Mulia Pemahaman Agama /Kepercayaan</w:t>
            </w:r>
            <w:r w:rsidRPr="001F387E">
              <w:rPr>
                <w:rFonts w:ascii="Times New Roman" w:hAnsi="Times New Roman"/>
                <w:sz w:val="24"/>
                <w:szCs w:val="24"/>
              </w:rPr>
              <w:t xml:space="preserve"> </w:t>
            </w:r>
            <w:r w:rsidRPr="001F387E">
              <w:rPr>
                <w:rFonts w:ascii="Times New Roman" w:hAnsi="Times New Roman"/>
                <w:sz w:val="24"/>
                <w:szCs w:val="24"/>
                <w:lang w:val="id-ID"/>
              </w:rPr>
              <w:t>Mengenal unsur-nsur utama agama/kepercayaan (ajaran, kitab suci, simbol-simbol,</w:t>
            </w:r>
            <w:r w:rsidRPr="001F387E">
              <w:rPr>
                <w:rFonts w:ascii="Times New Roman" w:hAnsi="Times New Roman"/>
                <w:sz w:val="24"/>
                <w:szCs w:val="24"/>
              </w:rPr>
              <w:t xml:space="preserve"> </w:t>
            </w:r>
            <w:r w:rsidRPr="001F387E">
              <w:rPr>
                <w:rFonts w:ascii="Times New Roman" w:hAnsi="Times New Roman"/>
                <w:sz w:val="24"/>
                <w:szCs w:val="24"/>
                <w:lang w:val="id-ID"/>
              </w:rPr>
              <w:t>hari-hari dan hal-hal yang suci, sejarah agama, dan orang</w:t>
            </w:r>
            <w:r w:rsidRPr="001F387E">
              <w:rPr>
                <w:rFonts w:ascii="Times New Roman" w:hAnsi="Times New Roman"/>
                <w:sz w:val="24"/>
                <w:szCs w:val="24"/>
              </w:rPr>
              <w:t xml:space="preserve"> </w:t>
            </w:r>
            <w:r w:rsidRPr="001F387E">
              <w:rPr>
                <w:rFonts w:ascii="Times New Roman" w:hAnsi="Times New Roman"/>
                <w:sz w:val="24"/>
                <w:szCs w:val="24"/>
                <w:lang w:val="id-ID"/>
              </w:rPr>
              <w:t>suci) dan  menjadi pribadi yang mandiri</w:t>
            </w:r>
            <w:r w:rsidRPr="001F387E">
              <w:rPr>
                <w:rFonts w:ascii="Times New Roman" w:hAnsi="Times New Roman"/>
                <w:sz w:val="24"/>
                <w:szCs w:val="24"/>
              </w:rPr>
              <w:t>.</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p>
        </w:tc>
      </w:tr>
      <w:tr w:rsidR="00577247" w:rsidRPr="007F029C" w:rsidTr="00577247">
        <w:trPr>
          <w:trHeight w:val="193"/>
          <w:jc w:val="center"/>
        </w:trPr>
        <w:tc>
          <w:tcPr>
            <w:tcW w:w="3919" w:type="pct"/>
            <w:gridSpan w:val="5"/>
            <w:shd w:val="clear" w:color="auto" w:fill="C2D69B" w:themeFill="accent3" w:themeFillTint="99"/>
          </w:tcPr>
          <w:p w:rsidR="00577247" w:rsidRPr="007F029C" w:rsidRDefault="00577247" w:rsidP="00577247">
            <w:pPr>
              <w:spacing w:before="120" w:after="120" w:line="240" w:lineRule="auto"/>
              <w:rPr>
                <w:rFonts w:ascii="Times New Roman" w:hAnsi="Times New Roman"/>
                <w:sz w:val="24"/>
                <w:szCs w:val="24"/>
              </w:rPr>
            </w:pPr>
            <w:r w:rsidRPr="003B7288">
              <w:rPr>
                <w:rFonts w:ascii="Times New Roman" w:eastAsia="Calibri" w:hAnsi="Times New Roman"/>
                <w:b/>
                <w:bCs/>
                <w:sz w:val="24"/>
                <w:szCs w:val="24"/>
                <w:lang w:val="id-ID"/>
              </w:rPr>
              <w:lastRenderedPageBreak/>
              <w:t xml:space="preserve">BAB </w:t>
            </w:r>
            <w:r>
              <w:rPr>
                <w:rFonts w:ascii="Times New Roman" w:eastAsia="Calibri" w:hAnsi="Times New Roman"/>
                <w:b/>
                <w:bCs/>
                <w:sz w:val="24"/>
                <w:szCs w:val="24"/>
              </w:rPr>
              <w:t xml:space="preserve">10 : </w:t>
            </w:r>
            <w:r w:rsidRPr="00B71360">
              <w:rPr>
                <w:rFonts w:ascii="Times New Roman" w:eastAsia="Calibri" w:hAnsi="Times New Roman"/>
                <w:b/>
                <w:bCs/>
                <w:sz w:val="24"/>
                <w:szCs w:val="24"/>
              </w:rPr>
              <w:t>Asyiknya Belajar Kisah Ayah Para Nabi</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p>
        </w:tc>
      </w:tr>
      <w:tr w:rsidR="00577247" w:rsidRPr="007F029C" w:rsidTr="00577247">
        <w:trPr>
          <w:trHeight w:val="193"/>
          <w:jc w:val="center"/>
        </w:trPr>
        <w:tc>
          <w:tcPr>
            <w:tcW w:w="649" w:type="pct"/>
            <w:shd w:val="clear" w:color="auto" w:fill="auto"/>
            <w:vAlign w:val="center"/>
          </w:tcPr>
          <w:p w:rsidR="00577247" w:rsidRPr="00DA643F" w:rsidRDefault="00577247" w:rsidP="00577247">
            <w:pPr>
              <w:spacing w:before="120" w:after="120" w:line="240" w:lineRule="auto"/>
              <w:ind w:left="35"/>
              <w:rPr>
                <w:rFonts w:ascii="Times New Roman" w:hAnsi="Times New Roman"/>
                <w:bCs/>
                <w:sz w:val="24"/>
                <w:szCs w:val="24"/>
                <w:lang w:val="id-ID"/>
              </w:rPr>
            </w:pPr>
            <w:r w:rsidRPr="00404E99">
              <w:rPr>
                <w:rFonts w:ascii="Times New Roman" w:hAnsi="Times New Roman"/>
                <w:bCs/>
                <w:sz w:val="24"/>
                <w:szCs w:val="24"/>
              </w:rPr>
              <w:t>Sejarah Peradaban Islam</w:t>
            </w:r>
          </w:p>
        </w:tc>
        <w:tc>
          <w:tcPr>
            <w:tcW w:w="1031" w:type="pct"/>
          </w:tcPr>
          <w:p w:rsidR="00577247" w:rsidRPr="00404E99" w:rsidRDefault="00577247" w:rsidP="00577247">
            <w:pPr>
              <w:spacing w:before="120" w:after="120" w:line="240" w:lineRule="auto"/>
              <w:ind w:left="726" w:hanging="726"/>
              <w:rPr>
                <w:rFonts w:ascii="Times New Roman" w:hAnsi="Times New Roman"/>
                <w:bCs/>
                <w:sz w:val="24"/>
                <w:szCs w:val="24"/>
              </w:rPr>
            </w:pPr>
            <w:r w:rsidRPr="00404E99">
              <w:rPr>
                <w:rFonts w:ascii="Times New Roman" w:hAnsi="Times New Roman"/>
                <w:bCs/>
                <w:sz w:val="24"/>
                <w:szCs w:val="24"/>
              </w:rPr>
              <w:t xml:space="preserve">10.1.1 Peserta didik dapat meyakini dengan sungguh-sungguh kebenaran kisah Nabi Ibrahim a.s.; dan menjelaskan biografi Nabi Ibrahim a.s. dengan </w:t>
            </w:r>
            <w:r w:rsidRPr="00404E99">
              <w:rPr>
                <w:rFonts w:ascii="Times New Roman" w:hAnsi="Times New Roman"/>
                <w:bCs/>
                <w:sz w:val="24"/>
                <w:szCs w:val="24"/>
              </w:rPr>
              <w:lastRenderedPageBreak/>
              <w:t>benar.</w:t>
            </w:r>
          </w:p>
          <w:p w:rsidR="00577247" w:rsidRDefault="00577247" w:rsidP="00577247">
            <w:pPr>
              <w:spacing w:before="120" w:after="120" w:line="240" w:lineRule="auto"/>
              <w:ind w:left="726" w:hanging="726"/>
              <w:rPr>
                <w:rFonts w:ascii="Times New Roman" w:hAnsi="Times New Roman"/>
                <w:bCs/>
                <w:sz w:val="24"/>
                <w:szCs w:val="24"/>
              </w:rPr>
            </w:pPr>
            <w:r w:rsidRPr="00404E99">
              <w:rPr>
                <w:rFonts w:ascii="Times New Roman" w:hAnsi="Times New Roman"/>
                <w:bCs/>
                <w:sz w:val="24"/>
                <w:szCs w:val="24"/>
              </w:rPr>
              <w:t>10.1.2 Peserta didik dapat menjelaskan kisah Nabi Ibrahim a.s. di masa kanak-kanak dengan benar; dan menceritakan kembali kisah Nabi Ibrahim a.s. di masa kanak-kanak dengan baik dan benar.</w:t>
            </w:r>
          </w:p>
          <w:p w:rsidR="00577247" w:rsidRPr="00404E99" w:rsidRDefault="00577247" w:rsidP="00577247">
            <w:pPr>
              <w:spacing w:before="120" w:after="120" w:line="240" w:lineRule="auto"/>
              <w:ind w:left="726" w:hanging="726"/>
              <w:rPr>
                <w:rFonts w:ascii="Times New Roman" w:hAnsi="Times New Roman"/>
                <w:bCs/>
                <w:sz w:val="24"/>
                <w:szCs w:val="24"/>
              </w:rPr>
            </w:pPr>
            <w:r w:rsidRPr="00404E99">
              <w:rPr>
                <w:rFonts w:ascii="Times New Roman" w:hAnsi="Times New Roman"/>
                <w:bCs/>
                <w:sz w:val="24"/>
                <w:szCs w:val="24"/>
              </w:rPr>
              <w:t>10.2.1  Peserta didik dapat menjelaskan dakwah Nabi Ibrahim a.s. kepada umatnya dengan benar; dan menceritakan kembali kisah dakwah Nabi Ibrahim a.s. dengan baik dan benar.</w:t>
            </w:r>
          </w:p>
          <w:p w:rsidR="00577247" w:rsidRDefault="00577247" w:rsidP="00577247">
            <w:pPr>
              <w:spacing w:before="120" w:after="120" w:line="240" w:lineRule="auto"/>
              <w:ind w:left="726" w:hanging="726"/>
              <w:rPr>
                <w:rFonts w:ascii="Times New Roman" w:hAnsi="Times New Roman"/>
                <w:bCs/>
                <w:sz w:val="24"/>
                <w:szCs w:val="24"/>
              </w:rPr>
            </w:pPr>
            <w:r w:rsidRPr="00404E99">
              <w:rPr>
                <w:rFonts w:ascii="Times New Roman" w:hAnsi="Times New Roman"/>
                <w:bCs/>
                <w:sz w:val="24"/>
                <w:szCs w:val="24"/>
              </w:rPr>
              <w:t xml:space="preserve">10.2.2  Peserta didik dapat menunjukkan sikap rela berkorban, taat, dan patuh kepada Allah Swt. </w:t>
            </w:r>
            <w:r w:rsidRPr="00404E99">
              <w:rPr>
                <w:rFonts w:ascii="Times New Roman" w:hAnsi="Times New Roman"/>
                <w:bCs/>
                <w:sz w:val="24"/>
                <w:szCs w:val="24"/>
              </w:rPr>
              <w:lastRenderedPageBreak/>
              <w:t>Sebagaimana meneladan Nabi Ibrahim a.s. dengan baik; menjelaskan sikap teladan Nabi Ibrahim a.s. dengan benar; dan menyusun urutan kartu kisah Nabi Ibrahim a.s. dengan tepat.</w:t>
            </w:r>
          </w:p>
          <w:p w:rsidR="00577247" w:rsidRPr="003F33D3" w:rsidRDefault="00577247" w:rsidP="00577247">
            <w:pPr>
              <w:spacing w:before="120" w:after="120" w:line="240" w:lineRule="auto"/>
              <w:ind w:left="726" w:hanging="726"/>
              <w:rPr>
                <w:rFonts w:ascii="Times New Roman" w:hAnsi="Times New Roman"/>
                <w:bCs/>
                <w:sz w:val="24"/>
                <w:szCs w:val="24"/>
              </w:rPr>
            </w:pPr>
            <w:r w:rsidRPr="00404E99">
              <w:rPr>
                <w:rFonts w:ascii="Times New Roman" w:hAnsi="Times New Roman"/>
                <w:bCs/>
                <w:sz w:val="24"/>
                <w:szCs w:val="24"/>
              </w:rPr>
              <w:t>10.3.1  Peserta didik dapat menjelaskan sikap yang dapat diteladani dari kisah Nabi Ibrahim a.s. dalam kehidupan sehari-hari.</w:t>
            </w:r>
          </w:p>
        </w:tc>
        <w:tc>
          <w:tcPr>
            <w:tcW w:w="585" w:type="pct"/>
          </w:tcPr>
          <w:p w:rsidR="00577247" w:rsidRPr="00B71360" w:rsidRDefault="00577247" w:rsidP="00577247">
            <w:pPr>
              <w:spacing w:before="120" w:after="120" w:line="240" w:lineRule="auto"/>
              <w:ind w:left="97"/>
              <w:jc w:val="center"/>
              <w:rPr>
                <w:rFonts w:ascii="Times New Roman" w:hAnsi="Times New Roman"/>
                <w:sz w:val="24"/>
                <w:szCs w:val="24"/>
              </w:rPr>
            </w:pPr>
            <w:r w:rsidRPr="00B71360">
              <w:rPr>
                <w:rFonts w:ascii="Times New Roman" w:hAnsi="Times New Roman"/>
                <w:bCs/>
                <w:sz w:val="24"/>
                <w:szCs w:val="24"/>
              </w:rPr>
              <w:lastRenderedPageBreak/>
              <w:t>3 pekan/12 jam pelajaran</w:t>
            </w:r>
          </w:p>
        </w:tc>
        <w:tc>
          <w:tcPr>
            <w:tcW w:w="795" w:type="pct"/>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r w:rsidRPr="001F387E">
              <w:rPr>
                <w:rFonts w:ascii="Times New Roman" w:hAnsi="Times New Roman"/>
                <w:color w:val="000000"/>
                <w:sz w:val="24"/>
                <w:szCs w:val="24"/>
              </w:rPr>
              <w:t>Nabi Ibrahim a.s., dakwah, masa kanak</w:t>
            </w:r>
            <w:r>
              <w:rPr>
                <w:rFonts w:ascii="Times New Roman" w:hAnsi="Times New Roman"/>
                <w:color w:val="000000"/>
                <w:sz w:val="24"/>
                <w:szCs w:val="24"/>
              </w:rPr>
              <w:t>-</w:t>
            </w:r>
            <w:r w:rsidRPr="001F387E">
              <w:rPr>
                <w:rFonts w:ascii="Times New Roman" w:hAnsi="Times New Roman"/>
                <w:color w:val="000000"/>
                <w:sz w:val="24"/>
                <w:szCs w:val="24"/>
              </w:rPr>
              <w:t>kanak, tuhan, teladan, kurban, rela</w:t>
            </w:r>
            <w:r>
              <w:rPr>
                <w:rFonts w:ascii="Times New Roman" w:hAnsi="Times New Roman"/>
                <w:color w:val="000000"/>
                <w:sz w:val="24"/>
                <w:szCs w:val="24"/>
              </w:rPr>
              <w:t xml:space="preserve"> </w:t>
            </w:r>
            <w:r w:rsidRPr="001F387E">
              <w:rPr>
                <w:rFonts w:ascii="Times New Roman" w:hAnsi="Times New Roman"/>
                <w:color w:val="000000"/>
                <w:sz w:val="24"/>
                <w:szCs w:val="24"/>
              </w:rPr>
              <w:t>berkorban, taat dan patuh kepada Allah</w:t>
            </w:r>
          </w:p>
        </w:tc>
        <w:tc>
          <w:tcPr>
            <w:tcW w:w="859" w:type="pct"/>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r w:rsidRPr="003A1157">
              <w:rPr>
                <w:rFonts w:ascii="Times New Roman" w:hAnsi="Times New Roman"/>
                <w:color w:val="000000"/>
                <w:sz w:val="24"/>
                <w:szCs w:val="24"/>
              </w:rPr>
              <w:t xml:space="preserve">(Akhlak kepada diri sendiri, orang lain),(Bernalar kritis Mengidentifikasi, mengklarifikasi , dan mengolah informasi dan </w:t>
            </w:r>
            <w:r w:rsidRPr="003A1157">
              <w:rPr>
                <w:rFonts w:ascii="Times New Roman" w:hAnsi="Times New Roman"/>
                <w:color w:val="000000"/>
                <w:sz w:val="24"/>
                <w:szCs w:val="24"/>
              </w:rPr>
              <w:lastRenderedPageBreak/>
              <w:t>gagasan)</w:t>
            </w:r>
          </w:p>
        </w:tc>
        <w:tc>
          <w:tcPr>
            <w:tcW w:w="1081" w:type="pct"/>
            <w:vMerge/>
          </w:tcPr>
          <w:p w:rsidR="00577247" w:rsidRPr="007F029C" w:rsidRDefault="00577247" w:rsidP="00577247">
            <w:pPr>
              <w:numPr>
                <w:ilvl w:val="0"/>
                <w:numId w:val="2"/>
              </w:numPr>
              <w:spacing w:before="120" w:after="120" w:line="240" w:lineRule="auto"/>
              <w:ind w:left="318" w:hanging="284"/>
              <w:rPr>
                <w:rFonts w:ascii="Times New Roman" w:hAnsi="Times New Roman"/>
                <w:color w:val="000000"/>
                <w:sz w:val="24"/>
                <w:szCs w:val="24"/>
              </w:rPr>
            </w:pPr>
          </w:p>
        </w:tc>
      </w:tr>
    </w:tbl>
    <w:p w:rsidR="00DA4111" w:rsidRPr="007F029C" w:rsidRDefault="00DA4111" w:rsidP="007F029C">
      <w:pPr>
        <w:spacing w:before="120" w:after="120" w:line="240" w:lineRule="auto"/>
        <w:jc w:val="both"/>
        <w:rPr>
          <w:rFonts w:ascii="Times New Roman" w:hAnsi="Times New Roman"/>
          <w:b/>
          <w:sz w:val="24"/>
          <w:szCs w:val="24"/>
          <w:lang w:val="fi-FI"/>
        </w:rPr>
      </w:pPr>
    </w:p>
    <w:p w:rsidR="0020496E" w:rsidRPr="007F029C" w:rsidRDefault="0020496E" w:rsidP="007F029C">
      <w:pPr>
        <w:spacing w:before="120" w:after="120" w:line="240" w:lineRule="auto"/>
        <w:jc w:val="both"/>
        <w:rPr>
          <w:rFonts w:ascii="Times New Roman" w:hAnsi="Times New Roman"/>
          <w:b/>
          <w:sz w:val="24"/>
          <w:szCs w:val="24"/>
          <w:lang w:val="fi-FI"/>
        </w:rPr>
      </w:pPr>
    </w:p>
    <w:p w:rsidR="0020496E" w:rsidRPr="007F029C" w:rsidRDefault="0020496E" w:rsidP="007F029C">
      <w:pPr>
        <w:spacing w:before="120" w:after="120" w:line="240" w:lineRule="auto"/>
        <w:jc w:val="both"/>
        <w:rPr>
          <w:rFonts w:ascii="Times New Roman" w:hAnsi="Times New Roman"/>
          <w:b/>
          <w:sz w:val="24"/>
          <w:szCs w:val="24"/>
          <w:lang w:val="fi-FI"/>
        </w:rPr>
      </w:pPr>
    </w:p>
    <w:p w:rsidR="00CE78A6" w:rsidRPr="007F029C" w:rsidRDefault="00CE78A6" w:rsidP="007F029C">
      <w:pPr>
        <w:tabs>
          <w:tab w:val="left" w:pos="1915"/>
        </w:tabs>
        <w:spacing w:before="120" w:after="120" w:line="240" w:lineRule="auto"/>
        <w:ind w:left="284" w:hanging="284"/>
        <w:rPr>
          <w:rFonts w:ascii="Times New Roman" w:hAnsi="Times New Roman"/>
          <w:sz w:val="24"/>
          <w:szCs w:val="24"/>
        </w:rPr>
      </w:pPr>
    </w:p>
    <w:p w:rsidR="00A76F98" w:rsidRPr="007F029C" w:rsidRDefault="00A76F98" w:rsidP="007F029C">
      <w:pPr>
        <w:tabs>
          <w:tab w:val="left" w:pos="1915"/>
        </w:tabs>
        <w:spacing w:before="120" w:after="120" w:line="240" w:lineRule="auto"/>
        <w:ind w:left="284" w:hanging="284"/>
        <w:rPr>
          <w:rFonts w:ascii="Times New Roman" w:hAnsi="Times New Roman"/>
          <w:sz w:val="24"/>
          <w:szCs w:val="24"/>
        </w:rPr>
      </w:pPr>
    </w:p>
    <w:sectPr w:rsidR="00A76F98" w:rsidRPr="007F029C" w:rsidSect="002876EF">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4E0" w:rsidRDefault="00C254E0">
      <w:pPr>
        <w:spacing w:after="0" w:line="240" w:lineRule="auto"/>
      </w:pPr>
      <w:r>
        <w:separator/>
      </w:r>
    </w:p>
  </w:endnote>
  <w:endnote w:type="continuationSeparator" w:id="0">
    <w:p w:rsidR="00C254E0" w:rsidRDefault="00C2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7D" w:rsidRDefault="009B07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1D" w:rsidRPr="00BA495A" w:rsidRDefault="00CB5E1D" w:rsidP="00CB5E1D">
    <w:pPr>
      <w:pStyle w:val="Footer"/>
      <w:tabs>
        <w:tab w:val="left" w:pos="3975"/>
        <w:tab w:val="center" w:pos="4561"/>
      </w:tabs>
      <w:rPr>
        <w:rFonts w:ascii="Times New Roman" w:hAnsi="Times New Roman"/>
        <w:b/>
        <w:i/>
        <w:color w:val="FF0000"/>
        <w:lang w:val="en-ID"/>
      </w:rPr>
    </w:pPr>
    <w:r>
      <w:rPr>
        <w:rFonts w:ascii="Times New Roman" w:hAnsi="Times New Roman"/>
        <w:b/>
        <w:bCs/>
        <w:i/>
        <w:color w:val="FF0000"/>
      </w:rPr>
      <w:t>PAI</w:t>
    </w:r>
    <w:r>
      <w:rPr>
        <w:rFonts w:ascii="Times New Roman" w:hAnsi="Times New Roman"/>
        <w:b/>
        <w:bCs/>
        <w:i/>
        <w:color w:val="FF0000"/>
        <w:lang w:val="id-ID"/>
      </w:rPr>
      <w:t xml:space="preserve"> dan Budi Pekerti</w:t>
    </w:r>
    <w:r w:rsidRPr="00BA495A">
      <w:rPr>
        <w:rFonts w:ascii="Times New Roman" w:hAnsi="Times New Roman"/>
        <w:b/>
        <w:i/>
        <w:color w:val="FF0000"/>
        <w:lang w:val="en-ID"/>
      </w:rPr>
      <w:t xml:space="preserve"> Fase </w:t>
    </w:r>
    <w:r w:rsidRPr="00BA495A">
      <w:rPr>
        <w:rFonts w:ascii="Times New Roman" w:hAnsi="Times New Roman"/>
        <w:b/>
        <w:i/>
        <w:color w:val="FF0000"/>
        <w:lang w:val="id-ID"/>
      </w:rPr>
      <w:t>A</w:t>
    </w:r>
    <w:r w:rsidRPr="00BA495A">
      <w:rPr>
        <w:rFonts w:ascii="Times New Roman" w:hAnsi="Times New Roman"/>
        <w:b/>
        <w:i/>
        <w:color w:val="FF0000"/>
        <w:lang w:val="en-ID"/>
      </w:rPr>
      <w:t xml:space="preserve"> </w:t>
    </w:r>
    <w:r w:rsidR="00D867AE">
      <w:rPr>
        <w:rFonts w:ascii="Times New Roman" w:hAnsi="Times New Roman"/>
        <w:b/>
        <w:i/>
        <w:color w:val="FF0000"/>
        <w:lang w:val="en-ID"/>
      </w:rPr>
      <w:t>Kelas 2</w:t>
    </w:r>
  </w:p>
  <w:p w:rsidR="004D40CF" w:rsidRPr="007B18FC" w:rsidRDefault="004D40CF" w:rsidP="00EA07EE">
    <w:pPr>
      <w:pStyle w:val="Footer"/>
      <w:tabs>
        <w:tab w:val="left" w:pos="3975"/>
        <w:tab w:val="center" w:pos="4561"/>
      </w:tabs>
      <w:rPr>
        <w:rFonts w:ascii="Bookman Old Style" w:hAnsi="Bookman Old Style"/>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7D" w:rsidRDefault="009B0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4E0" w:rsidRDefault="00C254E0">
      <w:pPr>
        <w:spacing w:after="0" w:line="240" w:lineRule="auto"/>
      </w:pPr>
      <w:r>
        <w:separator/>
      </w:r>
    </w:p>
  </w:footnote>
  <w:footnote w:type="continuationSeparator" w:id="0">
    <w:p w:rsidR="00C254E0" w:rsidRDefault="00C25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7D" w:rsidRDefault="009B07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1D" w:rsidRPr="00CB5E1D" w:rsidRDefault="00CB5E1D" w:rsidP="00CB5E1D">
    <w:pPr>
      <w:tabs>
        <w:tab w:val="center" w:pos="4680"/>
        <w:tab w:val="right" w:pos="9360"/>
      </w:tabs>
      <w:spacing w:after="0" w:line="240" w:lineRule="auto"/>
      <w:jc w:val="right"/>
      <w:rPr>
        <w:rFonts w:ascii="Times New Roman" w:hAnsi="Times New Roman"/>
        <w:i/>
        <w:color w:val="FF0000"/>
      </w:rPr>
    </w:pPr>
    <w:r w:rsidRPr="00CB5E1D">
      <w:rPr>
        <w:rFonts w:ascii="Times New Roman" w:hAnsi="Times New Roman"/>
        <w:b/>
        <w:bCs/>
        <w:i/>
        <w:color w:val="FF0000"/>
        <w:lang w:val="en-ID"/>
      </w:rPr>
      <w:t>Alur Dan Tujuan Pembelajaran</w:t>
    </w:r>
    <w:r w:rsidRPr="00CB5E1D">
      <w:rPr>
        <w:rFonts w:ascii="Times New Roman" w:hAnsi="Times New Roman"/>
        <w:b/>
        <w:bCs/>
        <w:i/>
        <w:color w:val="FF0000"/>
        <w:lang w:val="id-ID"/>
      </w:rPr>
      <w:t xml:space="preserve"> (ATP)</w:t>
    </w:r>
    <w:r>
      <w:rPr>
        <w:rFonts w:ascii="Times New Roman" w:hAnsi="Times New Roman"/>
        <w:b/>
        <w:bCs/>
        <w:i/>
        <w:color w:val="FF0000"/>
      </w:rPr>
      <w:t xml:space="preserve"> </w:t>
    </w:r>
    <w:r w:rsidRPr="00CB5E1D">
      <w:rPr>
        <w:rFonts w:ascii="Times New Roman" w:hAnsi="Times New Roman"/>
        <w:b/>
        <w:i/>
        <w:color w:val="FF0000"/>
        <w:lang w:val="en-ID"/>
      </w:rPr>
      <w:t>Kurikulum Merdeka</w:t>
    </w:r>
  </w:p>
  <w:p w:rsidR="00CB5E1D" w:rsidRDefault="00CB5E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7D" w:rsidRDefault="009B0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
    <w:nsid w:val="6E487EC5"/>
    <w:multiLevelType w:val="hybridMultilevel"/>
    <w:tmpl w:val="612E7A40"/>
    <w:lvl w:ilvl="0" w:tplc="30080446">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
    <w:nsid w:val="724C30D4"/>
    <w:multiLevelType w:val="hybridMultilevel"/>
    <w:tmpl w:val="E97862B6"/>
    <w:lvl w:ilvl="0" w:tplc="30080446">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157E"/>
    <w:rsid w:val="00006D6F"/>
    <w:rsid w:val="0001092E"/>
    <w:rsid w:val="000116A3"/>
    <w:rsid w:val="0001256E"/>
    <w:rsid w:val="00016446"/>
    <w:rsid w:val="00017F17"/>
    <w:rsid w:val="0002149A"/>
    <w:rsid w:val="00021745"/>
    <w:rsid w:val="000223CD"/>
    <w:rsid w:val="00022D84"/>
    <w:rsid w:val="000237C0"/>
    <w:rsid w:val="00033338"/>
    <w:rsid w:val="00036829"/>
    <w:rsid w:val="00040CF2"/>
    <w:rsid w:val="000433F1"/>
    <w:rsid w:val="00047F94"/>
    <w:rsid w:val="0005199E"/>
    <w:rsid w:val="000570CA"/>
    <w:rsid w:val="00057EDA"/>
    <w:rsid w:val="000604F0"/>
    <w:rsid w:val="00063543"/>
    <w:rsid w:val="00064069"/>
    <w:rsid w:val="00071947"/>
    <w:rsid w:val="00071D2B"/>
    <w:rsid w:val="0008207E"/>
    <w:rsid w:val="000821B5"/>
    <w:rsid w:val="00087B26"/>
    <w:rsid w:val="000940BC"/>
    <w:rsid w:val="00094101"/>
    <w:rsid w:val="000943C0"/>
    <w:rsid w:val="000A1BB9"/>
    <w:rsid w:val="000A3486"/>
    <w:rsid w:val="000A3ADE"/>
    <w:rsid w:val="000A4F40"/>
    <w:rsid w:val="000A52D8"/>
    <w:rsid w:val="000A5B92"/>
    <w:rsid w:val="000B39E8"/>
    <w:rsid w:val="000B53B8"/>
    <w:rsid w:val="000B638B"/>
    <w:rsid w:val="000C0D16"/>
    <w:rsid w:val="000C2628"/>
    <w:rsid w:val="000C5875"/>
    <w:rsid w:val="000C69A8"/>
    <w:rsid w:val="000C7CEA"/>
    <w:rsid w:val="000D2C3B"/>
    <w:rsid w:val="000D364D"/>
    <w:rsid w:val="000D3902"/>
    <w:rsid w:val="000D4922"/>
    <w:rsid w:val="000D76FF"/>
    <w:rsid w:val="000D7E7B"/>
    <w:rsid w:val="000E24F5"/>
    <w:rsid w:val="000E265E"/>
    <w:rsid w:val="000E2980"/>
    <w:rsid w:val="000E2A50"/>
    <w:rsid w:val="000E2AFE"/>
    <w:rsid w:val="000E4E5A"/>
    <w:rsid w:val="000E5E14"/>
    <w:rsid w:val="000E6BDE"/>
    <w:rsid w:val="000F2397"/>
    <w:rsid w:val="000F6CA0"/>
    <w:rsid w:val="000F7545"/>
    <w:rsid w:val="00100C33"/>
    <w:rsid w:val="00102D94"/>
    <w:rsid w:val="00102FBC"/>
    <w:rsid w:val="00104304"/>
    <w:rsid w:val="00104650"/>
    <w:rsid w:val="00105064"/>
    <w:rsid w:val="00105212"/>
    <w:rsid w:val="00106B63"/>
    <w:rsid w:val="00110ADD"/>
    <w:rsid w:val="0011296C"/>
    <w:rsid w:val="00113455"/>
    <w:rsid w:val="00113696"/>
    <w:rsid w:val="0011685E"/>
    <w:rsid w:val="00116E8A"/>
    <w:rsid w:val="00122E7F"/>
    <w:rsid w:val="00131116"/>
    <w:rsid w:val="00132609"/>
    <w:rsid w:val="001327F1"/>
    <w:rsid w:val="00133741"/>
    <w:rsid w:val="00134562"/>
    <w:rsid w:val="0013534E"/>
    <w:rsid w:val="00135D08"/>
    <w:rsid w:val="00136DCC"/>
    <w:rsid w:val="00140971"/>
    <w:rsid w:val="00140A24"/>
    <w:rsid w:val="0014339B"/>
    <w:rsid w:val="00145031"/>
    <w:rsid w:val="001451AA"/>
    <w:rsid w:val="00146D42"/>
    <w:rsid w:val="00147B8B"/>
    <w:rsid w:val="0015065B"/>
    <w:rsid w:val="00150C79"/>
    <w:rsid w:val="00155DE9"/>
    <w:rsid w:val="0015617F"/>
    <w:rsid w:val="00163D5B"/>
    <w:rsid w:val="00166A74"/>
    <w:rsid w:val="001677AA"/>
    <w:rsid w:val="00171B2A"/>
    <w:rsid w:val="00175DC6"/>
    <w:rsid w:val="00181E3E"/>
    <w:rsid w:val="00182899"/>
    <w:rsid w:val="001846DD"/>
    <w:rsid w:val="00185246"/>
    <w:rsid w:val="00191413"/>
    <w:rsid w:val="00193FE2"/>
    <w:rsid w:val="0019469F"/>
    <w:rsid w:val="0019613B"/>
    <w:rsid w:val="001A11B3"/>
    <w:rsid w:val="001A457C"/>
    <w:rsid w:val="001A5048"/>
    <w:rsid w:val="001A7D83"/>
    <w:rsid w:val="001B231F"/>
    <w:rsid w:val="001B28D2"/>
    <w:rsid w:val="001B7678"/>
    <w:rsid w:val="001C3A7A"/>
    <w:rsid w:val="001D0445"/>
    <w:rsid w:val="001D29D3"/>
    <w:rsid w:val="001D5858"/>
    <w:rsid w:val="001D5D34"/>
    <w:rsid w:val="001D7561"/>
    <w:rsid w:val="001D78A5"/>
    <w:rsid w:val="001E0E10"/>
    <w:rsid w:val="001E29D2"/>
    <w:rsid w:val="001E4985"/>
    <w:rsid w:val="001E574E"/>
    <w:rsid w:val="001E5FD1"/>
    <w:rsid w:val="001E6FC0"/>
    <w:rsid w:val="001F0B95"/>
    <w:rsid w:val="001F112C"/>
    <w:rsid w:val="001F387E"/>
    <w:rsid w:val="001F3C98"/>
    <w:rsid w:val="001F58F2"/>
    <w:rsid w:val="001F6C81"/>
    <w:rsid w:val="001F76AC"/>
    <w:rsid w:val="0020004C"/>
    <w:rsid w:val="0020496E"/>
    <w:rsid w:val="00210178"/>
    <w:rsid w:val="00211EBA"/>
    <w:rsid w:val="00213093"/>
    <w:rsid w:val="002143EF"/>
    <w:rsid w:val="00216434"/>
    <w:rsid w:val="00216EC1"/>
    <w:rsid w:val="00221DF1"/>
    <w:rsid w:val="002246BB"/>
    <w:rsid w:val="0022753A"/>
    <w:rsid w:val="00234A38"/>
    <w:rsid w:val="00234E6F"/>
    <w:rsid w:val="00241AA6"/>
    <w:rsid w:val="002432C1"/>
    <w:rsid w:val="00246474"/>
    <w:rsid w:val="00247347"/>
    <w:rsid w:val="00250110"/>
    <w:rsid w:val="002508E9"/>
    <w:rsid w:val="002522C9"/>
    <w:rsid w:val="00255E4B"/>
    <w:rsid w:val="00257543"/>
    <w:rsid w:val="002575F6"/>
    <w:rsid w:val="00263BE9"/>
    <w:rsid w:val="00264DE3"/>
    <w:rsid w:val="0026586B"/>
    <w:rsid w:val="00265BCD"/>
    <w:rsid w:val="00267011"/>
    <w:rsid w:val="00270313"/>
    <w:rsid w:val="00271C40"/>
    <w:rsid w:val="00276922"/>
    <w:rsid w:val="00277C83"/>
    <w:rsid w:val="00284E6A"/>
    <w:rsid w:val="00285CBF"/>
    <w:rsid w:val="002876EF"/>
    <w:rsid w:val="00287796"/>
    <w:rsid w:val="002879F9"/>
    <w:rsid w:val="002903AB"/>
    <w:rsid w:val="00290DFB"/>
    <w:rsid w:val="00291681"/>
    <w:rsid w:val="002923F1"/>
    <w:rsid w:val="00296E57"/>
    <w:rsid w:val="002A3C43"/>
    <w:rsid w:val="002A5307"/>
    <w:rsid w:val="002A687B"/>
    <w:rsid w:val="002B22A3"/>
    <w:rsid w:val="002C321B"/>
    <w:rsid w:val="002C5905"/>
    <w:rsid w:val="002C5C39"/>
    <w:rsid w:val="002C614C"/>
    <w:rsid w:val="002C6C4E"/>
    <w:rsid w:val="002D053D"/>
    <w:rsid w:val="002D193C"/>
    <w:rsid w:val="002D5043"/>
    <w:rsid w:val="002D7DF1"/>
    <w:rsid w:val="002E0180"/>
    <w:rsid w:val="002E495B"/>
    <w:rsid w:val="002E5972"/>
    <w:rsid w:val="002E70EC"/>
    <w:rsid w:val="002E7219"/>
    <w:rsid w:val="002E78F0"/>
    <w:rsid w:val="002E7EBC"/>
    <w:rsid w:val="002F3059"/>
    <w:rsid w:val="002F3064"/>
    <w:rsid w:val="002F4300"/>
    <w:rsid w:val="002F47A9"/>
    <w:rsid w:val="00302008"/>
    <w:rsid w:val="00303516"/>
    <w:rsid w:val="0030750A"/>
    <w:rsid w:val="00307CCC"/>
    <w:rsid w:val="003104E6"/>
    <w:rsid w:val="00311211"/>
    <w:rsid w:val="003143F6"/>
    <w:rsid w:val="00314D03"/>
    <w:rsid w:val="0031506E"/>
    <w:rsid w:val="00315D39"/>
    <w:rsid w:val="00317889"/>
    <w:rsid w:val="00326B57"/>
    <w:rsid w:val="003358BF"/>
    <w:rsid w:val="00342FB7"/>
    <w:rsid w:val="00350F0F"/>
    <w:rsid w:val="00361521"/>
    <w:rsid w:val="00371A67"/>
    <w:rsid w:val="00371D8E"/>
    <w:rsid w:val="0037245B"/>
    <w:rsid w:val="0037358D"/>
    <w:rsid w:val="00373EB5"/>
    <w:rsid w:val="0037493F"/>
    <w:rsid w:val="0037522C"/>
    <w:rsid w:val="00375DA4"/>
    <w:rsid w:val="003809B3"/>
    <w:rsid w:val="00381214"/>
    <w:rsid w:val="00381870"/>
    <w:rsid w:val="00381F54"/>
    <w:rsid w:val="00387119"/>
    <w:rsid w:val="00387D21"/>
    <w:rsid w:val="00390010"/>
    <w:rsid w:val="00391874"/>
    <w:rsid w:val="003936A7"/>
    <w:rsid w:val="0039400E"/>
    <w:rsid w:val="00396D60"/>
    <w:rsid w:val="00397960"/>
    <w:rsid w:val="003A1157"/>
    <w:rsid w:val="003A157E"/>
    <w:rsid w:val="003A17FE"/>
    <w:rsid w:val="003A2A6F"/>
    <w:rsid w:val="003A7119"/>
    <w:rsid w:val="003B257B"/>
    <w:rsid w:val="003B3FEE"/>
    <w:rsid w:val="003B7288"/>
    <w:rsid w:val="003C2B7B"/>
    <w:rsid w:val="003C760B"/>
    <w:rsid w:val="003D0510"/>
    <w:rsid w:val="003D5437"/>
    <w:rsid w:val="003D7FE5"/>
    <w:rsid w:val="003E2905"/>
    <w:rsid w:val="003E5605"/>
    <w:rsid w:val="003E7226"/>
    <w:rsid w:val="003F04FA"/>
    <w:rsid w:val="003F33D3"/>
    <w:rsid w:val="003F6D28"/>
    <w:rsid w:val="004009D4"/>
    <w:rsid w:val="00403B13"/>
    <w:rsid w:val="00404E99"/>
    <w:rsid w:val="0041470D"/>
    <w:rsid w:val="00415EE9"/>
    <w:rsid w:val="004229BA"/>
    <w:rsid w:val="00424BB2"/>
    <w:rsid w:val="00430D34"/>
    <w:rsid w:val="00430E29"/>
    <w:rsid w:val="00434D2D"/>
    <w:rsid w:val="00435C57"/>
    <w:rsid w:val="00437E0F"/>
    <w:rsid w:val="004410D3"/>
    <w:rsid w:val="004412EE"/>
    <w:rsid w:val="004429D8"/>
    <w:rsid w:val="004430C1"/>
    <w:rsid w:val="00447004"/>
    <w:rsid w:val="00447EDC"/>
    <w:rsid w:val="00451272"/>
    <w:rsid w:val="00456EC4"/>
    <w:rsid w:val="00460A7B"/>
    <w:rsid w:val="0046122F"/>
    <w:rsid w:val="00462B3C"/>
    <w:rsid w:val="0046778A"/>
    <w:rsid w:val="0047456D"/>
    <w:rsid w:val="004746FB"/>
    <w:rsid w:val="004826EF"/>
    <w:rsid w:val="00485378"/>
    <w:rsid w:val="004872A8"/>
    <w:rsid w:val="00487AAE"/>
    <w:rsid w:val="004933BB"/>
    <w:rsid w:val="00497E78"/>
    <w:rsid w:val="004A2EDD"/>
    <w:rsid w:val="004A569E"/>
    <w:rsid w:val="004A6D26"/>
    <w:rsid w:val="004B06C2"/>
    <w:rsid w:val="004B0711"/>
    <w:rsid w:val="004B0839"/>
    <w:rsid w:val="004B1F68"/>
    <w:rsid w:val="004B25C5"/>
    <w:rsid w:val="004B5F08"/>
    <w:rsid w:val="004B634B"/>
    <w:rsid w:val="004C0EBC"/>
    <w:rsid w:val="004C19A2"/>
    <w:rsid w:val="004C21F9"/>
    <w:rsid w:val="004C301F"/>
    <w:rsid w:val="004C35A3"/>
    <w:rsid w:val="004C4B8E"/>
    <w:rsid w:val="004C4F07"/>
    <w:rsid w:val="004C62E5"/>
    <w:rsid w:val="004D1EC8"/>
    <w:rsid w:val="004D40CF"/>
    <w:rsid w:val="004D674D"/>
    <w:rsid w:val="004D6A09"/>
    <w:rsid w:val="004E451A"/>
    <w:rsid w:val="004E6F08"/>
    <w:rsid w:val="004F1D3C"/>
    <w:rsid w:val="004F32A6"/>
    <w:rsid w:val="004F4019"/>
    <w:rsid w:val="004F5605"/>
    <w:rsid w:val="004F6B38"/>
    <w:rsid w:val="004F6E45"/>
    <w:rsid w:val="00500C7B"/>
    <w:rsid w:val="00500F0E"/>
    <w:rsid w:val="00504E71"/>
    <w:rsid w:val="00505015"/>
    <w:rsid w:val="00505428"/>
    <w:rsid w:val="00506B2A"/>
    <w:rsid w:val="00507512"/>
    <w:rsid w:val="0051087B"/>
    <w:rsid w:val="00511A4C"/>
    <w:rsid w:val="0051303A"/>
    <w:rsid w:val="00516E31"/>
    <w:rsid w:val="00521530"/>
    <w:rsid w:val="00521B30"/>
    <w:rsid w:val="00521BA1"/>
    <w:rsid w:val="00525761"/>
    <w:rsid w:val="00525C1A"/>
    <w:rsid w:val="005261BB"/>
    <w:rsid w:val="00532D62"/>
    <w:rsid w:val="005348F1"/>
    <w:rsid w:val="005354F7"/>
    <w:rsid w:val="005359BE"/>
    <w:rsid w:val="005446E1"/>
    <w:rsid w:val="00545AFE"/>
    <w:rsid w:val="005524DF"/>
    <w:rsid w:val="005615E0"/>
    <w:rsid w:val="00564082"/>
    <w:rsid w:val="00566F2C"/>
    <w:rsid w:val="0057368F"/>
    <w:rsid w:val="00577247"/>
    <w:rsid w:val="005801A6"/>
    <w:rsid w:val="00580EDB"/>
    <w:rsid w:val="0058309D"/>
    <w:rsid w:val="00586485"/>
    <w:rsid w:val="00595368"/>
    <w:rsid w:val="005954F9"/>
    <w:rsid w:val="005A38BD"/>
    <w:rsid w:val="005A5E6A"/>
    <w:rsid w:val="005B0C64"/>
    <w:rsid w:val="005B2363"/>
    <w:rsid w:val="005B4293"/>
    <w:rsid w:val="005C0255"/>
    <w:rsid w:val="005C1EA8"/>
    <w:rsid w:val="005C3BF3"/>
    <w:rsid w:val="005C52C0"/>
    <w:rsid w:val="005C6BA8"/>
    <w:rsid w:val="005C72D6"/>
    <w:rsid w:val="005C750D"/>
    <w:rsid w:val="005C7709"/>
    <w:rsid w:val="005D0EAA"/>
    <w:rsid w:val="005D34BB"/>
    <w:rsid w:val="005D3B00"/>
    <w:rsid w:val="005D7D28"/>
    <w:rsid w:val="005E2014"/>
    <w:rsid w:val="005E5327"/>
    <w:rsid w:val="005F1B51"/>
    <w:rsid w:val="005F4A18"/>
    <w:rsid w:val="005F6B13"/>
    <w:rsid w:val="0060074A"/>
    <w:rsid w:val="0060524A"/>
    <w:rsid w:val="006129B7"/>
    <w:rsid w:val="0061462C"/>
    <w:rsid w:val="0062038E"/>
    <w:rsid w:val="0062074D"/>
    <w:rsid w:val="006225F5"/>
    <w:rsid w:val="00623CB5"/>
    <w:rsid w:val="00627266"/>
    <w:rsid w:val="00630E79"/>
    <w:rsid w:val="00633E8A"/>
    <w:rsid w:val="00636641"/>
    <w:rsid w:val="00636E99"/>
    <w:rsid w:val="0063721E"/>
    <w:rsid w:val="00641F86"/>
    <w:rsid w:val="00645BCA"/>
    <w:rsid w:val="00646454"/>
    <w:rsid w:val="006465A1"/>
    <w:rsid w:val="00647C3C"/>
    <w:rsid w:val="0065221B"/>
    <w:rsid w:val="00653FDA"/>
    <w:rsid w:val="006545FC"/>
    <w:rsid w:val="0065664D"/>
    <w:rsid w:val="00660B98"/>
    <w:rsid w:val="006657E1"/>
    <w:rsid w:val="00666355"/>
    <w:rsid w:val="00670175"/>
    <w:rsid w:val="006726E9"/>
    <w:rsid w:val="00672CFE"/>
    <w:rsid w:val="0067382B"/>
    <w:rsid w:val="00673F46"/>
    <w:rsid w:val="00675CD3"/>
    <w:rsid w:val="006766FC"/>
    <w:rsid w:val="006776EA"/>
    <w:rsid w:val="00680321"/>
    <w:rsid w:val="00682898"/>
    <w:rsid w:val="00682B55"/>
    <w:rsid w:val="00691FCB"/>
    <w:rsid w:val="006933E0"/>
    <w:rsid w:val="00695BC2"/>
    <w:rsid w:val="006A0323"/>
    <w:rsid w:val="006A4994"/>
    <w:rsid w:val="006A4C9B"/>
    <w:rsid w:val="006A521B"/>
    <w:rsid w:val="006B048B"/>
    <w:rsid w:val="006B0C42"/>
    <w:rsid w:val="006B135C"/>
    <w:rsid w:val="006B4F0E"/>
    <w:rsid w:val="006C0EBF"/>
    <w:rsid w:val="006C1F01"/>
    <w:rsid w:val="006C5078"/>
    <w:rsid w:val="006C6FAB"/>
    <w:rsid w:val="006C79B6"/>
    <w:rsid w:val="006C7D48"/>
    <w:rsid w:val="006D0EB1"/>
    <w:rsid w:val="006D10DA"/>
    <w:rsid w:val="006D1FF9"/>
    <w:rsid w:val="006D2292"/>
    <w:rsid w:val="006D665F"/>
    <w:rsid w:val="006E156B"/>
    <w:rsid w:val="006E36C8"/>
    <w:rsid w:val="006E3A97"/>
    <w:rsid w:val="006E6ED9"/>
    <w:rsid w:val="006F0A64"/>
    <w:rsid w:val="006F0D5F"/>
    <w:rsid w:val="006F3FEE"/>
    <w:rsid w:val="006F49EA"/>
    <w:rsid w:val="006F71DF"/>
    <w:rsid w:val="006F7F0F"/>
    <w:rsid w:val="00700793"/>
    <w:rsid w:val="00702A63"/>
    <w:rsid w:val="00703DB0"/>
    <w:rsid w:val="007044C1"/>
    <w:rsid w:val="007046D0"/>
    <w:rsid w:val="0070686F"/>
    <w:rsid w:val="00711789"/>
    <w:rsid w:val="007130EA"/>
    <w:rsid w:val="00713AFE"/>
    <w:rsid w:val="00713D83"/>
    <w:rsid w:val="00715456"/>
    <w:rsid w:val="00717393"/>
    <w:rsid w:val="0072025C"/>
    <w:rsid w:val="00725E09"/>
    <w:rsid w:val="00726B2E"/>
    <w:rsid w:val="007303E7"/>
    <w:rsid w:val="00731F8D"/>
    <w:rsid w:val="00733CE5"/>
    <w:rsid w:val="00733D93"/>
    <w:rsid w:val="00733F3C"/>
    <w:rsid w:val="00740560"/>
    <w:rsid w:val="007416FC"/>
    <w:rsid w:val="00741BAD"/>
    <w:rsid w:val="00741F7E"/>
    <w:rsid w:val="00742303"/>
    <w:rsid w:val="00743487"/>
    <w:rsid w:val="00750BF2"/>
    <w:rsid w:val="00752747"/>
    <w:rsid w:val="00752859"/>
    <w:rsid w:val="0075331B"/>
    <w:rsid w:val="0076007D"/>
    <w:rsid w:val="0076346E"/>
    <w:rsid w:val="00766B1C"/>
    <w:rsid w:val="007679C9"/>
    <w:rsid w:val="00772A21"/>
    <w:rsid w:val="00774785"/>
    <w:rsid w:val="00774AAE"/>
    <w:rsid w:val="007853A0"/>
    <w:rsid w:val="007854CE"/>
    <w:rsid w:val="00786AA2"/>
    <w:rsid w:val="00790435"/>
    <w:rsid w:val="007942F2"/>
    <w:rsid w:val="007944F7"/>
    <w:rsid w:val="00795CD7"/>
    <w:rsid w:val="00797941"/>
    <w:rsid w:val="00797976"/>
    <w:rsid w:val="007A0B55"/>
    <w:rsid w:val="007A1F6A"/>
    <w:rsid w:val="007A47E8"/>
    <w:rsid w:val="007A63A8"/>
    <w:rsid w:val="007B18FC"/>
    <w:rsid w:val="007C1739"/>
    <w:rsid w:val="007C3E36"/>
    <w:rsid w:val="007C4FCF"/>
    <w:rsid w:val="007C6E86"/>
    <w:rsid w:val="007C7AD7"/>
    <w:rsid w:val="007D3703"/>
    <w:rsid w:val="007E0D44"/>
    <w:rsid w:val="007E5630"/>
    <w:rsid w:val="007F029C"/>
    <w:rsid w:val="007F140A"/>
    <w:rsid w:val="007F6C50"/>
    <w:rsid w:val="007F6F56"/>
    <w:rsid w:val="007F79C4"/>
    <w:rsid w:val="0080432C"/>
    <w:rsid w:val="00807C71"/>
    <w:rsid w:val="00807CBF"/>
    <w:rsid w:val="008110F2"/>
    <w:rsid w:val="00812396"/>
    <w:rsid w:val="008178BF"/>
    <w:rsid w:val="00822473"/>
    <w:rsid w:val="00825CB4"/>
    <w:rsid w:val="008271DF"/>
    <w:rsid w:val="00831954"/>
    <w:rsid w:val="00834314"/>
    <w:rsid w:val="00841A29"/>
    <w:rsid w:val="0084257E"/>
    <w:rsid w:val="00844C87"/>
    <w:rsid w:val="008469F7"/>
    <w:rsid w:val="00855079"/>
    <w:rsid w:val="00857BF8"/>
    <w:rsid w:val="00861B41"/>
    <w:rsid w:val="00863BA3"/>
    <w:rsid w:val="00864CC3"/>
    <w:rsid w:val="00873D08"/>
    <w:rsid w:val="008747F9"/>
    <w:rsid w:val="00874E2B"/>
    <w:rsid w:val="00876D55"/>
    <w:rsid w:val="00877AD5"/>
    <w:rsid w:val="008818B4"/>
    <w:rsid w:val="00886AF7"/>
    <w:rsid w:val="00887684"/>
    <w:rsid w:val="0089046B"/>
    <w:rsid w:val="00893039"/>
    <w:rsid w:val="0089470E"/>
    <w:rsid w:val="0089475C"/>
    <w:rsid w:val="008962AD"/>
    <w:rsid w:val="008A2478"/>
    <w:rsid w:val="008A2587"/>
    <w:rsid w:val="008A30A1"/>
    <w:rsid w:val="008C04CF"/>
    <w:rsid w:val="008C3249"/>
    <w:rsid w:val="008C6972"/>
    <w:rsid w:val="008D1516"/>
    <w:rsid w:val="008D4121"/>
    <w:rsid w:val="008D455C"/>
    <w:rsid w:val="008D6AC1"/>
    <w:rsid w:val="008D70E3"/>
    <w:rsid w:val="008D7D12"/>
    <w:rsid w:val="008E2C8F"/>
    <w:rsid w:val="008E2FD2"/>
    <w:rsid w:val="008E55A7"/>
    <w:rsid w:val="008E7164"/>
    <w:rsid w:val="008E7F84"/>
    <w:rsid w:val="008F022B"/>
    <w:rsid w:val="008F0263"/>
    <w:rsid w:val="008F0F79"/>
    <w:rsid w:val="008F5D47"/>
    <w:rsid w:val="008F5EC0"/>
    <w:rsid w:val="008F71C8"/>
    <w:rsid w:val="009008EF"/>
    <w:rsid w:val="0090240B"/>
    <w:rsid w:val="009038B5"/>
    <w:rsid w:val="00904F4D"/>
    <w:rsid w:val="00906756"/>
    <w:rsid w:val="00906F40"/>
    <w:rsid w:val="009123C2"/>
    <w:rsid w:val="00914853"/>
    <w:rsid w:val="00922980"/>
    <w:rsid w:val="00923153"/>
    <w:rsid w:val="00923402"/>
    <w:rsid w:val="009270A6"/>
    <w:rsid w:val="0093038D"/>
    <w:rsid w:val="00932DD2"/>
    <w:rsid w:val="00935CD7"/>
    <w:rsid w:val="00936EE5"/>
    <w:rsid w:val="00937A41"/>
    <w:rsid w:val="0094090E"/>
    <w:rsid w:val="00941292"/>
    <w:rsid w:val="0094145E"/>
    <w:rsid w:val="009436A3"/>
    <w:rsid w:val="009565F5"/>
    <w:rsid w:val="00963211"/>
    <w:rsid w:val="00966AEF"/>
    <w:rsid w:val="009713F6"/>
    <w:rsid w:val="0097219B"/>
    <w:rsid w:val="00975782"/>
    <w:rsid w:val="009800F5"/>
    <w:rsid w:val="00980F50"/>
    <w:rsid w:val="00981C55"/>
    <w:rsid w:val="00982E88"/>
    <w:rsid w:val="00985B73"/>
    <w:rsid w:val="00985EF6"/>
    <w:rsid w:val="00991198"/>
    <w:rsid w:val="00993D18"/>
    <w:rsid w:val="00993FFF"/>
    <w:rsid w:val="00995288"/>
    <w:rsid w:val="009A011D"/>
    <w:rsid w:val="009A22E8"/>
    <w:rsid w:val="009A52B7"/>
    <w:rsid w:val="009B0742"/>
    <w:rsid w:val="009B077D"/>
    <w:rsid w:val="009B336F"/>
    <w:rsid w:val="009B4502"/>
    <w:rsid w:val="009B4CAD"/>
    <w:rsid w:val="009C26BE"/>
    <w:rsid w:val="009C3AB5"/>
    <w:rsid w:val="009C54F1"/>
    <w:rsid w:val="009C7690"/>
    <w:rsid w:val="009D03BD"/>
    <w:rsid w:val="009D6CDD"/>
    <w:rsid w:val="009D7B4D"/>
    <w:rsid w:val="009E0679"/>
    <w:rsid w:val="009E5170"/>
    <w:rsid w:val="009E51B1"/>
    <w:rsid w:val="009E623B"/>
    <w:rsid w:val="009F0381"/>
    <w:rsid w:val="009F0D4F"/>
    <w:rsid w:val="009F31D2"/>
    <w:rsid w:val="009F3CD1"/>
    <w:rsid w:val="009F5640"/>
    <w:rsid w:val="009F695F"/>
    <w:rsid w:val="00A035AE"/>
    <w:rsid w:val="00A11063"/>
    <w:rsid w:val="00A13B3B"/>
    <w:rsid w:val="00A164A3"/>
    <w:rsid w:val="00A1658A"/>
    <w:rsid w:val="00A16A8A"/>
    <w:rsid w:val="00A21004"/>
    <w:rsid w:val="00A22A2E"/>
    <w:rsid w:val="00A2365A"/>
    <w:rsid w:val="00A23D7E"/>
    <w:rsid w:val="00A240D5"/>
    <w:rsid w:val="00A25BAB"/>
    <w:rsid w:val="00A303AF"/>
    <w:rsid w:val="00A31F5B"/>
    <w:rsid w:val="00A32DAE"/>
    <w:rsid w:val="00A40D48"/>
    <w:rsid w:val="00A410A5"/>
    <w:rsid w:val="00A43B41"/>
    <w:rsid w:val="00A50FD4"/>
    <w:rsid w:val="00A51635"/>
    <w:rsid w:val="00A572AE"/>
    <w:rsid w:val="00A60484"/>
    <w:rsid w:val="00A63389"/>
    <w:rsid w:val="00A64905"/>
    <w:rsid w:val="00A66E6C"/>
    <w:rsid w:val="00A70036"/>
    <w:rsid w:val="00A721FE"/>
    <w:rsid w:val="00A73376"/>
    <w:rsid w:val="00A7518F"/>
    <w:rsid w:val="00A753C9"/>
    <w:rsid w:val="00A76F98"/>
    <w:rsid w:val="00A844FE"/>
    <w:rsid w:val="00A84DCB"/>
    <w:rsid w:val="00A84E1F"/>
    <w:rsid w:val="00A8526D"/>
    <w:rsid w:val="00A86B5F"/>
    <w:rsid w:val="00A91B20"/>
    <w:rsid w:val="00A92D6F"/>
    <w:rsid w:val="00AA2938"/>
    <w:rsid w:val="00AA434D"/>
    <w:rsid w:val="00AA4660"/>
    <w:rsid w:val="00AA4832"/>
    <w:rsid w:val="00AA4BEF"/>
    <w:rsid w:val="00AA5CDE"/>
    <w:rsid w:val="00AB046C"/>
    <w:rsid w:val="00AB2A31"/>
    <w:rsid w:val="00AB345C"/>
    <w:rsid w:val="00AB728E"/>
    <w:rsid w:val="00AC0196"/>
    <w:rsid w:val="00AC245A"/>
    <w:rsid w:val="00AC25C2"/>
    <w:rsid w:val="00AC2EC5"/>
    <w:rsid w:val="00AC4D8C"/>
    <w:rsid w:val="00AD0847"/>
    <w:rsid w:val="00AD0B67"/>
    <w:rsid w:val="00AD1276"/>
    <w:rsid w:val="00AD1622"/>
    <w:rsid w:val="00AD1E3B"/>
    <w:rsid w:val="00AD6277"/>
    <w:rsid w:val="00AD785D"/>
    <w:rsid w:val="00AD7972"/>
    <w:rsid w:val="00AE07E7"/>
    <w:rsid w:val="00AE2995"/>
    <w:rsid w:val="00AF308A"/>
    <w:rsid w:val="00AF50D5"/>
    <w:rsid w:val="00AF543F"/>
    <w:rsid w:val="00AF5C31"/>
    <w:rsid w:val="00AF7957"/>
    <w:rsid w:val="00B0080A"/>
    <w:rsid w:val="00B01ACE"/>
    <w:rsid w:val="00B024F1"/>
    <w:rsid w:val="00B07F15"/>
    <w:rsid w:val="00B111E2"/>
    <w:rsid w:val="00B12E75"/>
    <w:rsid w:val="00B132F6"/>
    <w:rsid w:val="00B14B24"/>
    <w:rsid w:val="00B20186"/>
    <w:rsid w:val="00B20190"/>
    <w:rsid w:val="00B21DDD"/>
    <w:rsid w:val="00B21EAD"/>
    <w:rsid w:val="00B22CA3"/>
    <w:rsid w:val="00B25780"/>
    <w:rsid w:val="00B277BA"/>
    <w:rsid w:val="00B32D35"/>
    <w:rsid w:val="00B338EA"/>
    <w:rsid w:val="00B3397C"/>
    <w:rsid w:val="00B354D6"/>
    <w:rsid w:val="00B419E3"/>
    <w:rsid w:val="00B423A1"/>
    <w:rsid w:val="00B43A23"/>
    <w:rsid w:val="00B4411C"/>
    <w:rsid w:val="00B45608"/>
    <w:rsid w:val="00B46F75"/>
    <w:rsid w:val="00B542D6"/>
    <w:rsid w:val="00B57A64"/>
    <w:rsid w:val="00B60A3B"/>
    <w:rsid w:val="00B635AF"/>
    <w:rsid w:val="00B66187"/>
    <w:rsid w:val="00B71360"/>
    <w:rsid w:val="00B72287"/>
    <w:rsid w:val="00B767C0"/>
    <w:rsid w:val="00B807FE"/>
    <w:rsid w:val="00B824D8"/>
    <w:rsid w:val="00B85E5E"/>
    <w:rsid w:val="00B87E9E"/>
    <w:rsid w:val="00B91298"/>
    <w:rsid w:val="00B9354E"/>
    <w:rsid w:val="00B95B52"/>
    <w:rsid w:val="00BA520B"/>
    <w:rsid w:val="00BB0E6E"/>
    <w:rsid w:val="00BB23A4"/>
    <w:rsid w:val="00BB61A2"/>
    <w:rsid w:val="00BC29C7"/>
    <w:rsid w:val="00BC6559"/>
    <w:rsid w:val="00BC6B05"/>
    <w:rsid w:val="00BD2DC6"/>
    <w:rsid w:val="00BD6C04"/>
    <w:rsid w:val="00BE17EA"/>
    <w:rsid w:val="00BE3D8C"/>
    <w:rsid w:val="00BE59C6"/>
    <w:rsid w:val="00BF108B"/>
    <w:rsid w:val="00BF1AEA"/>
    <w:rsid w:val="00BF3CD0"/>
    <w:rsid w:val="00BF57DC"/>
    <w:rsid w:val="00BF7963"/>
    <w:rsid w:val="00BF79B5"/>
    <w:rsid w:val="00C002AD"/>
    <w:rsid w:val="00C01BF2"/>
    <w:rsid w:val="00C030AC"/>
    <w:rsid w:val="00C0319C"/>
    <w:rsid w:val="00C042B5"/>
    <w:rsid w:val="00C04607"/>
    <w:rsid w:val="00C04BC4"/>
    <w:rsid w:val="00C04BD4"/>
    <w:rsid w:val="00C11650"/>
    <w:rsid w:val="00C124D5"/>
    <w:rsid w:val="00C130FD"/>
    <w:rsid w:val="00C13524"/>
    <w:rsid w:val="00C2270B"/>
    <w:rsid w:val="00C23DAD"/>
    <w:rsid w:val="00C254E0"/>
    <w:rsid w:val="00C36003"/>
    <w:rsid w:val="00C36ED4"/>
    <w:rsid w:val="00C4009E"/>
    <w:rsid w:val="00C40724"/>
    <w:rsid w:val="00C42266"/>
    <w:rsid w:val="00C42319"/>
    <w:rsid w:val="00C4255F"/>
    <w:rsid w:val="00C42731"/>
    <w:rsid w:val="00C435BB"/>
    <w:rsid w:val="00C4597E"/>
    <w:rsid w:val="00C467F0"/>
    <w:rsid w:val="00C47F95"/>
    <w:rsid w:val="00C525E3"/>
    <w:rsid w:val="00C533F4"/>
    <w:rsid w:val="00C54472"/>
    <w:rsid w:val="00C55771"/>
    <w:rsid w:val="00C56271"/>
    <w:rsid w:val="00C57DD5"/>
    <w:rsid w:val="00C622FB"/>
    <w:rsid w:val="00C634BA"/>
    <w:rsid w:val="00C64D09"/>
    <w:rsid w:val="00C660E3"/>
    <w:rsid w:val="00C66856"/>
    <w:rsid w:val="00C7070F"/>
    <w:rsid w:val="00C708E1"/>
    <w:rsid w:val="00C70DC6"/>
    <w:rsid w:val="00C7112D"/>
    <w:rsid w:val="00C762ED"/>
    <w:rsid w:val="00C80BF9"/>
    <w:rsid w:val="00C823A5"/>
    <w:rsid w:val="00C83641"/>
    <w:rsid w:val="00C83ADF"/>
    <w:rsid w:val="00C90C4B"/>
    <w:rsid w:val="00C949B6"/>
    <w:rsid w:val="00CA2C66"/>
    <w:rsid w:val="00CA3F11"/>
    <w:rsid w:val="00CA4ABA"/>
    <w:rsid w:val="00CA5295"/>
    <w:rsid w:val="00CA5B58"/>
    <w:rsid w:val="00CA5BC8"/>
    <w:rsid w:val="00CA71E5"/>
    <w:rsid w:val="00CB0B8E"/>
    <w:rsid w:val="00CB1973"/>
    <w:rsid w:val="00CB3ED0"/>
    <w:rsid w:val="00CB5E1D"/>
    <w:rsid w:val="00CB6721"/>
    <w:rsid w:val="00CC495D"/>
    <w:rsid w:val="00CC7849"/>
    <w:rsid w:val="00CD20D2"/>
    <w:rsid w:val="00CD3A93"/>
    <w:rsid w:val="00CD3F2C"/>
    <w:rsid w:val="00CE07A0"/>
    <w:rsid w:val="00CE4461"/>
    <w:rsid w:val="00CE632E"/>
    <w:rsid w:val="00CE74F0"/>
    <w:rsid w:val="00CE78A6"/>
    <w:rsid w:val="00CF5CF5"/>
    <w:rsid w:val="00CF5F52"/>
    <w:rsid w:val="00D02BFB"/>
    <w:rsid w:val="00D030BE"/>
    <w:rsid w:val="00D04A80"/>
    <w:rsid w:val="00D04BD9"/>
    <w:rsid w:val="00D0507C"/>
    <w:rsid w:val="00D060A3"/>
    <w:rsid w:val="00D06F8A"/>
    <w:rsid w:val="00D07D41"/>
    <w:rsid w:val="00D07FA9"/>
    <w:rsid w:val="00D10774"/>
    <w:rsid w:val="00D11F02"/>
    <w:rsid w:val="00D12493"/>
    <w:rsid w:val="00D1680C"/>
    <w:rsid w:val="00D169EF"/>
    <w:rsid w:val="00D174DD"/>
    <w:rsid w:val="00D17C54"/>
    <w:rsid w:val="00D22507"/>
    <w:rsid w:val="00D22CD9"/>
    <w:rsid w:val="00D24773"/>
    <w:rsid w:val="00D25902"/>
    <w:rsid w:val="00D26A1C"/>
    <w:rsid w:val="00D30F7F"/>
    <w:rsid w:val="00D31856"/>
    <w:rsid w:val="00D34B3F"/>
    <w:rsid w:val="00D34B6A"/>
    <w:rsid w:val="00D34C8E"/>
    <w:rsid w:val="00D34EE2"/>
    <w:rsid w:val="00D40496"/>
    <w:rsid w:val="00D40CC1"/>
    <w:rsid w:val="00D4458F"/>
    <w:rsid w:val="00D50D65"/>
    <w:rsid w:val="00D6153D"/>
    <w:rsid w:val="00D62FBD"/>
    <w:rsid w:val="00D6308F"/>
    <w:rsid w:val="00D64F60"/>
    <w:rsid w:val="00D7077E"/>
    <w:rsid w:val="00D73A85"/>
    <w:rsid w:val="00D73E12"/>
    <w:rsid w:val="00D7505E"/>
    <w:rsid w:val="00D7582A"/>
    <w:rsid w:val="00D77D6F"/>
    <w:rsid w:val="00D81457"/>
    <w:rsid w:val="00D856ED"/>
    <w:rsid w:val="00D867AE"/>
    <w:rsid w:val="00D86EEA"/>
    <w:rsid w:val="00D87818"/>
    <w:rsid w:val="00D9189D"/>
    <w:rsid w:val="00D92B18"/>
    <w:rsid w:val="00D95CA7"/>
    <w:rsid w:val="00D9633A"/>
    <w:rsid w:val="00D976B5"/>
    <w:rsid w:val="00DA2E4F"/>
    <w:rsid w:val="00DA3803"/>
    <w:rsid w:val="00DA4111"/>
    <w:rsid w:val="00DA45BC"/>
    <w:rsid w:val="00DA629D"/>
    <w:rsid w:val="00DA643F"/>
    <w:rsid w:val="00DB44BD"/>
    <w:rsid w:val="00DB5974"/>
    <w:rsid w:val="00DC0147"/>
    <w:rsid w:val="00DC2302"/>
    <w:rsid w:val="00DC3C01"/>
    <w:rsid w:val="00DC3EAB"/>
    <w:rsid w:val="00DD0D59"/>
    <w:rsid w:val="00DD1765"/>
    <w:rsid w:val="00DD255D"/>
    <w:rsid w:val="00DD2738"/>
    <w:rsid w:val="00DD5305"/>
    <w:rsid w:val="00DE3F0B"/>
    <w:rsid w:val="00DE4EFF"/>
    <w:rsid w:val="00DF2336"/>
    <w:rsid w:val="00DF2664"/>
    <w:rsid w:val="00DF6AB8"/>
    <w:rsid w:val="00DF74AA"/>
    <w:rsid w:val="00E00C18"/>
    <w:rsid w:val="00E03E04"/>
    <w:rsid w:val="00E06867"/>
    <w:rsid w:val="00E10D4F"/>
    <w:rsid w:val="00E12E7D"/>
    <w:rsid w:val="00E16B38"/>
    <w:rsid w:val="00E17C82"/>
    <w:rsid w:val="00E22765"/>
    <w:rsid w:val="00E25C1E"/>
    <w:rsid w:val="00E3095D"/>
    <w:rsid w:val="00E327ED"/>
    <w:rsid w:val="00E32BC3"/>
    <w:rsid w:val="00E35B40"/>
    <w:rsid w:val="00E40E8F"/>
    <w:rsid w:val="00E439F6"/>
    <w:rsid w:val="00E4539E"/>
    <w:rsid w:val="00E47E56"/>
    <w:rsid w:val="00E512E1"/>
    <w:rsid w:val="00E51C8C"/>
    <w:rsid w:val="00E52CDB"/>
    <w:rsid w:val="00E52CE3"/>
    <w:rsid w:val="00E55401"/>
    <w:rsid w:val="00E56AA5"/>
    <w:rsid w:val="00E64B3B"/>
    <w:rsid w:val="00E6555D"/>
    <w:rsid w:val="00E66F95"/>
    <w:rsid w:val="00E67114"/>
    <w:rsid w:val="00E719AE"/>
    <w:rsid w:val="00E73107"/>
    <w:rsid w:val="00E754F9"/>
    <w:rsid w:val="00E75D62"/>
    <w:rsid w:val="00E81E6A"/>
    <w:rsid w:val="00E81F34"/>
    <w:rsid w:val="00E83943"/>
    <w:rsid w:val="00E90FB7"/>
    <w:rsid w:val="00E91B94"/>
    <w:rsid w:val="00E931FB"/>
    <w:rsid w:val="00E96244"/>
    <w:rsid w:val="00E9751F"/>
    <w:rsid w:val="00EA07EE"/>
    <w:rsid w:val="00EA0EDD"/>
    <w:rsid w:val="00EA1977"/>
    <w:rsid w:val="00EA2813"/>
    <w:rsid w:val="00EB4D68"/>
    <w:rsid w:val="00EC0D1C"/>
    <w:rsid w:val="00EC2B85"/>
    <w:rsid w:val="00EC2C72"/>
    <w:rsid w:val="00EC317D"/>
    <w:rsid w:val="00EC421B"/>
    <w:rsid w:val="00EC58D1"/>
    <w:rsid w:val="00EC7842"/>
    <w:rsid w:val="00ED508D"/>
    <w:rsid w:val="00EE3149"/>
    <w:rsid w:val="00EE31EB"/>
    <w:rsid w:val="00EE4C8A"/>
    <w:rsid w:val="00EE6220"/>
    <w:rsid w:val="00EE771E"/>
    <w:rsid w:val="00EF02B1"/>
    <w:rsid w:val="00EF3E1B"/>
    <w:rsid w:val="00EF45BA"/>
    <w:rsid w:val="00EF7ED5"/>
    <w:rsid w:val="00F014FF"/>
    <w:rsid w:val="00F074D2"/>
    <w:rsid w:val="00F1056B"/>
    <w:rsid w:val="00F13E67"/>
    <w:rsid w:val="00F15C19"/>
    <w:rsid w:val="00F217CB"/>
    <w:rsid w:val="00F21A95"/>
    <w:rsid w:val="00F23714"/>
    <w:rsid w:val="00F25FDC"/>
    <w:rsid w:val="00F27307"/>
    <w:rsid w:val="00F331C5"/>
    <w:rsid w:val="00F335DD"/>
    <w:rsid w:val="00F3378C"/>
    <w:rsid w:val="00F36EA4"/>
    <w:rsid w:val="00F41E05"/>
    <w:rsid w:val="00F451C5"/>
    <w:rsid w:val="00F462B0"/>
    <w:rsid w:val="00F502CC"/>
    <w:rsid w:val="00F6508C"/>
    <w:rsid w:val="00F8223D"/>
    <w:rsid w:val="00F8298C"/>
    <w:rsid w:val="00F87158"/>
    <w:rsid w:val="00F911C1"/>
    <w:rsid w:val="00F942AA"/>
    <w:rsid w:val="00F974E1"/>
    <w:rsid w:val="00FA0BBC"/>
    <w:rsid w:val="00FA5B82"/>
    <w:rsid w:val="00FA6152"/>
    <w:rsid w:val="00FB246B"/>
    <w:rsid w:val="00FB4683"/>
    <w:rsid w:val="00FB5774"/>
    <w:rsid w:val="00FB7A5F"/>
    <w:rsid w:val="00FB7CB9"/>
    <w:rsid w:val="00FC0BD0"/>
    <w:rsid w:val="00FC195B"/>
    <w:rsid w:val="00FC1BCD"/>
    <w:rsid w:val="00FC2078"/>
    <w:rsid w:val="00FC6A9D"/>
    <w:rsid w:val="00FD0038"/>
    <w:rsid w:val="00FE5553"/>
    <w:rsid w:val="00FF32E6"/>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rpp3,soal jawab,Body of textCxSp"/>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rpp3 Char,soal jawab Char"/>
    <w:link w:val="ListParagraph"/>
    <w:uiPriority w:val="34"/>
    <w:qFormat/>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28BEB-A4B6-40B9-8690-DBBC898E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2674</Words>
  <Characters>15248</Characters>
  <Application>Microsoft Office Word</Application>
  <DocSecurity>0</DocSecurity>
  <Lines>127</Lines>
  <Paragraphs>35</Paragraphs>
  <ScaleCrop>false</ScaleCrop>
  <Company/>
  <LinksUpToDate>false</LinksUpToDate>
  <CharactersWithSpaces>17887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2023-05-13T14:03:00Z</dcterms:created>
  <dcterms:modified xsi:type="dcterms:W3CDTF">2023-05-13T14:03:00Z</dcterms:modified>
</cp:coreProperties>
</file>