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910" w:rsidRDefault="0014591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944301" w:rsidRDefault="00944301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944301" w:rsidRDefault="00944301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944301" w:rsidRDefault="00944301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C75C96" w:rsidRDefault="00C75C96" w:rsidP="00C75C9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  <w:r>
        <w:rPr>
          <w:rFonts w:ascii="Times New Roman" w:eastAsia="Times New Roman" w:hAnsi="Times New Roman" w:cs="Times New Roman"/>
          <w:b/>
          <w:color w:val="00B0F0"/>
        </w:rPr>
        <w:t>MODUL AJAR INI DISUSUN OLEH :</w:t>
      </w:r>
    </w:p>
    <w:p w:rsidR="00C75C96" w:rsidRPr="002B723B" w:rsidRDefault="00261458" w:rsidP="00C75C96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48"/>
        </w:rPr>
      </w:pPr>
      <w:hyperlink r:id="rId7" w:history="1">
        <w:r w:rsidR="008535A3">
          <w:rPr>
            <w:rStyle w:val="Hyperlink"/>
            <w:rFonts w:ascii="Times New Roman" w:eastAsia="Times New Roman" w:hAnsi="Times New Roman" w:cs="Times New Roman"/>
            <w:b/>
            <w:sz w:val="48"/>
          </w:rPr>
          <w:t xml:space="preserve">   </w:t>
        </w:r>
      </w:hyperlink>
      <w:r w:rsidR="00C75C96" w:rsidRPr="002B723B">
        <w:rPr>
          <w:rFonts w:ascii="Times New Roman" w:eastAsia="Times New Roman" w:hAnsi="Times New Roman" w:cs="Times New Roman"/>
          <w:b/>
          <w:color w:val="00B0F0"/>
          <w:sz w:val="48"/>
        </w:rPr>
        <w:t xml:space="preserve"> </w:t>
      </w:r>
    </w:p>
    <w:p w:rsidR="00944301" w:rsidRDefault="00944301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A26B80" w:rsidRDefault="00A26B8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944301" w:rsidRPr="00145910" w:rsidRDefault="00944301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145910" w:rsidRPr="00145910" w:rsidRDefault="0014591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145910" w:rsidRDefault="00145910" w:rsidP="001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145910" w:rsidRDefault="00145910" w:rsidP="001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145910" w:rsidRDefault="00145910" w:rsidP="001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145910" w:rsidRDefault="00145910" w:rsidP="001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145910" w:rsidRPr="00145910" w:rsidRDefault="008D0D93" w:rsidP="001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740E02">
        <w:rPr>
          <w:noProof/>
        </w:rPr>
        <w:drawing>
          <wp:inline distT="0" distB="0" distL="0" distR="0">
            <wp:extent cx="1447800" cy="1409700"/>
            <wp:effectExtent l="0" t="0" r="0" b="0"/>
            <wp:docPr id="22" name="Picture 22" descr="Tutwuri-Handayani-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wuri-Handayani-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10" w:rsidRPr="00874FFF" w:rsidRDefault="0014591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5910" w:rsidRPr="00874FFF" w:rsidRDefault="00145910" w:rsidP="0014591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8781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781"/>
      </w:tblGrid>
      <w:tr w:rsidR="00145910" w:rsidRPr="00874FFF" w:rsidTr="00C0595B">
        <w:trPr>
          <w:trHeight w:val="615"/>
          <w:jc w:val="center"/>
        </w:trPr>
        <w:tc>
          <w:tcPr>
            <w:tcW w:w="8781" w:type="dxa"/>
            <w:tcBorders>
              <w:bottom w:val="nil"/>
            </w:tcBorders>
            <w:shd w:val="clear" w:color="auto" w:fill="FF0000"/>
            <w:vAlign w:val="center"/>
          </w:tcPr>
          <w:p w:rsidR="00766F4B" w:rsidRPr="00344302" w:rsidRDefault="00755529" w:rsidP="0075552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5552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MODUL AJAR KURIKULUM MERDEKA 2022 (PROTOTIPE)</w:t>
            </w:r>
          </w:p>
        </w:tc>
      </w:tr>
      <w:tr w:rsidR="00145910" w:rsidRPr="00874FFF" w:rsidTr="00E66361">
        <w:trPr>
          <w:trHeight w:val="615"/>
          <w:jc w:val="center"/>
        </w:trPr>
        <w:tc>
          <w:tcPr>
            <w:tcW w:w="878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145910" w:rsidRPr="00874FFF" w:rsidRDefault="00381110" w:rsidP="00E66361">
            <w:pPr>
              <w:tabs>
                <w:tab w:val="left" w:pos="3436"/>
                <w:tab w:val="left" w:pos="379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8111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Sekolah Dasar 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id-ID"/>
              </w:rPr>
              <w:t>sd/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mi)</w:t>
            </w:r>
          </w:p>
          <w:p w:rsidR="00145910" w:rsidRPr="00874FFF" w:rsidRDefault="00145910" w:rsidP="00E66361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  <w:p w:rsidR="00145910" w:rsidRPr="00874FFF" w:rsidRDefault="00145910" w:rsidP="00E66361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381110" w:rsidRPr="00381110" w:rsidRDefault="00381110" w:rsidP="00381110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penyusun</w:t>
            </w:r>
            <w:proofErr w:type="spellEnd"/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 xml:space="preserve">                          </w:t>
            </w:r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145910" w:rsidRPr="00874FFF" w:rsidRDefault="00145910" w:rsidP="00E66361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Nama Sekolah</w:t>
            </w:r>
            <w:r w:rsid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 xml:space="preserve">                             </w:t>
            </w:r>
            <w:r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7251D0" w:rsidRPr="007251D0" w:rsidRDefault="007251D0" w:rsidP="007251D0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</w:pPr>
            <w:r w:rsidRPr="0072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 xml:space="preserve">Mata Pelajaran                           </w:t>
            </w:r>
            <w:r w:rsidRPr="0072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72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PPKn</w:t>
            </w:r>
          </w:p>
          <w:p w:rsidR="00145910" w:rsidRPr="00874FFF" w:rsidRDefault="00B270B8" w:rsidP="00E66361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proofErr w:type="spellStart"/>
            <w:r w:rsidRPr="00B270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Fase</w:t>
            </w:r>
            <w:proofErr w:type="spellEnd"/>
            <w:r w:rsidRPr="00B270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2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B</w:t>
            </w:r>
            <w:r w:rsidRPr="00B270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Kelas / Semester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  <w:t>I</w:t>
            </w:r>
            <w:r w:rsidR="00FF70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V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(</w:t>
            </w:r>
            <w:r w:rsidR="00FF70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Empat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)  / </w:t>
            </w:r>
            <w:r w:rsidR="00907F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I</w:t>
            </w:r>
            <w:r w:rsidR="000A2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I</w:t>
            </w:r>
            <w:r w:rsidR="00145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145910" w:rsidRPr="0081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07F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Genap</w:t>
            </w:r>
            <w:r w:rsidR="00145910" w:rsidRPr="0081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45910" w:rsidRPr="00874FFF" w:rsidRDefault="00145910" w:rsidP="00381110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45910" w:rsidRPr="00145910" w:rsidRDefault="0014591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lang w:val="id-ID"/>
        </w:rPr>
      </w:pPr>
    </w:p>
    <w:p w:rsidR="00145910" w:rsidRPr="00145910" w:rsidRDefault="0014591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lang w:val="id-ID"/>
        </w:rPr>
      </w:pPr>
    </w:p>
    <w:p w:rsidR="00145910" w:rsidRDefault="00145910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:rsidR="001467B5" w:rsidRDefault="00755529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lastRenderedPageBreak/>
        <w:t>MODUL AJAR KURIKULUM MERDEKA 2022 (PROTOTIPE)</w:t>
      </w:r>
    </w:p>
    <w:p w:rsidR="002151D5" w:rsidRPr="001467B5" w:rsidRDefault="002151D5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proofErr w:type="spellStart"/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PPKn</w:t>
      </w:r>
      <w:proofErr w:type="spellEnd"/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 SD</w:t>
      </w:r>
      <w:r w:rsidR="001467B5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1467B5"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2151D5" w:rsidRPr="002151D5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FC2B18" w:rsidTr="00B419A2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proofErr w:type="spellStart"/>
            <w:r w:rsidRPr="006E5841">
              <w:rPr>
                <w:rFonts w:ascii="Times New Roman" w:eastAsia="Calibri" w:hAnsi="Times New Roman" w:cs="Times New Roman"/>
                <w:b/>
                <w:bCs/>
              </w:rPr>
              <w:t>Fase</w:t>
            </w:r>
            <w:proofErr w:type="spellEnd"/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Bab</w:t>
            </w:r>
            <w:r w:rsidR="0086158E">
              <w:rPr>
                <w:rFonts w:ascii="Times New Roman" w:eastAsia="Calibri" w:hAnsi="Times New Roman" w:cs="Times New Roman"/>
                <w:b/>
                <w:lang w:val="id-ID"/>
              </w:rPr>
              <w:t xml:space="preserve"> / Tema</w:t>
            </w:r>
          </w:p>
          <w:p w:rsidR="00DD59E7" w:rsidRDefault="00DD59E7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Materi</w:t>
            </w:r>
            <w:r w:rsidR="00540620" w:rsidRPr="008F2D2B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766828" w:rsidRPr="00766828">
              <w:rPr>
                <w:rFonts w:ascii="Times New Roman" w:eastAsia="Calibri" w:hAnsi="Times New Roman" w:cs="Times New Roman"/>
                <w:b/>
                <w:lang w:val="id-ID"/>
              </w:rPr>
              <w:t>Pembelajaran</w:t>
            </w:r>
          </w:p>
          <w:p w:rsidR="00540620" w:rsidRPr="000333F9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0333F9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540620" w:rsidRDefault="00214EDA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Pendidikan Pancasila dan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Kewarganegaraan</w:t>
            </w:r>
            <w:proofErr w:type="spellEnd"/>
            <w:r w:rsidR="00540620" w:rsidRPr="008E12C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540620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540620" w:rsidRDefault="0034713F" w:rsidP="0086158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="008615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. </w:t>
            </w:r>
            <w:r w:rsidRPr="0034713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Negaraku Indonesia</w:t>
            </w:r>
          </w:p>
          <w:p w:rsidR="00F51555" w:rsidRDefault="00F51555" w:rsidP="0034713F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5155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Makna Negara Kesatuan Republik Indonesia </w:t>
            </w:r>
          </w:p>
          <w:p w:rsidR="00540620" w:rsidRPr="0071648C" w:rsidRDefault="0034713F" w:rsidP="0034713F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2</w:t>
            </w:r>
            <w:r w:rsidR="00B05F08"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kali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P</w:t>
            </w:r>
            <w:r w:rsidR="00B05F08"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ertemuan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B05F08"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4</w:t>
            </w:r>
            <w:r w:rsidR="00B05F08"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x35 menit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BE4C80" w:rsidP="00BE4C80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BE4C80">
              <w:rPr>
                <w:rFonts w:ascii="Times New Roman" w:hAnsi="Times New Roman" w:cs="Times New Roman"/>
                <w:bCs/>
                <w:lang w:val="id-ID"/>
              </w:rPr>
              <w:t>Peserta didik dapat menjelaskan makna Negara Kesatuan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BE4C80">
              <w:rPr>
                <w:rFonts w:ascii="Times New Roman" w:hAnsi="Times New Roman" w:cs="Times New Roman"/>
                <w:bCs/>
                <w:lang w:val="id-ID"/>
              </w:rPr>
              <w:t xml:space="preserve">Republik </w:t>
            </w:r>
            <w:r>
              <w:rPr>
                <w:rFonts w:ascii="Times New Roman" w:hAnsi="Times New Roman" w:cs="Times New Roman"/>
                <w:bCs/>
                <w:lang w:val="id-ID"/>
              </w:rPr>
              <w:t>Indonesia.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0F2429" w:rsidRDefault="000F2429" w:rsidP="00BC3BD3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BC3BD3">
              <w:rPr>
                <w:rFonts w:ascii="Times New Roman" w:eastAsia="Calibri" w:hAnsi="Times New Roman" w:cs="Times New Roman"/>
              </w:rPr>
              <w:t>Beriman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,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bertakwa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kepada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Tuhan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YME Dan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berahlak</w:t>
            </w:r>
            <w:proofErr w:type="spellEnd"/>
            <w:r w:rsidRPr="00BC3BD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mulia</w:t>
            </w:r>
            <w:proofErr w:type="spellEnd"/>
            <w:r w:rsidR="00BC3BD3" w:rsidRPr="00BC3BD3">
              <w:rPr>
                <w:rFonts w:ascii="Times New Roman" w:eastAsia="Calibri" w:hAnsi="Times New Roman" w:cs="Times New Roman"/>
                <w:lang w:val="id-ID"/>
              </w:rPr>
              <w:t xml:space="preserve">,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Berkebhinnekaan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global</w:t>
            </w:r>
            <w:r w:rsidR="00BC3BD3" w:rsidRPr="00BC3BD3">
              <w:rPr>
                <w:rFonts w:ascii="Times New Roman" w:eastAsia="Calibri" w:hAnsi="Times New Roman" w:cs="Times New Roman"/>
                <w:lang w:val="id-ID"/>
              </w:rPr>
              <w:t xml:space="preserve">, </w:t>
            </w:r>
            <w:r w:rsidRPr="00BC3BD3">
              <w:rPr>
                <w:rFonts w:ascii="Times New Roman" w:eastAsia="Calibri" w:hAnsi="Times New Roman" w:cs="Times New Roman"/>
              </w:rPr>
              <w:t>Gotong royong</w:t>
            </w:r>
            <w:r w:rsidR="00BC3BD3" w:rsidRPr="00BC3BD3">
              <w:rPr>
                <w:rFonts w:ascii="Times New Roman" w:eastAsia="Calibri" w:hAnsi="Times New Roman" w:cs="Times New Roman"/>
                <w:lang w:val="id-ID"/>
              </w:rPr>
              <w:t xml:space="preserve">,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Mandiri</w:t>
            </w:r>
            <w:proofErr w:type="spellEnd"/>
            <w:r w:rsidR="00BC3BD3" w:rsidRPr="00BC3BD3">
              <w:rPr>
                <w:rFonts w:ascii="Times New Roman" w:eastAsia="Calibri" w:hAnsi="Times New Roman" w:cs="Times New Roman"/>
                <w:lang w:val="id-ID"/>
              </w:rPr>
              <w:t xml:space="preserve">, </w:t>
            </w:r>
            <w:r w:rsidRPr="00BC3BD3">
              <w:rPr>
                <w:rFonts w:ascii="Times New Roman" w:eastAsia="Calibri" w:hAnsi="Times New Roman" w:cs="Times New Roman"/>
                <w:lang w:val="id-ID"/>
              </w:rPr>
              <w:t>B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ernalar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kritis</w:t>
            </w:r>
            <w:proofErr w:type="spellEnd"/>
            <w:r w:rsidR="00BC3BD3">
              <w:rPr>
                <w:rFonts w:ascii="Times New Roman" w:eastAsia="Calibri" w:hAnsi="Times New Roman" w:cs="Times New Roman"/>
                <w:lang w:val="id-ID"/>
              </w:rPr>
              <w:t xml:space="preserve"> dan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kreatif</w:t>
            </w:r>
            <w:proofErr w:type="spellEnd"/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7541A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ind w:left="2586" w:hanging="222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FC2B18">
              <w:rPr>
                <w:rFonts w:ascii="Times New Roman" w:eastAsia="Calibri" w:hAnsi="Times New Roman" w:cs="Times New Roman"/>
              </w:rPr>
              <w:t>Sumber</w:t>
            </w:r>
            <w:proofErr w:type="spellEnd"/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</w:t>
            </w:r>
            <w:r w:rsidR="00B7067F" w:rsidRPr="00FC2B18">
              <w:rPr>
                <w:rFonts w:ascii="Times New Roman" w:eastAsia="Calibri" w:hAnsi="Times New Roman" w:cs="Times New Roman"/>
                <w:lang w:val="id-ID"/>
              </w:rPr>
              <w:t>Kementerian Pendidikan, Kebudayaan, Riset, Dan Teknologi Republik Indonesia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, 2021 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>Buku Panduan Guru Pendidikan Pancasila dan Kewarganegaraan untuk SD Kelas I</w:t>
            </w:r>
            <w:r w:rsidR="002C33EA">
              <w:rPr>
                <w:rFonts w:ascii="Times New Roman" w:eastAsia="Calibri" w:hAnsi="Times New Roman" w:cs="Times New Roman"/>
                <w:bCs/>
                <w:lang w:val="id-ID"/>
              </w:rPr>
              <w:t>V</w:t>
            </w: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Penulis: </w:t>
            </w:r>
            <w:r w:rsidR="002C33EA" w:rsidRPr="002C33EA">
              <w:rPr>
                <w:rFonts w:ascii="Times New Roman" w:eastAsia="Calibri" w:hAnsi="Times New Roman" w:cs="Times New Roman"/>
                <w:bCs/>
                <w:lang w:val="id-ID"/>
              </w:rPr>
              <w:t>Yusnawan Lubis, Dwi Nanta Priharto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Peserta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didik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Maksimum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Peserta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didik</w:t>
            </w:r>
            <w:proofErr w:type="spellEnd"/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FF5F1E" w:rsidP="00FF5F1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proofErr w:type="spellStart"/>
            <w:r w:rsidR="00392401"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proofErr w:type="spellEnd"/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E91159" w:rsidRPr="00FC2B18" w:rsidRDefault="00BE4C80" w:rsidP="00A26B80">
            <w:pPr>
              <w:numPr>
                <w:ilvl w:val="0"/>
                <w:numId w:val="13"/>
              </w:numPr>
              <w:spacing w:before="60" w:after="60"/>
              <w:ind w:left="1168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BE4C80">
              <w:rPr>
                <w:rFonts w:ascii="Times New Roman" w:hAnsi="Times New Roman" w:cs="Times New Roman"/>
                <w:bCs/>
                <w:w w:val="110"/>
                <w:lang w:val="id-ID"/>
              </w:rPr>
              <w:t>Peserta didik dapat menjelaskan makna Negara Kesatuan Republik Indonesia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C553D8" w:rsidP="00C553D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C553D8">
              <w:rPr>
                <w:rFonts w:ascii="Times New Roman" w:hAnsi="Times New Roman" w:cs="Times New Roman"/>
                <w:bCs/>
                <w:lang w:val="id-ID"/>
              </w:rPr>
              <w:t>Makna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553D8">
              <w:rPr>
                <w:rFonts w:ascii="Times New Roman" w:hAnsi="Times New Roman" w:cs="Times New Roman"/>
                <w:bCs/>
                <w:lang w:val="id-ID"/>
              </w:rPr>
              <w:t>NKRI dan karakteristik wilayah NKRI yang bertujuan untuk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553D8">
              <w:rPr>
                <w:rFonts w:ascii="Times New Roman" w:hAnsi="Times New Roman" w:cs="Times New Roman"/>
                <w:bCs/>
                <w:lang w:val="id-ID"/>
              </w:rPr>
              <w:t>lebih mengenalkan NKRI kepada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C553D8" w:rsidRPr="00C553D8" w:rsidRDefault="00C553D8" w:rsidP="00C553D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C553D8">
              <w:rPr>
                <w:rFonts w:ascii="Times New Roman" w:hAnsi="Times New Roman" w:cs="Times New Roman"/>
                <w:bCs/>
                <w:lang w:val="id-ID"/>
              </w:rPr>
              <w:t>Jelaskan makna NKRI yang kalian ketahui?</w:t>
            </w:r>
          </w:p>
          <w:p w:rsidR="00C553D8" w:rsidRPr="00C553D8" w:rsidRDefault="00C553D8" w:rsidP="00C553D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C553D8">
              <w:rPr>
                <w:rFonts w:ascii="Times New Roman" w:hAnsi="Times New Roman" w:cs="Times New Roman"/>
                <w:bCs/>
                <w:lang w:val="id-ID"/>
              </w:rPr>
              <w:t>Mengapa NKRI disebut negara kepulauan?</w:t>
            </w:r>
          </w:p>
          <w:p w:rsidR="00E91159" w:rsidRPr="00FC2B18" w:rsidRDefault="00C553D8" w:rsidP="00C553D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C553D8">
              <w:rPr>
                <w:rFonts w:ascii="Times New Roman" w:hAnsi="Times New Roman" w:cs="Times New Roman"/>
                <w:bCs/>
                <w:lang w:val="id-ID"/>
              </w:rPr>
              <w:t>Tuliskan isi pasal 25 A UUD NRI 1945!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FC2B18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Kegiatan </w:t>
            </w:r>
            <w:r w:rsidR="001D3D6D" w:rsidRPr="001D3D6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Belajar 1</w:t>
            </w:r>
          </w:p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Langkah-Langkah Kegiatan Pembelajaran</w:t>
            </w:r>
          </w:p>
          <w:p w:rsidR="001F24BF" w:rsidRPr="005B2EE1" w:rsidRDefault="001F24BF" w:rsidP="005D797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B505D4">
              <w:rPr>
                <w:rFonts w:ascii="Times New Roman" w:hAnsi="Times New Roman" w:cs="Times New Roman"/>
                <w:b/>
                <w:bCs/>
                <w:lang w:val="id-ID"/>
              </w:rPr>
              <w:t>a.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Persiapan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Mengajar</w:t>
            </w:r>
          </w:p>
          <w:p w:rsidR="001F24BF" w:rsidRPr="005B2EE1" w:rsidRDefault="001F24BF" w:rsidP="003006B1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Sebelum melakukan kegiatan pembelajaran, guru harus melakukan persiapan yang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maksimal supaya kegiatan pembelajaran yang dilakukan bersama peserta didik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bisa berjalan maksimal dan bermakna. Adapun yang harus dipersiapkan guru, di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antaranya sebagai berikut:</w:t>
            </w:r>
          </w:p>
          <w:p w:rsidR="001F24BF" w:rsidRPr="005B2EE1" w:rsidRDefault="001F24BF" w:rsidP="005D797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1)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Peralatan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Pembelajaran</w:t>
            </w:r>
          </w:p>
          <w:p w:rsidR="001F24BF" w:rsidRPr="005B2EE1" w:rsidRDefault="001F24BF" w:rsidP="003006B1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Adapun alternatif peralatan pembelajaran yang harus dipersiapkan oleh guru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sebelum memulai kegiatan pembelajaran pada kegiatan belajar 1 ini, diantaranya:</w:t>
            </w:r>
          </w:p>
          <w:p w:rsidR="001F24BF" w:rsidRPr="005B2EE1" w:rsidRDefault="001F24BF" w:rsidP="00F370A8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a) laptop,</w:t>
            </w:r>
          </w:p>
          <w:p w:rsidR="001F24BF" w:rsidRPr="005B2EE1" w:rsidRDefault="001F24BF" w:rsidP="00F370A8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 xml:space="preserve">b) alat bantu audio </w:t>
            </w:r>
            <w:r w:rsidRPr="005B2EE1">
              <w:rPr>
                <w:rFonts w:ascii="Times New Roman" w:hAnsi="Times New Roman" w:cs="Times New Roman"/>
                <w:bCs/>
                <w:i/>
                <w:iCs/>
                <w:lang w:val="id-ID"/>
              </w:rPr>
              <w:t>(speake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r),</w:t>
            </w:r>
          </w:p>
          <w:p w:rsidR="001F24BF" w:rsidRDefault="001F24BF" w:rsidP="00F370A8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lastRenderedPageBreak/>
              <w:t>c) proyektor,</w:t>
            </w:r>
          </w:p>
          <w:p w:rsidR="001F24BF" w:rsidRPr="005B2EE1" w:rsidRDefault="001F24BF" w:rsidP="00F370A8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>d) papan tulis, dan</w:t>
            </w:r>
          </w:p>
          <w:p w:rsidR="001F24BF" w:rsidRPr="005B2EE1" w:rsidRDefault="001F24BF" w:rsidP="00F370A8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>e) alat tulis, seperti spidol atau kapur tulis.</w:t>
            </w:r>
          </w:p>
          <w:p w:rsidR="001F24BF" w:rsidRPr="005B2EE1" w:rsidRDefault="001F24BF" w:rsidP="005D797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2)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Media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Pembelajaran</w:t>
            </w:r>
          </w:p>
          <w:p w:rsidR="0076657B" w:rsidRPr="0076657B" w:rsidRDefault="0076657B" w:rsidP="0076657B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6657B">
              <w:rPr>
                <w:rFonts w:ascii="Times New Roman" w:hAnsi="Times New Roman" w:cs="Times New Roman"/>
                <w:lang w:val="id-ID"/>
              </w:rPr>
              <w:t>Media pembelajaran dipergunakan oleh guru untuk mempermudah penyampaian</w:t>
            </w:r>
            <w:r w:rsidR="00482B04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pesan pembelajaran kepada peserta didik. Media pembelajaran yang dilipih harus</w:t>
            </w:r>
            <w:r w:rsidR="00482B04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sesuai dengan materi yang akan disampaikan pada kegiatan belajar 1. Adapun</w:t>
            </w:r>
            <w:r w:rsidR="00482B04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alternatif media pembelajaran yang dipilih oleh guru, diantaranya:</w:t>
            </w:r>
          </w:p>
          <w:p w:rsidR="0076657B" w:rsidRPr="0076657B" w:rsidRDefault="0076657B" w:rsidP="0076657B">
            <w:pPr>
              <w:spacing w:before="60" w:after="60"/>
              <w:ind w:left="570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6657B">
              <w:rPr>
                <w:rFonts w:ascii="Times New Roman" w:hAnsi="Times New Roman" w:cs="Times New Roman"/>
                <w:lang w:val="id-ID"/>
              </w:rPr>
              <w:t xml:space="preserve">a) </w:t>
            </w:r>
            <w:r w:rsidR="00482B04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Video yang berkaitan dengan peristiwa proklamasi NKRI dan wilayah NKRI.</w:t>
            </w:r>
            <w:r w:rsidR="00482B04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Video tersebut dapat dicari dari berbagai situs penyedia video-video online.</w:t>
            </w:r>
          </w:p>
          <w:p w:rsidR="0076657B" w:rsidRPr="0076657B" w:rsidRDefault="0076657B" w:rsidP="0076657B">
            <w:pPr>
              <w:spacing w:before="60" w:after="60"/>
              <w:ind w:left="570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6657B">
              <w:rPr>
                <w:rFonts w:ascii="Times New Roman" w:hAnsi="Times New Roman" w:cs="Times New Roman"/>
                <w:lang w:val="id-ID"/>
              </w:rPr>
              <w:t xml:space="preserve">b) </w:t>
            </w:r>
            <w:r w:rsidR="00482B04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Foto-foto para pahlawan bangsa.</w:t>
            </w:r>
          </w:p>
          <w:p w:rsidR="0076657B" w:rsidRPr="0076657B" w:rsidRDefault="0076657B" w:rsidP="0076657B">
            <w:pPr>
              <w:spacing w:before="60" w:after="60"/>
              <w:ind w:left="570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6657B">
              <w:rPr>
                <w:rFonts w:ascii="Times New Roman" w:hAnsi="Times New Roman" w:cs="Times New Roman"/>
                <w:lang w:val="id-ID"/>
              </w:rPr>
              <w:t xml:space="preserve">c) </w:t>
            </w:r>
            <w:r w:rsidR="00482B04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Gambar-gambar yang terkait dengan peristiwa proklamasi NKRI dan wilayah</w:t>
            </w:r>
            <w:r w:rsidR="00482B04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NKRI.</w:t>
            </w:r>
          </w:p>
          <w:p w:rsidR="002151D5" w:rsidRPr="00FC2B18" w:rsidRDefault="0076657B" w:rsidP="00482B04">
            <w:pPr>
              <w:spacing w:before="60" w:after="60"/>
              <w:ind w:left="287" w:right="195" w:firstLine="283"/>
              <w:contextualSpacing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657B">
              <w:rPr>
                <w:rFonts w:ascii="Times New Roman" w:hAnsi="Times New Roman" w:cs="Times New Roman"/>
                <w:lang w:val="id-ID"/>
              </w:rPr>
              <w:t>Media-media pembelajaran tersebut merupakan alternatif bagi guru. Dengan</w:t>
            </w:r>
            <w:r w:rsidR="00482B04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kata lain, guru dapat memilih salah satu dari alternatif tersebut sesuai dengan</w:t>
            </w:r>
            <w:r w:rsidR="00482B04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kondisi dan fasilitas yang dimiliki oleh guru maupun sekolah.</w:t>
            </w:r>
          </w:p>
          <w:p w:rsidR="002151D5" w:rsidRPr="00FC2B18" w:rsidRDefault="002151D5" w:rsidP="00FC2B18">
            <w:pPr>
              <w:spacing w:before="60" w:after="60"/>
              <w:ind w:left="601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 w:rsidR="002B05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Pengajaran di Kelas</w:t>
            </w:r>
          </w:p>
          <w:p w:rsidR="00E91B00" w:rsidRPr="00E91B00" w:rsidRDefault="00E91B00" w:rsidP="00E91B00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Kegiatan belajar 1 dikemas dalam satu pertemuan dengan menggunakan model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pembelajaran bekerja dalam kelompok. Pada pertemuan ini media pembelajaran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yang direkomendasikan adalah tayangan video. Apabila kondisinya tidak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memungkinkan, guru dapat menempelkan gambar-gambar yang relevan dengan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materi pembelajaran disertai dengan cerita-cerita rekaan terkait gambar tersebut.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E91B00" w:rsidRDefault="00E91B00" w:rsidP="00E91B00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Adapun prosedur pembelajaran selengkapnya sebagai berikut:</w:t>
            </w:r>
            <w:r w:rsidRPr="00E91B0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D42634" w:rsidRPr="002B05C5" w:rsidRDefault="00D42634" w:rsidP="00E91B00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B05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1) </w:t>
            </w:r>
            <w:r w:rsidR="004B4E1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B05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Pembuka</w:t>
            </w:r>
          </w:p>
          <w:p w:rsidR="00E91B00" w:rsidRPr="00E91B00" w:rsidRDefault="00E91B00" w:rsidP="00E91B00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a) Sebelum peserta didik memasuki kelas, guru mengondisikan agar peserta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didik berbaris di depan kelas secara rapi dengan dipimpin oleh salah satu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peserta didik dan secara bergiliran bersalaman kepada guru memasuki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kelas. Langkah ini dilakukan apabila pembelajaran PPKn dilaksanakan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pada jam pertama.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E91B00" w:rsidRPr="00E91B00" w:rsidRDefault="00E91B00" w:rsidP="00E91B00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Guru memberikan salam dan secara acak memberikan kesempatan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kepada salah satu peserta didik untuk memimpin berdoa bersama sesuai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dengan agama dan kepercayaanya masing-masing sebelum pembelajaran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dilaksanakan.</w:t>
            </w:r>
          </w:p>
          <w:p w:rsidR="00E91B00" w:rsidRPr="00E91B00" w:rsidRDefault="00E91B00" w:rsidP="00E91B00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mengajak peserta didik berdiri untuk menyanyikan lagu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Indonesia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Raya untuk membangkitkan semangat nasionalisme peserta didik.</w:t>
            </w:r>
          </w:p>
          <w:p w:rsidR="00E91B00" w:rsidRPr="00E91B00" w:rsidRDefault="00E91B00" w:rsidP="00E91B00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Guru mengecek kehadiran peserta didik.</w:t>
            </w:r>
          </w:p>
          <w:p w:rsidR="00E91B00" w:rsidRPr="00E91B00" w:rsidRDefault="00E91B00" w:rsidP="00E91B00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Guru mengajak peserta didik untuk mengingat kembali pembelajaran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pertemuan sebelumnya.</w:t>
            </w:r>
          </w:p>
          <w:p w:rsidR="00E91B00" w:rsidRPr="00E91B00" w:rsidRDefault="00E91B00" w:rsidP="00E91B00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Guru menyampaikan materi dan tujuan pembelajaran pada pertemuan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ini, kemudian dilanjutkan dengan mengutarakan pertanyaan-pertanyaan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singkat yang berkaitan dengan hak dan kewajiban anak sebagai peserta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didik untuk mengecek pengetahuan awal peserta didik.</w:t>
            </w:r>
          </w:p>
          <w:p w:rsidR="00E127AD" w:rsidRDefault="00E91B00" w:rsidP="00E91B00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 xml:space="preserve">g)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>Guru menjelaskan kegiatan yang akan dilakukan serta memersiapkan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91B00">
              <w:rPr>
                <w:rFonts w:ascii="Times New Roman" w:eastAsia="Calibri" w:hAnsi="Times New Roman" w:cs="Times New Roman"/>
                <w:bCs/>
                <w:lang w:val="id-ID"/>
              </w:rPr>
              <w:t xml:space="preserve">media pembelajaran yang akan digunakan di dalam pembelajaran </w:t>
            </w:r>
          </w:p>
          <w:p w:rsidR="00E91B00" w:rsidRPr="004B4E11" w:rsidRDefault="00E91B00" w:rsidP="00E91B00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333175" w:rsidRDefault="004B4E11" w:rsidP="00333175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2) Kegiatan Inti</w:t>
            </w:r>
          </w:p>
          <w:p w:rsidR="008C6A5F" w:rsidRPr="008C6A5F" w:rsidRDefault="008C6A5F" w:rsidP="008C6A5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Peserta didik dikelompokkan ke dalam beberapa kelompok yang terdiri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atas 3-5 orang.</w:t>
            </w:r>
          </w:p>
          <w:p w:rsidR="008C6A5F" w:rsidRPr="008C6A5F" w:rsidRDefault="008C6A5F" w:rsidP="008C6A5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Guru menampilkan video tentang proklamasi kemerdekaan dan wilayah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NKRI yang telah diunduh dengan menggunakan laptop dan proyektor.</w:t>
            </w:r>
          </w:p>
          <w:p w:rsidR="008C6A5F" w:rsidRPr="008C6A5F" w:rsidRDefault="008C6A5F" w:rsidP="008C6A5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Selanjutnya, guru mempersilakan kepada setiap peserta didik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kelompoknya masing-masing untuk menyimak tayangan video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disampaikan oleh guru.</w:t>
            </w:r>
          </w:p>
          <w:p w:rsidR="008C6A5F" w:rsidRPr="008C6A5F" w:rsidRDefault="008C6A5F" w:rsidP="008C6A5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Setelah penayangan video atau gambar, guru menyampaikan pertanyaan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terkait tayangan video atau gambar untuk merangsang peserta didik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menyampaikan pendapatnya. Alternatif pertanyaan yang dapat diajukan,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diantaranya:</w:t>
            </w:r>
          </w:p>
          <w:p w:rsidR="008C6A5F" w:rsidRPr="008C6A5F" w:rsidRDefault="008C6A5F" w:rsidP="008C6A5F">
            <w:pPr>
              <w:spacing w:before="60" w:after="60"/>
              <w:ind w:left="85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(1) Apa yang kalian rasakan setelah melihat video tersebut?</w:t>
            </w:r>
          </w:p>
          <w:p w:rsidR="008C6A5F" w:rsidRPr="008C6A5F" w:rsidRDefault="008C6A5F" w:rsidP="008C6A5F">
            <w:pPr>
              <w:spacing w:before="60" w:after="60"/>
              <w:ind w:left="85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(2) Apa sebenarnya makna NKRI itu?</w:t>
            </w:r>
          </w:p>
          <w:p w:rsidR="00E127AD" w:rsidRDefault="008C6A5F" w:rsidP="008C6A5F">
            <w:pPr>
              <w:spacing w:before="60" w:after="60"/>
              <w:ind w:left="85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 xml:space="preserve">(3) Siapa saja yang terlibat dalam pembentukan NKRI? </w:t>
            </w:r>
          </w:p>
          <w:p w:rsidR="008C6A5F" w:rsidRPr="008C6A5F" w:rsidRDefault="008C6A5F" w:rsidP="008C6A5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Guru mempersilakan kepada setiap kelompok peserta didik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menyampaikan pendapatnya tentang video. Pada langkah ini, guru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hendaknya tidak mengomentari pendapat peserta didik dan tidak meminta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alasan peserta didik mengenai pendapatnya.</w:t>
            </w:r>
          </w:p>
          <w:p w:rsidR="008C6A5F" w:rsidRPr="008C6A5F" w:rsidRDefault="008C6A5F" w:rsidP="008C6A5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Kemudian, guru mengklarifikasi masalah dengan cara memberikan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tanggapan atas pendapat setiap kelompok serta mengarahkannya ke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konsep atau materi pembelajaran, yaitu tentang mengenal NKRI.</w:t>
            </w:r>
          </w:p>
          <w:p w:rsidR="008C6A5F" w:rsidRPr="008C6A5F" w:rsidRDefault="008C6A5F" w:rsidP="008C6A5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 xml:space="preserve">g)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secara berkelompok.</w:t>
            </w:r>
          </w:p>
          <w:p w:rsidR="008C6A5F" w:rsidRDefault="008C6A5F" w:rsidP="008C6A5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 xml:space="preserve">h)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Guru mempersilakan setiap kelompok untuk mempresentasikan lembar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aktivitas yang dikerjakannnya secara berkelompok.</w:t>
            </w:r>
          </w:p>
          <w:p w:rsidR="008C6A5F" w:rsidRPr="004B4E11" w:rsidRDefault="008C6A5F" w:rsidP="008C6A5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333175" w:rsidRDefault="004B4E11" w:rsidP="00333175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3) Kegiatan Penutup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mengapresiasi dan memberikan klarifikasi terhadap seluruh tugas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yang sudah dikerjakan oleh peserta didik.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bersama peserta didik melalukan refleksi pembelajaran mengenai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materi pembelajaran pada pertemuan ini.</w:t>
            </w:r>
          </w:p>
          <w:p w:rsidR="008C6A5F" w:rsidRDefault="008C6A5F" w:rsidP="008C6A5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Untuk mengukur keterserapan materi pembelajaran, guru mengevaluasi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>proses pembelajaran dengan memberikan tes secara tertulis atau lisan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6A5F">
              <w:rPr>
                <w:rFonts w:ascii="Times New Roman" w:eastAsia="Calibri" w:hAnsi="Times New Roman" w:cs="Times New Roman"/>
                <w:bCs/>
                <w:lang w:val="id-ID"/>
              </w:rPr>
              <w:t xml:space="preserve">kepada peserta didik disesuaikan dengan ketersediaan waktu. </w:t>
            </w:r>
          </w:p>
          <w:p w:rsidR="004B4E11" w:rsidRPr="004B4E11" w:rsidRDefault="008C6A5F" w:rsidP="008C6A5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r w:rsidR="004B4E11"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4B4E11"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memberikan informasi mengenai kegiatan pembelajaran pada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4B4E11" w:rsidRPr="004B4E11">
              <w:rPr>
                <w:rFonts w:ascii="Times New Roman" w:eastAsia="Calibri" w:hAnsi="Times New Roman" w:cs="Times New Roman"/>
                <w:bCs/>
                <w:lang w:val="id-ID"/>
              </w:rPr>
              <w:t>pertemuan selanjutnya.</w:t>
            </w:r>
          </w:p>
          <w:p w:rsidR="004B4E11" w:rsidRDefault="008C6A5F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e</w:t>
            </w:r>
            <w:r w:rsidR="004B4E11"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4B4E11"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menutup pelajaran dan secara bergantian memberikan kesempatan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4B4E11" w:rsidRPr="004B4E11">
              <w:rPr>
                <w:rFonts w:ascii="Times New Roman" w:eastAsia="Calibri" w:hAnsi="Times New Roman" w:cs="Times New Roman"/>
                <w:bCs/>
                <w:lang w:val="id-ID"/>
              </w:rPr>
              <w:t>kepada peserta didik lain untuk memimpin berdoa bersama setelah selesai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4B4E11" w:rsidRPr="004B4E11">
              <w:rPr>
                <w:rFonts w:ascii="Times New Roman" w:eastAsia="Calibri" w:hAnsi="Times New Roman" w:cs="Times New Roman"/>
                <w:bCs/>
                <w:lang w:val="id-ID"/>
              </w:rPr>
              <w:t>pembelajaran.</w:t>
            </w:r>
          </w:p>
          <w:p w:rsidR="00E127AD" w:rsidRPr="004B4E11" w:rsidRDefault="00E127AD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333175" w:rsidRDefault="004B4E11" w:rsidP="00E127A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c. </w:t>
            </w:r>
            <w:r w:rsidR="004F14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Pembelajaran Alternatif</w:t>
            </w:r>
          </w:p>
          <w:p w:rsidR="004B4E11" w:rsidRPr="004B4E11" w:rsidRDefault="004B4E11" w:rsidP="004F144E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Kegiatan belajar alternatif dirumuskan sebagai solusi bagi guru ketika langkah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langkah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kegiatan belajar yang diuraikan sebelumnya tidak bisa dilakukan.</w:t>
            </w:r>
          </w:p>
          <w:p w:rsidR="004B4E11" w:rsidRPr="004B4E11" w:rsidRDefault="004B4E11" w:rsidP="004F144E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Hal tersebut terjadi dikarenakan situasi dan kondisi tertentu, misalnya karena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keterbatasan media pembelajaran.</w:t>
            </w:r>
          </w:p>
          <w:p w:rsidR="004B4E11" w:rsidRPr="004B4E11" w:rsidRDefault="004B4E11" w:rsidP="00403FB4">
            <w:pPr>
              <w:spacing w:before="60" w:after="60"/>
              <w:ind w:left="287" w:firstLine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Rumusan kegiatan belajar alternatif ini difokuskan pada langkah-langkah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kegiatan inti. Adapun Langkah-Langkah Pembelajaran dalam kegiatan pembuka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dan penutup tetap menggunakan langkah-langkah yang diuraikan sebelumnya.</w:t>
            </w:r>
          </w:p>
          <w:p w:rsidR="004B4E11" w:rsidRDefault="004B4E11" w:rsidP="004F144E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Berikut alternatif kegiatan inti yang dapat menjadi referensi guru:</w:t>
            </w:r>
          </w:p>
          <w:p w:rsidR="004B4E11" w:rsidRPr="004F144E" w:rsidRDefault="004B4E11" w:rsidP="004F144E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F14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1) Kegiatan Inti Alternatif 1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Peserta didik dikelompokkan ke dalam beberapa kelompok yang terdiri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atas 3-5 orang.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menempelkan gambar yang berkaitan dengan sikap mencintai sesama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manusia dan lingkungannya, serta menghargai kebinekaan di papan tulis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atau mengedarkannya kepada setiap kelompok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Selanjutnya, guru mempersilakan setiap peserta didik untuk memperhatikan/mengamati gambar tersebut.</w:t>
            </w:r>
          </w:p>
          <w:p w:rsidR="002151D5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d)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Setelah peserta didik mengamati gambar, guru menyampaikan pertanyaan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terkait gambar untuk merangsang peserta didik menyampaikan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pendapatnya. Alternatif pertanyaan yang dapat diajukan, diantaranya:</w:t>
            </w:r>
          </w:p>
          <w:p w:rsidR="00403FB4" w:rsidRPr="00403FB4" w:rsidRDefault="00403FB4" w:rsidP="00403FB4">
            <w:pPr>
              <w:spacing w:before="60" w:after="60"/>
              <w:ind w:left="1137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>(1) Apa yang kalian rasakan setelah melihat video tersebut?</w:t>
            </w:r>
          </w:p>
          <w:p w:rsidR="00403FB4" w:rsidRPr="00403FB4" w:rsidRDefault="00403FB4" w:rsidP="00403FB4">
            <w:pPr>
              <w:spacing w:before="60" w:after="60"/>
              <w:ind w:left="1137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>(2) Apa sebenarnya makna NKRI itu?</w:t>
            </w:r>
          </w:p>
          <w:p w:rsidR="004B4E11" w:rsidRPr="004B4E11" w:rsidRDefault="00403FB4" w:rsidP="00403FB4">
            <w:pPr>
              <w:spacing w:before="60" w:after="60"/>
              <w:ind w:left="1137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>(3) Siapa saja yang terlibat dalam pembentukan NKRI?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mempersilakan kepada setiap kelompok peserta didik untuk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menyampaikan pendapatnya tentang gambar tersebut berdasarkan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pertanyaan-pertanyaan tersebut. Pada langkah ini, guru hendaknya tidak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mengomentari pendapat peserta didik dan tidak meminta alasan peserta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didik mengenai pendapatnya.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4B4E11" w:rsidRPr="004B4E11" w:rsidRDefault="004B4E11" w:rsidP="00403FB4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403FB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403FB4" w:rsidRPr="00403FB4">
              <w:rPr>
                <w:rFonts w:ascii="Times New Roman" w:eastAsia="Calibri" w:hAnsi="Times New Roman" w:cs="Times New Roman"/>
                <w:bCs/>
                <w:lang w:val="id-ID"/>
              </w:rPr>
              <w:t>Kemudian, guru mengklarifikasi masalah dengan cara memberikan</w:t>
            </w:r>
            <w:r w:rsidR="00403FB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403FB4" w:rsidRPr="00403FB4">
              <w:rPr>
                <w:rFonts w:ascii="Times New Roman" w:eastAsia="Calibri" w:hAnsi="Times New Roman" w:cs="Times New Roman"/>
                <w:bCs/>
                <w:lang w:val="id-ID"/>
              </w:rPr>
              <w:t>tanggapan atas pendapat setiap kelompok serta mengarahkannya ke</w:t>
            </w:r>
            <w:r w:rsidR="00403FB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403FB4" w:rsidRPr="00403FB4">
              <w:rPr>
                <w:rFonts w:ascii="Times New Roman" w:eastAsia="Calibri" w:hAnsi="Times New Roman" w:cs="Times New Roman"/>
                <w:bCs/>
                <w:lang w:val="id-ID"/>
              </w:rPr>
              <w:t>konsep atau materi pembelajaran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g)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secara berkelompok.</w:t>
            </w:r>
          </w:p>
          <w:p w:rsid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h)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mempersilakan setiap kelompok untuk mempresentasikan lembar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aktivitas yang dikerjakannnya secara berkelompok.</w:t>
            </w:r>
          </w:p>
          <w:p w:rsidR="00EE2AC7" w:rsidRPr="004B4E11" w:rsidRDefault="00EE2AC7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4F144E" w:rsidRDefault="004B4E11" w:rsidP="004F144E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F14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2) </w:t>
            </w:r>
            <w:r w:rsidR="004F14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4F14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 Alternatif 2</w:t>
            </w:r>
          </w:p>
          <w:p w:rsidR="00403FB4" w:rsidRDefault="004B4E11" w:rsidP="00B4210F">
            <w:pPr>
              <w:spacing w:before="60" w:after="60"/>
              <w:ind w:left="570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Alternatif yang kedua ini dapat dijadikan referensi oleh guru apabila penggunaan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media pembelajaran visual berupa video dan gambar tidak tersedia, serta proses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pembelajaran kelompok tidak bisa dilakukan. Untuk mengatasi hal tersebut, guru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dapat menggunakan wacana dalam rubrik bahan bacaan peserta didik yang terdapat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di buku panduan ini sebagai media pembelajaran. Guru dapat menggandakan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bahan materi tersebut kemudian menyerahkannya kepada peserta didik.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4B4E11" w:rsidRPr="004B4E11" w:rsidRDefault="004B4E11" w:rsidP="00B4210F">
            <w:pPr>
              <w:spacing w:before="60" w:after="60"/>
              <w:ind w:left="570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Adapun Langkah-Langkah Pembelajaran pada alternatif kedua adalah sebagai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berikut: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menyiapkan bahan bacaan yang sudah diperbanyak lalu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membagikannya.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mempersilakan peserta didik membacanya kemudian mengajukan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pertanyaan berkaitan dengan bahan bacaan tersebut.</w:t>
            </w:r>
          </w:p>
          <w:p w:rsidR="00403FB4" w:rsidRPr="00403FB4" w:rsidRDefault="00403FB4" w:rsidP="00403FB4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>Guru mendorong peserta didik untuk mengajukan pertanyaan berkaitan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>dengan bahan bacaan yang dibacanya.</w:t>
            </w:r>
          </w:p>
          <w:p w:rsidR="00403FB4" w:rsidRPr="00403FB4" w:rsidRDefault="00403FB4" w:rsidP="00403FB4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>Guru mendorong peserta didik lainnya untuk menjawab pertanyaan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>diajukan temannya. Pada langkah ini, guru hendaknya tidak mengomentari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>pendapat peserta didik dan tidak meminta alasan peserta didik mengenai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>pendapatnya.</w:t>
            </w:r>
          </w:p>
          <w:p w:rsidR="00403FB4" w:rsidRPr="00403FB4" w:rsidRDefault="00403FB4" w:rsidP="00403FB4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>Kemudian, guru mengklarifikasi masalah dengan cara memberikan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>tanggapan atas pendapat setiap peserta didik serta mengarahkannya ke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>konsep atau materi pembelajaran.</w:t>
            </w:r>
          </w:p>
          <w:p w:rsidR="00403FB4" w:rsidRPr="00403FB4" w:rsidRDefault="00403FB4" w:rsidP="00403FB4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>secara individual.</w:t>
            </w:r>
          </w:p>
          <w:p w:rsidR="00843EF7" w:rsidRPr="00FC2B18" w:rsidRDefault="00403FB4" w:rsidP="00403FB4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</w:rPr>
            </w:pP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 xml:space="preserve">g)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>Guru mempersilakan beberapa orang perwakilan peserta didik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03FB4">
              <w:rPr>
                <w:rFonts w:ascii="Times New Roman" w:eastAsia="Calibri" w:hAnsi="Times New Roman" w:cs="Times New Roman"/>
                <w:bCs/>
                <w:lang w:val="id-ID"/>
              </w:rPr>
              <w:t>mempresentasikan lembar aktivitas yang dikerjakannnya.</w:t>
            </w:r>
            <w:r w:rsidRPr="00403FB4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75522E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E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75522E" w:rsidRDefault="0075522E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71A443E3" wp14:editId="7888DCE0">
                  <wp:extent cx="2886075" cy="5715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1D5" w:rsidRDefault="0075522E" w:rsidP="00CD1245">
            <w:pPr>
              <w:spacing w:before="60" w:after="60"/>
              <w:ind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5522E">
              <w:rPr>
                <w:rFonts w:ascii="Times New Roman" w:eastAsia="Calibri" w:hAnsi="Times New Roman" w:cs="Times New Roman"/>
                <w:lang w:val="id-ID"/>
              </w:rPr>
              <w:t>Refleksi guru merupakan penilaian yang dilakukan oleh guru itu sendiri berdasarkan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522E">
              <w:rPr>
                <w:rFonts w:ascii="Times New Roman" w:eastAsia="Calibri" w:hAnsi="Times New Roman" w:cs="Times New Roman"/>
                <w:lang w:val="id-ID"/>
              </w:rPr>
              <w:t>pembelajaran yang telah dilaksanakan mulai dari selama mempersiapkan,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522E">
              <w:rPr>
                <w:rFonts w:ascii="Times New Roman" w:eastAsia="Calibri" w:hAnsi="Times New Roman" w:cs="Times New Roman"/>
                <w:lang w:val="id-ID"/>
              </w:rPr>
              <w:t>melaksanakan, hingga mengevaluasi kegiatan belajar 1 yang dilakukan selama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522E">
              <w:rPr>
                <w:rFonts w:ascii="Times New Roman" w:eastAsia="Calibri" w:hAnsi="Times New Roman" w:cs="Times New Roman"/>
                <w:lang w:val="id-ID"/>
              </w:rPr>
              <w:t>satu kali pertemuan. Refleksi guru ini bertujuan untuk menilai kekurangan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522E">
              <w:rPr>
                <w:rFonts w:ascii="Times New Roman" w:eastAsia="Calibri" w:hAnsi="Times New Roman" w:cs="Times New Roman"/>
                <w:lang w:val="id-ID"/>
              </w:rPr>
              <w:t>kelebihan dari kegiatan pembelajaran 1 yang kemudian dijadikan sebagai bahan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522E">
              <w:rPr>
                <w:rFonts w:ascii="Times New Roman" w:eastAsia="Calibri" w:hAnsi="Times New Roman" w:cs="Times New Roman"/>
                <w:lang w:val="id-ID"/>
              </w:rPr>
              <w:t>evaluasi untuk pembelajaran berikutnya.</w:t>
            </w:r>
          </w:p>
          <w:tbl>
            <w:tblPr>
              <w:tblStyle w:val="TableGrid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4536"/>
              <w:gridCol w:w="3686"/>
            </w:tblGrid>
            <w:tr w:rsidR="009C1B5A" w:rsidTr="00703106">
              <w:tc>
                <w:tcPr>
                  <w:tcW w:w="673" w:type="dxa"/>
                  <w:shd w:val="clear" w:color="auto" w:fill="4F81BD" w:themeFill="accent1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4536" w:type="dxa"/>
                  <w:shd w:val="clear" w:color="auto" w:fill="4F81BD" w:themeFill="accent1"/>
                </w:tcPr>
                <w:p w:rsidR="009C1B5A" w:rsidRPr="006D06C8" w:rsidRDefault="00CD1245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Pertanyaan</w:t>
                  </w:r>
                </w:p>
              </w:tc>
              <w:tc>
                <w:tcPr>
                  <w:tcW w:w="3686" w:type="dxa"/>
                  <w:shd w:val="clear" w:color="auto" w:fill="4F81BD" w:themeFill="accent1"/>
                </w:tcPr>
                <w:p w:rsidR="009C1B5A" w:rsidRPr="006D06C8" w:rsidRDefault="00CD1245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Jawaban</w:t>
                  </w:r>
                </w:p>
              </w:tc>
            </w:tr>
            <w:tr w:rsidR="009C1B5A" w:rsidTr="00703106">
              <w:tc>
                <w:tcPr>
                  <w:tcW w:w="673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CD1245" w:rsidRPr="00CD1245" w:rsidRDefault="00CD1245" w:rsidP="00CD1245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pemilihan media pembelajaran telah</w:t>
                  </w:r>
                </w:p>
                <w:p w:rsidR="00CD1245" w:rsidRPr="00CD1245" w:rsidRDefault="00CD1245" w:rsidP="00CD1245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mencerminkan tujuan pembelajaran yang akan</w:t>
                  </w:r>
                </w:p>
                <w:p w:rsidR="009C1B5A" w:rsidRPr="006D06C8" w:rsidRDefault="00CD1245" w:rsidP="00CD1245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dicapai?</w:t>
                  </w:r>
                </w:p>
              </w:tc>
              <w:tc>
                <w:tcPr>
                  <w:tcW w:w="3686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9C1B5A" w:rsidTr="00703106">
              <w:tc>
                <w:tcPr>
                  <w:tcW w:w="673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gaya penyampaian materi mampu</w:t>
                  </w:r>
                </w:p>
                <w:p w:rsidR="009C1B5A" w:rsidRPr="006D06C8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ditangkap oleh pemahaman peserta didik?</w:t>
                  </w:r>
                </w:p>
              </w:tc>
              <w:tc>
                <w:tcPr>
                  <w:tcW w:w="3686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9C1B5A" w:rsidTr="00703106">
              <w:tc>
                <w:tcPr>
                  <w:tcW w:w="673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keseluruhan pembelajaran dapat</w:t>
                  </w:r>
                </w:p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memberikan makna pembelajaran yang hendak</w:t>
                  </w:r>
                </w:p>
                <w:p w:rsidR="009C1B5A" w:rsidRPr="006D06C8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dicapai?</w:t>
                  </w:r>
                </w:p>
              </w:tc>
              <w:tc>
                <w:tcPr>
                  <w:tcW w:w="3686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9C1B5A" w:rsidTr="00703106">
              <w:tc>
                <w:tcPr>
                  <w:tcW w:w="673" w:type="dxa"/>
                </w:tcPr>
                <w:p w:rsidR="009C1B5A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4.</w:t>
                  </w:r>
                </w:p>
              </w:tc>
              <w:tc>
                <w:tcPr>
                  <w:tcW w:w="4536" w:type="dxa"/>
                </w:tcPr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pemilihan metode pembelajaran</w:t>
                  </w:r>
                </w:p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sudah efektif untuk menerjemahkan tujuan</w:t>
                  </w:r>
                </w:p>
                <w:p w:rsidR="009C1B5A" w:rsidRPr="006D06C8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pembelajaran?</w:t>
                  </w:r>
                </w:p>
              </w:tc>
              <w:tc>
                <w:tcPr>
                  <w:tcW w:w="3686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9C1B5A" w:rsidTr="00703106">
              <w:tc>
                <w:tcPr>
                  <w:tcW w:w="673" w:type="dxa"/>
                </w:tcPr>
                <w:p w:rsidR="009C1B5A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5.</w:t>
                  </w:r>
                </w:p>
              </w:tc>
              <w:tc>
                <w:tcPr>
                  <w:tcW w:w="4536" w:type="dxa"/>
                </w:tcPr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pelaksanaan pembelajaran tidak keluar</w:t>
                  </w:r>
                </w:p>
                <w:p w:rsidR="009C1B5A" w:rsidRPr="006D06C8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dari norma-norma?</w:t>
                  </w:r>
                </w:p>
              </w:tc>
              <w:tc>
                <w:tcPr>
                  <w:tcW w:w="3686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9C1B5A" w:rsidTr="00703106">
              <w:tc>
                <w:tcPr>
                  <w:tcW w:w="673" w:type="dxa"/>
                </w:tcPr>
                <w:p w:rsidR="009C1B5A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6.</w:t>
                  </w:r>
                </w:p>
              </w:tc>
              <w:tc>
                <w:tcPr>
                  <w:tcW w:w="4536" w:type="dxa"/>
                </w:tcPr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pelaksanan pembelajaran hari ini</w:t>
                  </w:r>
                </w:p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dapat memberikan semangat kepada peserta</w:t>
                  </w:r>
                </w:p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didik untuk lebih antusias dalam pembelajaran</w:t>
                  </w:r>
                </w:p>
                <w:p w:rsidR="009C1B5A" w:rsidRPr="006D06C8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selanjutnya?</w:t>
                  </w:r>
                </w:p>
              </w:tc>
              <w:tc>
                <w:tcPr>
                  <w:tcW w:w="3686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</w:tbl>
          <w:p w:rsidR="0075522E" w:rsidRDefault="0075522E" w:rsidP="0075522E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="002151D5"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563BC8" w:rsidRDefault="00563BC8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2B96A918" wp14:editId="2800BD72">
                  <wp:extent cx="3267075" cy="6667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43C" w:rsidRPr="006A143C" w:rsidRDefault="006A143C" w:rsidP="006A143C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A143C">
              <w:rPr>
                <w:rFonts w:ascii="Times New Roman" w:eastAsia="Calibri" w:hAnsi="Times New Roman" w:cs="Times New Roman"/>
                <w:b/>
                <w:lang w:val="id-ID"/>
              </w:rPr>
              <w:t xml:space="preserve">a. 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b/>
                <w:lang w:val="id-ID"/>
              </w:rPr>
              <w:t>Penilaian Sikap</w:t>
            </w:r>
          </w:p>
          <w:p w:rsidR="0040115F" w:rsidRPr="0040115F" w:rsidRDefault="0040115F" w:rsidP="0040115F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0115F">
              <w:rPr>
                <w:rFonts w:ascii="Times New Roman" w:eastAsia="Calibri" w:hAnsi="Times New Roman" w:cs="Times New Roman"/>
                <w:lang w:val="id-ID"/>
              </w:rPr>
              <w:t>Penilaian sikap dapat dilakukan di sepanjang proses pembelajaran. Teknik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0115F">
              <w:rPr>
                <w:rFonts w:ascii="Times New Roman" w:eastAsia="Calibri" w:hAnsi="Times New Roman" w:cs="Times New Roman"/>
                <w:lang w:val="id-ID"/>
              </w:rPr>
              <w:t>penilaian yang paling mudah adalah dengan teknik pengamatan atau observasi.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0115F">
              <w:rPr>
                <w:rFonts w:ascii="Times New Roman" w:eastAsia="Calibri" w:hAnsi="Times New Roman" w:cs="Times New Roman"/>
                <w:lang w:val="id-ID"/>
              </w:rPr>
              <w:t>Pada kegiatan belajar 1, aspek sikap yang diobservasi adalah sikap religius,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0115F">
              <w:rPr>
                <w:rFonts w:ascii="Times New Roman" w:eastAsia="Calibri" w:hAnsi="Times New Roman" w:cs="Times New Roman"/>
                <w:lang w:val="id-ID"/>
              </w:rPr>
              <w:t>komunikatif, tanggung jawab, dan demokratis. Pemilihan aspek sikap ini dengan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0115F">
              <w:rPr>
                <w:rFonts w:ascii="Times New Roman" w:eastAsia="Calibri" w:hAnsi="Times New Roman" w:cs="Times New Roman"/>
                <w:lang w:val="id-ID"/>
              </w:rPr>
              <w:t>mempertimbangkan kesesuaian dengan capaian dan materi pembelajaran.</w:t>
            </w:r>
          </w:p>
          <w:p w:rsidR="0040115F" w:rsidRDefault="0040115F" w:rsidP="0040115F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0115F">
              <w:rPr>
                <w:rFonts w:ascii="Times New Roman" w:eastAsia="Calibri" w:hAnsi="Times New Roman" w:cs="Times New Roman"/>
                <w:lang w:val="id-ID"/>
              </w:rPr>
              <w:t>Adapun format observasi penilaian sikap dapat menggunakan contoh format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0115F">
              <w:rPr>
                <w:rFonts w:ascii="Times New Roman" w:eastAsia="Calibri" w:hAnsi="Times New Roman" w:cs="Times New Roman"/>
                <w:lang w:val="id-ID"/>
              </w:rPr>
              <w:t>berikut ini:</w:t>
            </w:r>
          </w:p>
          <w:p w:rsidR="009B2D0F" w:rsidRPr="00780719" w:rsidRDefault="0040115F" w:rsidP="009B2D0F">
            <w:pPr>
              <w:spacing w:before="60" w:after="60"/>
              <w:ind w:right="53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011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9B2D0F"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Pedoman Pengamatan Sikap</w:t>
            </w:r>
          </w:p>
          <w:p w:rsidR="009B2D0F" w:rsidRPr="00780719" w:rsidRDefault="009B2D0F" w:rsidP="009B2D0F">
            <w:pPr>
              <w:spacing w:before="60" w:after="60"/>
              <w:ind w:left="2696" w:right="5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               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</w:t>
            </w:r>
          </w:p>
          <w:p w:rsidR="009B2D0F" w:rsidRPr="00780719" w:rsidRDefault="009B2D0F" w:rsidP="009B2D0F">
            <w:pPr>
              <w:spacing w:before="60" w:after="60"/>
              <w:ind w:left="2696" w:right="5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Hari, Tanggal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 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</w:t>
            </w:r>
          </w:p>
          <w:p w:rsidR="009B2D0F" w:rsidRPr="00780719" w:rsidRDefault="009B2D0F" w:rsidP="009B2D0F">
            <w:pPr>
              <w:spacing w:before="60" w:after="60"/>
              <w:ind w:left="2696" w:right="5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Pertemuan Ke-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</w:t>
            </w:r>
          </w:p>
          <w:p w:rsidR="009B2D0F" w:rsidRDefault="009B2D0F" w:rsidP="009B2D0F">
            <w:pPr>
              <w:spacing w:before="60" w:after="60"/>
              <w:ind w:left="2696" w:right="53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Materi Pembelajaran 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</w:t>
            </w:r>
          </w:p>
          <w:tbl>
            <w:tblPr>
              <w:tblStyle w:val="TableGrid"/>
              <w:tblW w:w="838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1559"/>
              <w:gridCol w:w="1701"/>
              <w:gridCol w:w="1519"/>
              <w:gridCol w:w="1519"/>
              <w:gridCol w:w="1519"/>
            </w:tblGrid>
            <w:tr w:rsidR="009B2D0F" w:rsidRPr="00E954CF" w:rsidTr="00934C04">
              <w:trPr>
                <w:jc w:val="center"/>
              </w:trPr>
              <w:tc>
                <w:tcPr>
                  <w:tcW w:w="565" w:type="dxa"/>
                  <w:vMerge w:val="restart"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4F81BD" w:themeFill="accent1"/>
                  <w:vAlign w:val="center"/>
                </w:tcPr>
                <w:p w:rsidR="009B2D0F" w:rsidRPr="00E31B97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Nama Peserta</w:t>
                  </w:r>
                </w:p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Didik</w:t>
                  </w:r>
                </w:p>
              </w:tc>
              <w:tc>
                <w:tcPr>
                  <w:tcW w:w="6258" w:type="dxa"/>
                  <w:gridSpan w:val="4"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Aspek Penilaian</w:t>
                  </w: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5" w:type="dxa"/>
                  <w:vMerge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1701" w:type="dxa"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Religius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Komunikatif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9B2D0F" w:rsidRPr="00B64AA7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Tanggung</w:t>
                  </w:r>
                </w:p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Jawab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Demokratis</w:t>
                  </w: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1701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155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155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4.</w:t>
                  </w:r>
                </w:p>
              </w:tc>
              <w:tc>
                <w:tcPr>
                  <w:tcW w:w="155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9B2D0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5.</w:t>
                  </w:r>
                </w:p>
              </w:tc>
              <w:tc>
                <w:tcPr>
                  <w:tcW w:w="155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9B2D0F" w:rsidRPr="00B64AA7" w:rsidRDefault="009B2D0F" w:rsidP="009B2D0F">
            <w:pPr>
              <w:spacing w:before="60" w:after="60"/>
              <w:ind w:left="428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B64AA7">
              <w:rPr>
                <w:rFonts w:ascii="Times New Roman" w:eastAsia="Calibri" w:hAnsi="Times New Roman" w:cs="Times New Roman"/>
                <w:b/>
                <w:lang w:val="id-ID"/>
              </w:rPr>
              <w:t>Berilah tanda cek list (</w:t>
            </w:r>
            <w:r>
              <w:rPr>
                <w:rFonts w:ascii="Webdings" w:hAnsi="Webdings" w:cs="Webdings"/>
                <w:sz w:val="20"/>
                <w:szCs w:val="20"/>
                <w:lang w:val="id-ID"/>
              </w:rPr>
              <w:t></w:t>
            </w:r>
            <w:r>
              <w:rPr>
                <w:rFonts w:ascii="Roboto-Medium" w:hAnsi="Roboto-Medium" w:cs="Roboto-Medium"/>
                <w:sz w:val="20"/>
                <w:szCs w:val="20"/>
                <w:lang w:val="id-ID"/>
              </w:rPr>
              <w:t>)</w:t>
            </w:r>
            <w:r w:rsidRPr="00B64AA7">
              <w:rPr>
                <w:rFonts w:ascii="Times New Roman" w:eastAsia="Calibri" w:hAnsi="Times New Roman" w:cs="Times New Roman"/>
                <w:b/>
                <w:lang w:val="id-ID"/>
              </w:rPr>
              <w:t xml:space="preserve"> pada kolom yang tersedia jika peserta didik sudah menunjukan</w:t>
            </w:r>
          </w:p>
          <w:p w:rsidR="009B2D0F" w:rsidRDefault="009B2D0F" w:rsidP="009B2D0F">
            <w:pPr>
              <w:spacing w:before="60" w:after="60"/>
              <w:ind w:left="428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B64AA7">
              <w:rPr>
                <w:rFonts w:ascii="Times New Roman" w:eastAsia="Calibri" w:hAnsi="Times New Roman" w:cs="Times New Roman"/>
                <w:b/>
                <w:lang w:val="id-ID"/>
              </w:rPr>
              <w:t>sikap/perilaku tersebut.</w:t>
            </w:r>
          </w:p>
          <w:p w:rsidR="009B2D0F" w:rsidRDefault="009B2D0F" w:rsidP="009B2D0F">
            <w:pPr>
              <w:spacing w:before="60" w:after="60"/>
              <w:ind w:left="428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9B2D0F" w:rsidRPr="00656120" w:rsidRDefault="009B2D0F" w:rsidP="009B2D0F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56120">
              <w:rPr>
                <w:rFonts w:ascii="Times New Roman" w:eastAsia="Calibri" w:hAnsi="Times New Roman" w:cs="Times New Roman"/>
                <w:b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b/>
                <w:lang w:val="id-ID"/>
              </w:rPr>
              <w:t>Penilaian Pengetahuan</w:t>
            </w:r>
          </w:p>
          <w:p w:rsidR="009B2D0F" w:rsidRDefault="009B2D0F" w:rsidP="009B2D0F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EF59D8">
              <w:rPr>
                <w:rFonts w:ascii="Times New Roman" w:eastAsia="Calibri" w:hAnsi="Times New Roman" w:cs="Times New Roman"/>
                <w:lang w:val="id-ID"/>
              </w:rPr>
              <w:t>Penilaian Pengetahuan dilakukan dalam bentuk tes tertulis/lisan dengan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F59D8">
              <w:rPr>
                <w:rFonts w:ascii="Times New Roman" w:eastAsia="Calibri" w:hAnsi="Times New Roman" w:cs="Times New Roman"/>
                <w:lang w:val="id-ID"/>
              </w:rPr>
              <w:t>menjawab soal-soal sebagai berikut:</w:t>
            </w:r>
          </w:p>
          <w:p w:rsidR="009B2D0F" w:rsidRPr="00300F06" w:rsidRDefault="009B2D0F" w:rsidP="009B2D0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d-ID"/>
              </w:rPr>
            </w:pPr>
            <w:r w:rsidRPr="00300F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d-ID"/>
              </w:rPr>
              <w:t>Jawablah pertanyaan berikut ini!</w:t>
            </w:r>
          </w:p>
          <w:p w:rsidR="00300F06" w:rsidRPr="00300F06" w:rsidRDefault="00300F06" w:rsidP="00300F06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300F06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00F06">
              <w:rPr>
                <w:rFonts w:ascii="Times New Roman" w:eastAsia="Calibri" w:hAnsi="Times New Roman" w:cs="Times New Roman"/>
                <w:lang w:val="id-ID"/>
              </w:rPr>
              <w:t>Jelaskan makna NKRI yang kalian ketahui?</w:t>
            </w:r>
          </w:p>
          <w:p w:rsidR="00300F06" w:rsidRPr="00300F06" w:rsidRDefault="00300F06" w:rsidP="00300F06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300F06">
              <w:rPr>
                <w:rFonts w:ascii="Times New Roman" w:eastAsia="Calibri" w:hAnsi="Times New Roman" w:cs="Times New Roman"/>
                <w:lang w:val="id-ID"/>
              </w:rPr>
              <w:t>2.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00F06">
              <w:rPr>
                <w:rFonts w:ascii="Times New Roman" w:eastAsia="Calibri" w:hAnsi="Times New Roman" w:cs="Times New Roman"/>
                <w:lang w:val="id-ID"/>
              </w:rPr>
              <w:t xml:space="preserve"> Mengapa NKRI disebut negara kepulauan?</w:t>
            </w:r>
          </w:p>
          <w:p w:rsidR="00300F06" w:rsidRPr="00300F06" w:rsidRDefault="00300F06" w:rsidP="00300F06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300F06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00F06">
              <w:rPr>
                <w:rFonts w:ascii="Times New Roman" w:eastAsia="Calibri" w:hAnsi="Times New Roman" w:cs="Times New Roman"/>
                <w:lang w:val="id-ID"/>
              </w:rPr>
              <w:t>Tuliskan isi pasal 25 A UUD NRI 1945!</w:t>
            </w:r>
          </w:p>
          <w:p w:rsidR="009B2D0F" w:rsidRDefault="00300F06" w:rsidP="00300F06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300F06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00F06">
              <w:rPr>
                <w:rFonts w:ascii="Times New Roman" w:eastAsia="Calibri" w:hAnsi="Times New Roman" w:cs="Times New Roman"/>
                <w:lang w:val="id-ID"/>
              </w:rPr>
              <w:t>Indonesia merupakan negara yang kaya. Wilayah Indonesia terkandung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00F06">
              <w:rPr>
                <w:rFonts w:ascii="Times New Roman" w:eastAsia="Calibri" w:hAnsi="Times New Roman" w:cs="Times New Roman"/>
                <w:lang w:val="id-ID"/>
              </w:rPr>
              <w:t>berbagai kekayaan alam, seperti aneka ragam bahan tambang (minyak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00F06">
              <w:rPr>
                <w:rFonts w:ascii="Times New Roman" w:eastAsia="Calibri" w:hAnsi="Times New Roman" w:cs="Times New Roman"/>
                <w:lang w:val="id-ID"/>
              </w:rPr>
              <w:t>bumi, batu bara, emas, timah, dan sebagainya), hutan hujan tropis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00F06">
              <w:rPr>
                <w:rFonts w:ascii="Times New Roman" w:eastAsia="Calibri" w:hAnsi="Times New Roman" w:cs="Times New Roman"/>
                <w:lang w:val="id-ID"/>
              </w:rPr>
              <w:t>yang luas serta berbagai kekayaan alam lainnya. Berkaitan dengan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00F06">
              <w:rPr>
                <w:rFonts w:ascii="Times New Roman" w:eastAsia="Calibri" w:hAnsi="Times New Roman" w:cs="Times New Roman"/>
                <w:lang w:val="id-ID"/>
              </w:rPr>
              <w:t>hal itu, menurut pendapat kalian apa yang seharusnya dilakukan oleh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00F06">
              <w:rPr>
                <w:rFonts w:ascii="Times New Roman" w:eastAsia="Calibri" w:hAnsi="Times New Roman" w:cs="Times New Roman"/>
                <w:lang w:val="id-ID"/>
              </w:rPr>
              <w:t>pemerintah dalam mengelola kekayaan tersebut?</w:t>
            </w:r>
          </w:p>
          <w:p w:rsidR="00300F06" w:rsidRDefault="00300F06" w:rsidP="00300F06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</w:rPr>
            </w:pPr>
          </w:p>
          <w:p w:rsidR="009B2D0F" w:rsidRDefault="009B2D0F" w:rsidP="009B2D0F">
            <w:pPr>
              <w:spacing w:before="60" w:after="6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Pedoman Penskoran</w:t>
            </w:r>
          </w:p>
          <w:tbl>
            <w:tblPr>
              <w:tblStyle w:val="TableGrid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6946"/>
              <w:gridCol w:w="992"/>
            </w:tblGrid>
            <w:tr w:rsidR="009B2D0F" w:rsidTr="00806738">
              <w:tc>
                <w:tcPr>
                  <w:tcW w:w="673" w:type="dxa"/>
                  <w:shd w:val="clear" w:color="auto" w:fill="4F81BD" w:themeFill="accent1"/>
                </w:tcPr>
                <w:p w:rsidR="009B2D0F" w:rsidRPr="006D06C8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6946" w:type="dxa"/>
                  <w:shd w:val="clear" w:color="auto" w:fill="4F81BD" w:themeFill="accent1"/>
                </w:tcPr>
                <w:p w:rsidR="009B2D0F" w:rsidRPr="006D06C8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Kunci Jawaban</w:t>
                  </w:r>
                </w:p>
              </w:tc>
              <w:tc>
                <w:tcPr>
                  <w:tcW w:w="992" w:type="dxa"/>
                  <w:shd w:val="clear" w:color="auto" w:fill="4F81BD" w:themeFill="accent1"/>
                </w:tcPr>
                <w:p w:rsidR="009B2D0F" w:rsidRPr="006D06C8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Skor</w:t>
                  </w:r>
                </w:p>
              </w:tc>
            </w:tr>
            <w:tr w:rsidR="009B2D0F" w:rsidTr="00806738">
              <w:tc>
                <w:tcPr>
                  <w:tcW w:w="673" w:type="dxa"/>
                </w:tcPr>
                <w:p w:rsidR="009B2D0F" w:rsidRPr="006D06C8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1.</w:t>
                  </w:r>
                </w:p>
              </w:tc>
              <w:tc>
                <w:tcPr>
                  <w:tcW w:w="6946" w:type="dxa"/>
                </w:tcPr>
                <w:p w:rsidR="00806738" w:rsidRPr="00806738" w:rsidRDefault="00806738" w:rsidP="0080673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80673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Negara Indonesia adalah negara kesatuan berbentuk republik yang</w:t>
                  </w:r>
                </w:p>
                <w:p w:rsidR="00806738" w:rsidRPr="00806738" w:rsidRDefault="00806738" w:rsidP="0080673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80673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wilayahnya merupakan kesatuan dari ribuan pulau yang terletak di antara</w:t>
                  </w:r>
                </w:p>
                <w:p w:rsidR="00806738" w:rsidRPr="00806738" w:rsidRDefault="00806738" w:rsidP="0080673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80673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Samudera Pasifik dan Samudera Hindia serta di antara Benua Asia dan</w:t>
                  </w:r>
                </w:p>
                <w:p w:rsidR="00806738" w:rsidRPr="00806738" w:rsidRDefault="00806738" w:rsidP="0080673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80673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Australia. Negara Indonesia merupakan negara kepulauan bercirikan</w:t>
                  </w:r>
                </w:p>
                <w:p w:rsidR="009B2D0F" w:rsidRPr="006D06C8" w:rsidRDefault="00806738" w:rsidP="0080673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80673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nusantara.</w:t>
                  </w:r>
                </w:p>
              </w:tc>
              <w:tc>
                <w:tcPr>
                  <w:tcW w:w="992" w:type="dxa"/>
                </w:tcPr>
                <w:p w:rsidR="009B2D0F" w:rsidRPr="006D06C8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30</w:t>
                  </w:r>
                </w:p>
              </w:tc>
            </w:tr>
            <w:tr w:rsidR="009B2D0F" w:rsidTr="00806738">
              <w:tc>
                <w:tcPr>
                  <w:tcW w:w="673" w:type="dxa"/>
                </w:tcPr>
                <w:p w:rsidR="009B2D0F" w:rsidRPr="006D06C8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2.</w:t>
                  </w:r>
                </w:p>
              </w:tc>
              <w:tc>
                <w:tcPr>
                  <w:tcW w:w="6946" w:type="dxa"/>
                </w:tcPr>
                <w:p w:rsidR="009B2D0F" w:rsidRPr="006D06C8" w:rsidRDefault="00806738" w:rsidP="009B2D0F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80673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Karena Negara Indonesia memiliki wilayah yang terdiri atas banyak pulau.</w:t>
                  </w:r>
                </w:p>
              </w:tc>
              <w:tc>
                <w:tcPr>
                  <w:tcW w:w="992" w:type="dxa"/>
                </w:tcPr>
                <w:p w:rsidR="009B2D0F" w:rsidRPr="006D06C8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</w:tc>
            </w:tr>
            <w:tr w:rsidR="009B2D0F" w:rsidTr="00806738">
              <w:tc>
                <w:tcPr>
                  <w:tcW w:w="673" w:type="dxa"/>
                </w:tcPr>
                <w:p w:rsidR="009B2D0F" w:rsidRPr="006D06C8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3.</w:t>
                  </w:r>
                </w:p>
              </w:tc>
              <w:tc>
                <w:tcPr>
                  <w:tcW w:w="6946" w:type="dxa"/>
                </w:tcPr>
                <w:p w:rsidR="00F66A35" w:rsidRPr="00F66A35" w:rsidRDefault="00F66A35" w:rsidP="00F66A35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F66A3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Negara Kesatuan Republik Indonesia adalah negara kepulauan yang berciri</w:t>
                  </w:r>
                </w:p>
                <w:p w:rsidR="009B2D0F" w:rsidRPr="003A4B80" w:rsidRDefault="00F66A35" w:rsidP="00F66A35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F66A3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nusantara dengan wilayah yang batas-batas dan haknya ditetapkan undang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-</w:t>
                  </w:r>
                  <w:r w:rsidRPr="00F66A3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undang.</w:t>
                  </w:r>
                </w:p>
              </w:tc>
              <w:tc>
                <w:tcPr>
                  <w:tcW w:w="992" w:type="dxa"/>
                </w:tcPr>
                <w:p w:rsidR="009B2D0F" w:rsidRPr="006D06C8" w:rsidRDefault="00806738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</w:tc>
            </w:tr>
            <w:tr w:rsidR="00806738" w:rsidTr="00806738">
              <w:tc>
                <w:tcPr>
                  <w:tcW w:w="673" w:type="dxa"/>
                </w:tcPr>
                <w:p w:rsidR="00806738" w:rsidRDefault="00806738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4.</w:t>
                  </w:r>
                </w:p>
              </w:tc>
              <w:tc>
                <w:tcPr>
                  <w:tcW w:w="6946" w:type="dxa"/>
                </w:tcPr>
                <w:p w:rsidR="00346368" w:rsidRPr="00346368" w:rsidRDefault="00346368" w:rsidP="0034636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34636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Jawaban peserta didik akan beragam tetapi setidaknya harus memuat</w:t>
                  </w:r>
                </w:p>
                <w:p w:rsidR="00346368" w:rsidRPr="00346368" w:rsidRDefault="00346368" w:rsidP="0034636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34636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pernyataan bahwa pengelolaan kekayaan alam harus ditujukan untuk</w:t>
                  </w:r>
                </w:p>
                <w:p w:rsidR="00806738" w:rsidRPr="003A4B80" w:rsidRDefault="00346368" w:rsidP="0034636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34636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kemakmuran rakyat Indonesia.</w:t>
                  </w:r>
                </w:p>
              </w:tc>
              <w:tc>
                <w:tcPr>
                  <w:tcW w:w="992" w:type="dxa"/>
                </w:tcPr>
                <w:p w:rsidR="00806738" w:rsidRDefault="00806738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30</w:t>
                  </w:r>
                </w:p>
              </w:tc>
            </w:tr>
            <w:tr w:rsidR="009B2D0F" w:rsidTr="00806738">
              <w:tc>
                <w:tcPr>
                  <w:tcW w:w="7619" w:type="dxa"/>
                  <w:gridSpan w:val="2"/>
                  <w:shd w:val="clear" w:color="auto" w:fill="DBE5F1" w:themeFill="accent1" w:themeFillTint="33"/>
                </w:tcPr>
                <w:p w:rsidR="009B2D0F" w:rsidRPr="006D06C8" w:rsidRDefault="009B2D0F" w:rsidP="009B2D0F">
                  <w:pPr>
                    <w:spacing w:before="60" w:after="60"/>
                    <w:ind w:left="317" w:hanging="317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Total Sko</w:t>
                  </w:r>
                </w:p>
              </w:tc>
              <w:tc>
                <w:tcPr>
                  <w:tcW w:w="992" w:type="dxa"/>
                  <w:shd w:val="clear" w:color="auto" w:fill="DBE5F1" w:themeFill="accent1" w:themeFillTint="33"/>
                </w:tcPr>
                <w:p w:rsidR="009B2D0F" w:rsidRPr="006D06C8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100</w:t>
                  </w:r>
                </w:p>
              </w:tc>
            </w:tr>
          </w:tbl>
          <w:p w:rsidR="009B2D0F" w:rsidRDefault="009B2D0F" w:rsidP="009B2D0F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B2D0F" w:rsidRPr="00952472" w:rsidRDefault="009B2D0F" w:rsidP="009B2D0F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5247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c. Penilaian Keterampilan</w:t>
            </w:r>
          </w:p>
          <w:p w:rsidR="009B2D0F" w:rsidRDefault="009B2D0F" w:rsidP="009B2D0F">
            <w:pPr>
              <w:spacing w:before="60" w:after="60"/>
              <w:ind w:left="34" w:firstLine="25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Penilaian keterampilan dilakukan untuk mengukur ketercapaian aspek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keterampilan kewarganegaraan. Penilaian ini dapat dilakukan guru dengan melihat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kemampuan peserta didik dalam presentasi, kemampuan bertanya, kemampuan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menjawab pertanyaan atau mempertahankan argumentasi kelompok, kemampuan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dalam memberikan masukan/saran pada saat menyampaikan pendapat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kelompok atau saat presentasi. Format penilaian dapat menggunakan contoh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format di bawah ini: :</w:t>
            </w:r>
          </w:p>
          <w:p w:rsidR="009B2D0F" w:rsidRPr="00952472" w:rsidRDefault="009B2D0F" w:rsidP="009B2D0F">
            <w:pPr>
              <w:spacing w:before="60" w:after="60"/>
              <w:ind w:left="34" w:hanging="31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E7C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Pedoman Pengamatan Diskusi</w:t>
            </w:r>
          </w:p>
          <w:tbl>
            <w:tblPr>
              <w:tblStyle w:val="TableGrid"/>
              <w:tblW w:w="798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3952"/>
              <w:gridCol w:w="626"/>
              <w:gridCol w:w="597"/>
              <w:gridCol w:w="531"/>
              <w:gridCol w:w="1711"/>
            </w:tblGrid>
            <w:tr w:rsidR="009B2D0F" w:rsidRPr="00E954CF" w:rsidTr="00934C04">
              <w:trPr>
                <w:jc w:val="center"/>
              </w:trPr>
              <w:tc>
                <w:tcPr>
                  <w:tcW w:w="564" w:type="dxa"/>
                  <w:vMerge w:val="restart"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3952" w:type="dxa"/>
                  <w:vMerge w:val="restart"/>
                  <w:shd w:val="clear" w:color="auto" w:fill="4F81BD" w:themeFill="accent1"/>
                  <w:vAlign w:val="center"/>
                </w:tcPr>
                <w:p w:rsidR="009B2D0F" w:rsidRPr="00E954CF" w:rsidRDefault="009B2D0F" w:rsidP="00983C6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Nama Peserta</w:t>
                  </w:r>
                  <w:r w:rsidR="00983C6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 xml:space="preserve"> </w:t>
                  </w: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Didik</w:t>
                  </w:r>
                </w:p>
              </w:tc>
              <w:tc>
                <w:tcPr>
                  <w:tcW w:w="1754" w:type="dxa"/>
                  <w:gridSpan w:val="3"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Aspek Penilaian</w:t>
                  </w:r>
                </w:p>
              </w:tc>
              <w:tc>
                <w:tcPr>
                  <w:tcW w:w="1711" w:type="dxa"/>
                  <w:vMerge w:val="restart"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8304BA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Jumlah Nilai</w:t>
                  </w: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  <w:vMerge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3952" w:type="dxa"/>
                  <w:vMerge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626" w:type="dxa"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  <w:t>1</w:t>
                  </w:r>
                </w:p>
              </w:tc>
              <w:tc>
                <w:tcPr>
                  <w:tcW w:w="597" w:type="dxa"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  <w:t>2</w:t>
                  </w:r>
                </w:p>
              </w:tc>
              <w:tc>
                <w:tcPr>
                  <w:tcW w:w="531" w:type="dxa"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  <w:t>3</w:t>
                  </w:r>
                </w:p>
              </w:tc>
              <w:tc>
                <w:tcPr>
                  <w:tcW w:w="1711" w:type="dxa"/>
                  <w:vMerge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3952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62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3952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2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3952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2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4.</w:t>
                  </w:r>
                </w:p>
              </w:tc>
              <w:tc>
                <w:tcPr>
                  <w:tcW w:w="3952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2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9B2D0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5.</w:t>
                  </w:r>
                </w:p>
              </w:tc>
              <w:tc>
                <w:tcPr>
                  <w:tcW w:w="3952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2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9B2D0F" w:rsidRDefault="009B2D0F" w:rsidP="009B2D0F">
            <w:pPr>
              <w:spacing w:before="60" w:after="6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9B2D0F" w:rsidRDefault="009B2D0F" w:rsidP="009B2D0F">
            <w:pPr>
              <w:spacing w:before="60" w:after="6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4180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Aspek dan Rubrik Penilaian</w:t>
            </w:r>
          </w:p>
          <w:tbl>
            <w:tblPr>
              <w:tblStyle w:val="TableGrid"/>
              <w:tblW w:w="86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6096"/>
              <w:gridCol w:w="727"/>
              <w:gridCol w:w="1276"/>
            </w:tblGrid>
            <w:tr w:rsidR="009B2D0F" w:rsidRPr="00E954CF" w:rsidTr="00934C04">
              <w:trPr>
                <w:trHeight w:val="756"/>
                <w:jc w:val="center"/>
              </w:trPr>
              <w:tc>
                <w:tcPr>
                  <w:tcW w:w="564" w:type="dxa"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6096" w:type="dxa"/>
                  <w:shd w:val="clear" w:color="auto" w:fill="4F81BD" w:themeFill="accent1"/>
                  <w:vAlign w:val="center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Aspek Penilaian</w:t>
                  </w:r>
                </w:p>
              </w:tc>
              <w:tc>
                <w:tcPr>
                  <w:tcW w:w="727" w:type="dxa"/>
                  <w:shd w:val="clear" w:color="auto" w:fill="4F81BD" w:themeFill="accent1"/>
                  <w:vAlign w:val="center"/>
                </w:tcPr>
                <w:p w:rsidR="009B2D0F" w:rsidRPr="008304BA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Nilai</w:t>
                  </w:r>
                </w:p>
              </w:tc>
              <w:tc>
                <w:tcPr>
                  <w:tcW w:w="1276" w:type="dxa"/>
                  <w:shd w:val="clear" w:color="auto" w:fill="4F81BD" w:themeFill="accent1"/>
                  <w:vAlign w:val="center"/>
                </w:tcPr>
                <w:p w:rsidR="009B2D0F" w:rsidRPr="00AC7959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Perolehan</w:t>
                  </w:r>
                </w:p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Nilai</w:t>
                  </w: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  <w:vMerge w:val="restart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609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Kejelasan dan kedalaman informasi</w:t>
                  </w:r>
                </w:p>
              </w:tc>
              <w:tc>
                <w:tcPr>
                  <w:tcW w:w="727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27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9B2D0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9B2D0F" w:rsidRDefault="009B2D0F" w:rsidP="009B2D0F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lang w:val="id-ID"/>
                    </w:rPr>
                    <w:t>a. Informasi disampaikan secara jelas, lengkap, dan relevan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AC7959">
                    <w:rPr>
                      <w:rFonts w:ascii="Times New Roman" w:eastAsia="Calibri" w:hAnsi="Times New Roman" w:cs="Times New Roman"/>
                      <w:lang w:val="id-ID"/>
                    </w:rPr>
                    <w:t>dengan topik/tema yang didiskusikan</w:t>
                  </w:r>
                </w:p>
              </w:tc>
              <w:tc>
                <w:tcPr>
                  <w:tcW w:w="727" w:type="dxa"/>
                </w:tcPr>
                <w:p w:rsidR="009B2D0F" w:rsidRPr="006A4562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6A456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9B2D0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9B2D0F" w:rsidRDefault="009B2D0F" w:rsidP="009B2D0F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lang w:val="id-ID"/>
                    </w:rPr>
                    <w:t>b. Informasi disampaikan secara jelas, lengkap, tetapi kurang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AC7959">
                    <w:rPr>
                      <w:rFonts w:ascii="Times New Roman" w:eastAsia="Calibri" w:hAnsi="Times New Roman" w:cs="Times New Roman"/>
                      <w:lang w:val="id-ID"/>
                    </w:rPr>
                    <w:t>relevan dengan topik/tema yang didiskusikan.</w:t>
                  </w:r>
                </w:p>
              </w:tc>
              <w:tc>
                <w:tcPr>
                  <w:tcW w:w="727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9B2D0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9B2D0F" w:rsidRDefault="009B2D0F" w:rsidP="009B2D0F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lang w:val="id-ID"/>
                    </w:rPr>
                    <w:t>c. Informasi disampaikan secara jelas, tetapi kurang lengkap.</w:t>
                  </w:r>
                </w:p>
              </w:tc>
              <w:tc>
                <w:tcPr>
                  <w:tcW w:w="727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  <w:vMerge w:val="restart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6096" w:type="dxa"/>
                </w:tcPr>
                <w:p w:rsidR="009B2D0F" w:rsidRPr="00E954CF" w:rsidRDefault="009B2D0F" w:rsidP="009B2D0F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Keaktifan dalam berdiskusi</w:t>
                  </w:r>
                </w:p>
              </w:tc>
              <w:tc>
                <w:tcPr>
                  <w:tcW w:w="727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27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9B2D0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9B2D0F" w:rsidRPr="00E954CF" w:rsidRDefault="009B2D0F" w:rsidP="009B2D0F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lang w:val="id-ID"/>
                    </w:rPr>
                    <w:t>a. Sangat aktif dalam diskusi.</w:t>
                  </w:r>
                </w:p>
              </w:tc>
              <w:tc>
                <w:tcPr>
                  <w:tcW w:w="727" w:type="dxa"/>
                </w:tcPr>
                <w:p w:rsidR="009B2D0F" w:rsidRPr="006A4562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6A456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9B2D0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9B2D0F" w:rsidRPr="00E954CF" w:rsidRDefault="009B2D0F" w:rsidP="009B2D0F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lang w:val="id-ID"/>
                    </w:rPr>
                    <w:t>b. Cukup aktif dalam diskusi.</w:t>
                  </w:r>
                </w:p>
              </w:tc>
              <w:tc>
                <w:tcPr>
                  <w:tcW w:w="727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9B2D0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9B2D0F" w:rsidRPr="00E954CF" w:rsidRDefault="009B2D0F" w:rsidP="009B2D0F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lang w:val="id-ID"/>
                    </w:rPr>
                    <w:t>c. Kurang aktif dalam diskusi.</w:t>
                  </w:r>
                </w:p>
              </w:tc>
              <w:tc>
                <w:tcPr>
                  <w:tcW w:w="727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  <w:vMerge w:val="restart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6096" w:type="dxa"/>
                </w:tcPr>
                <w:p w:rsidR="009B2D0F" w:rsidRPr="00E954CF" w:rsidRDefault="009B2D0F" w:rsidP="009B2D0F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Kejelasan dan kerapian dalam presentasi</w:t>
                  </w:r>
                </w:p>
              </w:tc>
              <w:tc>
                <w:tcPr>
                  <w:tcW w:w="727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27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9B2D0F" w:rsidRPr="00E954CF" w:rsidRDefault="009B2D0F" w:rsidP="009B2D0F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506C71">
                    <w:rPr>
                      <w:rFonts w:ascii="Times New Roman" w:eastAsia="Calibri" w:hAnsi="Times New Roman" w:cs="Times New Roman"/>
                      <w:lang w:val="id-ID"/>
                    </w:rPr>
                    <w:t>a. Presentasi sangat jelas dan rapi.</w:t>
                  </w:r>
                </w:p>
              </w:tc>
              <w:tc>
                <w:tcPr>
                  <w:tcW w:w="727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40</w:t>
                  </w:r>
                </w:p>
              </w:tc>
              <w:tc>
                <w:tcPr>
                  <w:tcW w:w="127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9B2D0F" w:rsidRPr="00E954CF" w:rsidRDefault="009B2D0F" w:rsidP="009B2D0F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506C71">
                    <w:rPr>
                      <w:rFonts w:ascii="Times New Roman" w:eastAsia="Calibri" w:hAnsi="Times New Roman" w:cs="Times New Roman"/>
                      <w:lang w:val="id-ID"/>
                    </w:rPr>
                    <w:t>b. Presentasi cukup jelas dan rapi.</w:t>
                  </w:r>
                </w:p>
              </w:tc>
              <w:tc>
                <w:tcPr>
                  <w:tcW w:w="727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9B2D0F" w:rsidRPr="00E954CF" w:rsidRDefault="009B2D0F" w:rsidP="009B2D0F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506C71">
                    <w:rPr>
                      <w:rFonts w:ascii="Times New Roman" w:eastAsia="Calibri" w:hAnsi="Times New Roman" w:cs="Times New Roman"/>
                      <w:lang w:val="id-ID"/>
                    </w:rPr>
                    <w:t>c. Presentasi dengan jelas tetapi kurang rapi.</w:t>
                  </w:r>
                </w:p>
              </w:tc>
              <w:tc>
                <w:tcPr>
                  <w:tcW w:w="727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9B2D0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9B2D0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9B2D0F" w:rsidRPr="00E954CF" w:rsidRDefault="009B2D0F" w:rsidP="009B2D0F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506C71">
                    <w:rPr>
                      <w:rFonts w:ascii="Times New Roman" w:eastAsia="Calibri" w:hAnsi="Times New Roman" w:cs="Times New Roman"/>
                      <w:lang w:val="id-ID"/>
                    </w:rPr>
                    <w:t>d. Presentasi dengan kurang jelas dan kurang rapi.</w:t>
                  </w:r>
                </w:p>
              </w:tc>
              <w:tc>
                <w:tcPr>
                  <w:tcW w:w="727" w:type="dxa"/>
                </w:tcPr>
                <w:p w:rsidR="009B2D0F" w:rsidRPr="00E954CF" w:rsidRDefault="009B2D0F" w:rsidP="009B2D0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9B2D0F" w:rsidRPr="00E954CF" w:rsidRDefault="009B2D0F" w:rsidP="009B2D0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9B2D0F" w:rsidRPr="00506C71" w:rsidRDefault="009B2D0F" w:rsidP="009B2D0F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506C7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Perhitungan Perolehan nilai</w:t>
            </w:r>
          </w:p>
          <w:p w:rsidR="009B2D0F" w:rsidRPr="009B2D0F" w:rsidRDefault="009B2D0F" w:rsidP="009B2D0F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B2D0F">
              <w:rPr>
                <w:rFonts w:ascii="Times New Roman" w:eastAsia="Calibri" w:hAnsi="Times New Roman" w:cs="Times New Roman"/>
                <w:b/>
                <w:lang w:val="id-ID"/>
              </w:rPr>
              <w:t>Nilai akhir yang diperoleh merupakan akumulasi dari perolehan nilai untuk setiap aspek dengan ketentuan sebagai berikut :</w:t>
            </w:r>
          </w:p>
          <w:p w:rsidR="006D06C8" w:rsidRDefault="009B2D0F" w:rsidP="009B2D0F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B2D0F">
              <w:rPr>
                <w:rFonts w:ascii="Times New Roman" w:eastAsia="Calibri" w:hAnsi="Times New Roman" w:cs="Times New Roman"/>
                <w:b/>
                <w:lang w:val="id-ID"/>
              </w:rPr>
              <w:t>Jika peserta didik pada aspek pertama memperoleh nilai 20, aspek kedua 30, aspek keempat 40, maka total perolehan nilainya adalah 90.</w:t>
            </w:r>
          </w:p>
          <w:p w:rsidR="00D07A78" w:rsidRPr="00FC2B18" w:rsidRDefault="00D07A78" w:rsidP="009B2D0F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705B35" w:rsidRDefault="00705B35" w:rsidP="00705B35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4A6B83BC" wp14:editId="5485BFB9">
                  <wp:extent cx="2676525" cy="514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7BF6" w:rsidRDefault="00705B35" w:rsidP="00705B35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05B35">
              <w:rPr>
                <w:rFonts w:ascii="Times New Roman" w:eastAsia="Calibri" w:hAnsi="Times New Roman" w:cs="Times New Roman"/>
                <w:lang w:val="id-ID"/>
              </w:rPr>
              <w:t>Guru dapat menyampaikan materi pengayaan untuk dipelajari oleh peserta didik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05B35">
              <w:rPr>
                <w:rFonts w:ascii="Times New Roman" w:eastAsia="Calibri" w:hAnsi="Times New Roman" w:cs="Times New Roman"/>
                <w:lang w:val="id-ID"/>
              </w:rPr>
              <w:t>secara mandiri atau berkelompok. Guru dapat mengangkat topik atau materi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05B35">
              <w:rPr>
                <w:rFonts w:ascii="Times New Roman" w:eastAsia="Calibri" w:hAnsi="Times New Roman" w:cs="Times New Roman"/>
                <w:lang w:val="id-ID"/>
              </w:rPr>
              <w:t>tentang bentuk negara dan pemerintahan NKRI. Guru juga dapat memberikan tugas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05B35">
              <w:rPr>
                <w:rFonts w:ascii="Times New Roman" w:eastAsia="Calibri" w:hAnsi="Times New Roman" w:cs="Times New Roman"/>
                <w:lang w:val="id-ID"/>
              </w:rPr>
              <w:t>kepada peserta didik untuk mengamati karakteristik wilayah tempat tinggalnya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05B35">
              <w:rPr>
                <w:rFonts w:ascii="Times New Roman" w:eastAsia="Calibri" w:hAnsi="Times New Roman" w:cs="Times New Roman"/>
                <w:lang w:val="id-ID"/>
              </w:rPr>
              <w:t>yang merupakan bagian tidak terpisahkan dari NKRI.</w:t>
            </w:r>
          </w:p>
          <w:p w:rsidR="00D07A78" w:rsidRDefault="00D07A78" w:rsidP="00705B35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  <w:p w:rsidR="00D07A78" w:rsidRDefault="00D07A78" w:rsidP="00705B35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  <w:p w:rsidR="00D07A78" w:rsidRDefault="00D07A78" w:rsidP="00705B35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  <w:p w:rsidR="00D07A78" w:rsidRDefault="00D07A78" w:rsidP="00705B35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  <w:p w:rsidR="00D07A78" w:rsidRPr="00FC2B18" w:rsidRDefault="00D07A78" w:rsidP="00705B35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8F1F29" w:rsidRDefault="008F1F29" w:rsidP="008F1F2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5A71D53F" wp14:editId="6672E389">
                  <wp:extent cx="2914650" cy="5619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1F29" w:rsidRPr="008F1F29" w:rsidRDefault="008F1F2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Kelompok 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3B40BA" w:rsidRPr="003B40BA" w:rsidRDefault="008F1F29" w:rsidP="003B40B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Anggota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3B40BA" w:rsidRP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1. .............................................................................</w:t>
            </w:r>
          </w:p>
          <w:p w:rsidR="003B40BA" w:rsidRPr="003B40BA" w:rsidRDefault="008F1F29" w:rsidP="003B40B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Kelompok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="003B40BA" w:rsidRP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2. .............................................................................</w:t>
            </w:r>
          </w:p>
          <w:p w:rsidR="008F1F29" w:rsidRPr="008F1F29" w:rsidRDefault="003B40BA" w:rsidP="003B40BA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8F1F2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3. .............................................................................</w:t>
            </w:r>
          </w:p>
          <w:p w:rsidR="008F1F29" w:rsidRPr="008F1F29" w:rsidRDefault="003B40BA" w:rsidP="003B40BA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8F1F2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4. .............................................................................</w:t>
            </w:r>
          </w:p>
          <w:p w:rsidR="008F1F29" w:rsidRPr="008F1F29" w:rsidRDefault="003B40BA" w:rsidP="003B40BA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8F1F2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5. .............................................................................</w:t>
            </w:r>
          </w:p>
          <w:p w:rsidR="003B13BC" w:rsidRDefault="006F4652" w:rsidP="00FC2B18">
            <w:pPr>
              <w:spacing w:before="60" w:after="60"/>
              <w:jc w:val="center"/>
              <w:rPr>
                <w:noProof/>
                <w:lang w:val="id-ID" w:eastAsia="id-ID"/>
              </w:rPr>
            </w:pPr>
            <w:r w:rsidRPr="006F465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Amatilah peta Indonesia berikut ini.</w:t>
            </w:r>
          </w:p>
          <w:p w:rsidR="006F4652" w:rsidRPr="00FC2B18" w:rsidRDefault="006F4652" w:rsidP="00FC2B18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</w:pPr>
            <w:r>
              <w:rPr>
                <w:noProof/>
              </w:rPr>
              <w:drawing>
                <wp:inline distT="0" distB="0" distL="0" distR="0" wp14:anchorId="588FC45A" wp14:editId="34F44433">
                  <wp:extent cx="2733675" cy="16002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4652" w:rsidRPr="006F4652" w:rsidRDefault="006F4652" w:rsidP="006F4652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F4652">
              <w:rPr>
                <w:rFonts w:ascii="Times New Roman" w:eastAsia="Calibri" w:hAnsi="Times New Roman" w:cs="Times New Roman"/>
                <w:bCs/>
                <w:lang w:val="id-ID"/>
              </w:rPr>
              <w:t>Setelah kalian mengamati peta Indonesia, coba kalian rumuskan dalam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F4652">
              <w:rPr>
                <w:rFonts w:ascii="Times New Roman" w:eastAsia="Calibri" w:hAnsi="Times New Roman" w:cs="Times New Roman"/>
                <w:bCs/>
                <w:lang w:val="id-ID"/>
              </w:rPr>
              <w:t>dua paragraf tentang wilayah Negara Kesatuan Republik Indonesia.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F4652">
              <w:rPr>
                <w:rFonts w:ascii="Times New Roman" w:eastAsia="Calibri" w:hAnsi="Times New Roman" w:cs="Times New Roman"/>
                <w:bCs/>
                <w:lang w:val="id-ID"/>
              </w:rPr>
              <w:t>Kemudian, bacakan rumusan kalian di depan peserta didik lainnya</w:t>
            </w:r>
          </w:p>
          <w:p w:rsidR="008F1F29" w:rsidRPr="008F1F29" w:rsidRDefault="008F1F29" w:rsidP="006F4652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........................................................................................................................................................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........................................................................................................................................................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........................................................................................................................................................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........................................................................................................................................................</w:t>
            </w:r>
          </w:p>
          <w:p w:rsidR="008F1F29" w:rsidRPr="00FC2B18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B56F1C" w:rsidRPr="00FC2B18" w:rsidTr="005900E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B56F1C" w:rsidRPr="00FC2B18" w:rsidTr="005900E4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5F072E" w:rsidRDefault="005F072E" w:rsidP="00B56F1C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3086CF0F" wp14:editId="4E6ACF29">
                  <wp:extent cx="2828925" cy="5715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0090" w:rsidRPr="00210090" w:rsidRDefault="00210090" w:rsidP="00210090">
            <w:pPr>
              <w:spacing w:before="60" w:after="60"/>
              <w:ind w:right="195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100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Mengenal Negara Kesatuan Republik Indonesia</w:t>
            </w:r>
          </w:p>
          <w:p w:rsidR="00210090" w:rsidRDefault="00210090" w:rsidP="00210090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210090" w:rsidRPr="00210090" w:rsidRDefault="00210090" w:rsidP="0021009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10090">
              <w:rPr>
                <w:rFonts w:ascii="Times New Roman" w:eastAsia="Calibri" w:hAnsi="Times New Roman" w:cs="Times New Roman"/>
                <w:lang w:val="id-ID"/>
              </w:rPr>
              <w:t>Putri, Rafi, dan Yuni sekarang sudah kelas empat. Mereka kembali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menempati kelas yang sama di SDN Sukajaya. Hari ini adalah hari pertama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masuk sekolah setelah liburan akhir tahun. Mereka hari ini berangkat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bersama seperti biasanya. Di sepanjang perjalanan menuju ke sekolah,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mereka bercerita pengalamannya ketika liburan. Pada liburan kali ini,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mereka bisa liburan bersama keluarganya masing-masing.</w:t>
            </w:r>
          </w:p>
          <w:p w:rsidR="00210090" w:rsidRPr="00210090" w:rsidRDefault="00210090" w:rsidP="0021009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10090">
              <w:rPr>
                <w:rFonts w:ascii="Times New Roman" w:eastAsia="Calibri" w:hAnsi="Times New Roman" w:cs="Times New Roman"/>
                <w:lang w:val="id-ID"/>
              </w:rPr>
              <w:t>Tidak terasa mereka pun telah sampai di sekolah. Mereka segera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bergegas menuju kelas mereka yang baru dan menemui teman-temannya.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Tidak lama kemudian, bel tanda masuk berbunyi. Karena sekarang adalah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hari Senin maka seluruh warga sekolah harus mengikuti upacara bendera.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Semua peserta didik dan guru berhamburan menuju lapangan upacara.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Mereka melaksanakan upacara dengan disiplin yang tinggi.</w:t>
            </w:r>
          </w:p>
          <w:p w:rsidR="00210090" w:rsidRPr="00210090" w:rsidRDefault="00210090" w:rsidP="0021009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10090">
              <w:rPr>
                <w:rFonts w:ascii="Times New Roman" w:eastAsia="Calibri" w:hAnsi="Times New Roman" w:cs="Times New Roman"/>
                <w:lang w:val="id-ID"/>
              </w:rPr>
              <w:t>Sehabis upacara, seluruh peserta didik masuk ke kelas, termasuk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peserta didik kelas empat. Saat ini mereka mempunyai wali kelas yang baru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yaitu Bu Tati. Bu Tati sudah berada di dalam kelas dan siap memberikan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materi pembelajaran.</w:t>
            </w:r>
          </w:p>
          <w:p w:rsidR="00210090" w:rsidRPr="00210090" w:rsidRDefault="00210090" w:rsidP="0021009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10090">
              <w:rPr>
                <w:rFonts w:ascii="Times New Roman" w:eastAsia="Calibri" w:hAnsi="Times New Roman" w:cs="Times New Roman"/>
                <w:lang w:val="id-ID"/>
              </w:rPr>
              <w:t>“Selamat pagi anak-anak?” sapa Bu Tati.</w:t>
            </w:r>
          </w:p>
          <w:p w:rsidR="00210090" w:rsidRPr="00210090" w:rsidRDefault="00210090" w:rsidP="0021009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10090">
              <w:rPr>
                <w:rFonts w:ascii="Times New Roman" w:eastAsia="Calibri" w:hAnsi="Times New Roman" w:cs="Times New Roman"/>
                <w:lang w:val="id-ID"/>
              </w:rPr>
              <w:t>“Selamat pagi,Bu,” jawab seluruh peserta didik serempak.</w:t>
            </w:r>
          </w:p>
          <w:p w:rsidR="00210090" w:rsidRPr="00210090" w:rsidRDefault="00210090" w:rsidP="0021009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10090">
              <w:rPr>
                <w:rFonts w:ascii="Times New Roman" w:eastAsia="Calibri" w:hAnsi="Times New Roman" w:cs="Times New Roman"/>
                <w:lang w:val="id-ID"/>
              </w:rPr>
              <w:t>“Anak-anak, bagaimana suasana liburan kalian, tentu saja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menyenangkan bukan?” tanya Bu Tati.</w:t>
            </w:r>
          </w:p>
          <w:p w:rsidR="00210090" w:rsidRDefault="00210090" w:rsidP="0021009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10090">
              <w:rPr>
                <w:rFonts w:ascii="Times New Roman" w:eastAsia="Calibri" w:hAnsi="Times New Roman" w:cs="Times New Roman"/>
                <w:lang w:val="id-ID"/>
              </w:rPr>
              <w:t>“Iya, Bu,” jawab seluruh peserta didik serempak.</w:t>
            </w:r>
          </w:p>
          <w:p w:rsidR="00210090" w:rsidRDefault="00210090" w:rsidP="0021009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10090">
              <w:rPr>
                <w:rFonts w:ascii="Times New Roman" w:eastAsia="Calibri" w:hAnsi="Times New Roman" w:cs="Times New Roman"/>
                <w:lang w:val="id-ID"/>
              </w:rPr>
              <w:t>“Baiklah. Cerita tentang liburannya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dilanjutkan nanti. Anak-anak sekarang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ibu akan mengajak kalian untuk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belajar mata pelajaran Pendidikan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Pancasila dan Kewarganegaraan. Oh,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ya, tadi kalian telah mengikuti upacara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bendera. Upacara bendera merupakan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salah satu bentuk kegiatan untuk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memupuk rasa cinta kepada tanah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air. Sebenarnya, rasa cinta kepada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tanah air tidak hanya melalui kegiatan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upacara bendera saja. Akan tetapi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sangat banyak, misalnya mengenal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lebih dekat apa sih Negara Kesatuan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Republik Indonesia itu,” jelas Bu Tati.</w:t>
            </w:r>
          </w:p>
          <w:p w:rsidR="00B82FF8" w:rsidRPr="00210090" w:rsidRDefault="00B82FF8" w:rsidP="00B82FF8">
            <w:pPr>
              <w:spacing w:before="60" w:after="60"/>
              <w:ind w:right="195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53E2094C" wp14:editId="218B7E8E">
                  <wp:extent cx="1657350" cy="2152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0090" w:rsidRPr="00210090" w:rsidRDefault="00210090" w:rsidP="0021009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10090">
              <w:rPr>
                <w:rFonts w:ascii="Times New Roman" w:eastAsia="Calibri" w:hAnsi="Times New Roman" w:cs="Times New Roman"/>
                <w:lang w:val="id-ID"/>
              </w:rPr>
              <w:t>“Maksudnya apa Bu?” tanya Putri</w:t>
            </w:r>
          </w:p>
          <w:p w:rsidR="00210090" w:rsidRPr="00210090" w:rsidRDefault="00210090" w:rsidP="0021009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10090">
              <w:rPr>
                <w:rFonts w:ascii="Times New Roman" w:eastAsia="Calibri" w:hAnsi="Times New Roman" w:cs="Times New Roman"/>
                <w:lang w:val="id-ID"/>
              </w:rPr>
              <w:t xml:space="preserve">“Mengenal lebih dekat Negara Kesatuan Republik 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Indonesia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maksudnya kita sebagai warga negara Indonesia harus mengetahui halhal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penting yang berkaitan ada hubungannya dengan negara kita,” jawab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Bu Tati.</w:t>
            </w:r>
          </w:p>
          <w:p w:rsidR="00210090" w:rsidRDefault="00210090" w:rsidP="0021009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10090">
              <w:rPr>
                <w:rFonts w:ascii="Times New Roman" w:eastAsia="Calibri" w:hAnsi="Times New Roman" w:cs="Times New Roman"/>
                <w:lang w:val="id-ID"/>
              </w:rPr>
              <w:t>“Bagaimana caranya supaya kita dapat mengenal lebih dekat negara</w:t>
            </w:r>
            <w:r w:rsidR="00B82FF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10090">
              <w:rPr>
                <w:rFonts w:ascii="Times New Roman" w:eastAsia="Calibri" w:hAnsi="Times New Roman" w:cs="Times New Roman"/>
                <w:lang w:val="id-ID"/>
              </w:rPr>
              <w:t>kita, Bu?” tanya Rafi.</w:t>
            </w:r>
          </w:p>
          <w:p w:rsidR="00181BEC" w:rsidRPr="00181BEC" w:rsidRDefault="00181BEC" w:rsidP="00181BEC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81BEC">
              <w:rPr>
                <w:rFonts w:ascii="Times New Roman" w:eastAsia="Calibri" w:hAnsi="Times New Roman" w:cs="Times New Roman"/>
                <w:lang w:val="id-ID"/>
              </w:rPr>
              <w:t>“Untuk lebih mengenal negara, kita bisa dilakukan dengan berbagai</w:t>
            </w:r>
            <w:r w:rsidR="00904D2D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81BEC">
              <w:rPr>
                <w:rFonts w:ascii="Times New Roman" w:eastAsia="Calibri" w:hAnsi="Times New Roman" w:cs="Times New Roman"/>
                <w:lang w:val="id-ID"/>
              </w:rPr>
              <w:t>cara seperti dengan mengetahui sejarah diproklamasikannya negara kita</w:t>
            </w:r>
            <w:r w:rsidR="00904D2D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81BEC">
              <w:rPr>
                <w:rFonts w:ascii="Times New Roman" w:eastAsia="Calibri" w:hAnsi="Times New Roman" w:cs="Times New Roman"/>
                <w:lang w:val="id-ID"/>
              </w:rPr>
              <w:t>serta penting juga jika kalian mengetahui karakteristik wilayah negara</w:t>
            </w:r>
            <w:r w:rsidR="00904D2D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81BEC">
              <w:rPr>
                <w:rFonts w:ascii="Times New Roman" w:eastAsia="Calibri" w:hAnsi="Times New Roman" w:cs="Times New Roman"/>
                <w:lang w:val="id-ID"/>
              </w:rPr>
              <w:t>kita. Hal itu dilakukan supaya dalam diri kita tertanam rasa bangga dan</w:t>
            </w:r>
            <w:r w:rsidR="00904D2D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81BEC">
              <w:rPr>
                <w:rFonts w:ascii="Times New Roman" w:eastAsia="Calibri" w:hAnsi="Times New Roman" w:cs="Times New Roman"/>
                <w:lang w:val="id-ID"/>
              </w:rPr>
              <w:t>cinta kepada tanah air Indonesia. Oleh karena itu dalam pertemuan yang</w:t>
            </w:r>
            <w:r w:rsidR="00904D2D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81BEC">
              <w:rPr>
                <w:rFonts w:ascii="Times New Roman" w:eastAsia="Calibri" w:hAnsi="Times New Roman" w:cs="Times New Roman"/>
                <w:lang w:val="id-ID"/>
              </w:rPr>
              <w:t>pertama ini, ibu akan mengupas peristiwa proklamasi kemerdekaan</w:t>
            </w:r>
            <w:r w:rsidR="00904D2D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81BEC">
              <w:rPr>
                <w:rFonts w:ascii="Times New Roman" w:eastAsia="Calibri" w:hAnsi="Times New Roman" w:cs="Times New Roman"/>
                <w:lang w:val="id-ID"/>
              </w:rPr>
              <w:t>Indonesia dan memperkenalkan kepada kalian wilayah negara kita yang</w:t>
            </w:r>
            <w:r w:rsidR="00904D2D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81BEC">
              <w:rPr>
                <w:rFonts w:ascii="Times New Roman" w:eastAsia="Calibri" w:hAnsi="Times New Roman" w:cs="Times New Roman"/>
                <w:lang w:val="id-ID"/>
              </w:rPr>
              <w:t>sangat luas ini,” kata Bu Tati.</w:t>
            </w:r>
          </w:p>
          <w:p w:rsidR="00181BEC" w:rsidRPr="00181BEC" w:rsidRDefault="00181BEC" w:rsidP="00181BEC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81BEC">
              <w:rPr>
                <w:rFonts w:ascii="Times New Roman" w:eastAsia="Calibri" w:hAnsi="Times New Roman" w:cs="Times New Roman"/>
                <w:lang w:val="id-ID"/>
              </w:rPr>
              <w:t>“Nah, kapan Indonesia merdeka?” tanya Bu Tati.</w:t>
            </w:r>
          </w:p>
          <w:p w:rsidR="00210090" w:rsidRDefault="00181BEC" w:rsidP="00181BEC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81BEC">
              <w:rPr>
                <w:rFonts w:ascii="Times New Roman" w:eastAsia="Calibri" w:hAnsi="Times New Roman" w:cs="Times New Roman"/>
                <w:lang w:val="id-ID"/>
              </w:rPr>
              <w:t>“17 Agustus 1945, bu.” Jawab seluruh peserta didik kelas empat.</w:t>
            </w:r>
          </w:p>
          <w:p w:rsidR="00181BEC" w:rsidRDefault="00904D2D" w:rsidP="00181BEC">
            <w:pPr>
              <w:spacing w:before="60" w:after="60"/>
              <w:ind w:right="195" w:firstLine="3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3E3DBEC7" wp14:editId="758959A3">
                  <wp:extent cx="2905125" cy="15811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0681" w:rsidRPr="004C0681" w:rsidRDefault="004C0681" w:rsidP="004C0681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C0681">
              <w:rPr>
                <w:rFonts w:ascii="Times New Roman" w:eastAsia="Calibri" w:hAnsi="Times New Roman" w:cs="Times New Roman"/>
                <w:lang w:val="id-ID"/>
              </w:rPr>
              <w:t>“Tepat sekali. Pada 17 Agustus 1945 bertempat di kediaman Ir.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C0681">
              <w:rPr>
                <w:rFonts w:ascii="Times New Roman" w:eastAsia="Calibri" w:hAnsi="Times New Roman" w:cs="Times New Roman"/>
                <w:lang w:val="id-ID"/>
              </w:rPr>
              <w:t>Soekarno, Jalan Pegangsaan Timur Nomor 56, teks proklamasi dibacakan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C0681">
              <w:rPr>
                <w:rFonts w:ascii="Times New Roman" w:eastAsia="Calibri" w:hAnsi="Times New Roman" w:cs="Times New Roman"/>
                <w:lang w:val="id-ID"/>
              </w:rPr>
              <w:t>oleh Ir. Soekarno dengan didampingi oleh Drs. Mohammad Hatta pada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C0681">
              <w:rPr>
                <w:rFonts w:ascii="Times New Roman" w:eastAsia="Calibri" w:hAnsi="Times New Roman" w:cs="Times New Roman"/>
                <w:lang w:val="id-ID"/>
              </w:rPr>
              <w:t>pukul 10.00. Kemudian, dikibarkan bendera Merah Putih hasil jahitan Ibu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C0681">
              <w:rPr>
                <w:rFonts w:ascii="Times New Roman" w:eastAsia="Calibri" w:hAnsi="Times New Roman" w:cs="Times New Roman"/>
                <w:lang w:val="id-ID"/>
              </w:rPr>
              <w:t>Fatmawati oleh S.K Trimurti dan Latief Hendraningrat yang dibantu oleh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C0681">
              <w:rPr>
                <w:rFonts w:ascii="Times New Roman" w:eastAsia="Calibri" w:hAnsi="Times New Roman" w:cs="Times New Roman"/>
                <w:lang w:val="id-ID"/>
              </w:rPr>
              <w:t xml:space="preserve">Soehoed. Setelah, bendera Merah Putih dikibarkan dan lagu 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Indonesia </w:t>
            </w:r>
            <w:r w:rsidRPr="004C0681">
              <w:rPr>
                <w:rFonts w:ascii="Times New Roman" w:eastAsia="Calibri" w:hAnsi="Times New Roman" w:cs="Times New Roman"/>
                <w:lang w:val="id-ID"/>
              </w:rPr>
              <w:t>Raya dikumandangkan maka saat itulah Indonesia menjadi bangsa dan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C0681">
              <w:rPr>
                <w:rFonts w:ascii="Times New Roman" w:eastAsia="Calibri" w:hAnsi="Times New Roman" w:cs="Times New Roman"/>
                <w:lang w:val="id-ID"/>
              </w:rPr>
              <w:t>negara yang merdeka dan mempunyai kedudukan yang sejajar dengan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C0681">
              <w:rPr>
                <w:rFonts w:ascii="Times New Roman" w:eastAsia="Calibri" w:hAnsi="Times New Roman" w:cs="Times New Roman"/>
                <w:lang w:val="id-ID"/>
              </w:rPr>
              <w:t>bangsa lainnya yang lebih dahulu merdeka. Satu hal yang harus kita ingat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C0681">
              <w:rPr>
                <w:rFonts w:ascii="Times New Roman" w:eastAsia="Calibri" w:hAnsi="Times New Roman" w:cs="Times New Roman"/>
                <w:lang w:val="id-ID"/>
              </w:rPr>
              <w:t>dan kita banggakan bahwa bangsa Indonesia memperoleh kemerdekaan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C0681">
              <w:rPr>
                <w:rFonts w:ascii="Times New Roman" w:eastAsia="Calibri" w:hAnsi="Times New Roman" w:cs="Times New Roman"/>
                <w:lang w:val="id-ID"/>
              </w:rPr>
              <w:t xml:space="preserve">bukan merupakan hadiah dari bangsa penjajah tetapi bangsa 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Indonesia </w:t>
            </w:r>
            <w:r w:rsidRPr="004C0681">
              <w:rPr>
                <w:rFonts w:ascii="Times New Roman" w:eastAsia="Calibri" w:hAnsi="Times New Roman" w:cs="Times New Roman"/>
                <w:lang w:val="id-ID"/>
              </w:rPr>
              <w:t>berhasil memerdekakan dirinya sendiri,” jelas Bu Tati.</w:t>
            </w:r>
          </w:p>
          <w:p w:rsidR="00B56F1C" w:rsidRPr="009E4A16" w:rsidRDefault="004C0681" w:rsidP="00BC0C75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</w:rPr>
            </w:pPr>
            <w:r w:rsidRPr="004C0681">
              <w:rPr>
                <w:rFonts w:ascii="Times New Roman" w:eastAsia="Calibri" w:hAnsi="Times New Roman" w:cs="Times New Roman"/>
                <w:lang w:val="id-ID"/>
              </w:rPr>
              <w:t>“Anak-anakku, kalian juga harus memahami karakteristik wilayah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C0681">
              <w:rPr>
                <w:rFonts w:ascii="Times New Roman" w:eastAsia="Calibri" w:hAnsi="Times New Roman" w:cs="Times New Roman"/>
                <w:lang w:val="id-ID"/>
              </w:rPr>
              <w:t xml:space="preserve">Indonesia. Pasal 25 A Undang-Undang Dasar Negara Republik 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Indonesia </w:t>
            </w:r>
            <w:r w:rsidRPr="004C0681">
              <w:rPr>
                <w:rFonts w:ascii="Times New Roman" w:eastAsia="Calibri" w:hAnsi="Times New Roman" w:cs="Times New Roman"/>
                <w:lang w:val="id-ID"/>
              </w:rPr>
              <w:t xml:space="preserve">Tahun 1945 menyebutkan bahwa “Negara Kesatuan Republik 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Indonesia </w:t>
            </w:r>
            <w:r w:rsidRPr="004C0681">
              <w:rPr>
                <w:rFonts w:ascii="Times New Roman" w:eastAsia="Calibri" w:hAnsi="Times New Roman" w:cs="Times New Roman"/>
                <w:lang w:val="id-ID"/>
              </w:rPr>
              <w:t xml:space="preserve">adalah sebuah negara kepulauan yang berciri nusantara dengan wilayah </w:t>
            </w:r>
            <w:r w:rsidR="00BC0C75" w:rsidRPr="00BC0C75">
              <w:rPr>
                <w:rFonts w:ascii="Times New Roman" w:eastAsia="Calibri" w:hAnsi="Times New Roman" w:cs="Times New Roman"/>
                <w:lang w:val="id-ID"/>
              </w:rPr>
              <w:t>yang batas-batas dan hak-haknya ditetapkan oleh undang-undang”.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BC0C75" w:rsidRPr="00BC0C75">
              <w:rPr>
                <w:rFonts w:ascii="Times New Roman" w:eastAsia="Calibri" w:hAnsi="Times New Roman" w:cs="Times New Roman"/>
                <w:lang w:val="id-ID"/>
              </w:rPr>
              <w:t>Dengan demikian, meskipun wilayah Indonesia terdiri atas ribuan pulau,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BC0C75" w:rsidRPr="00BC0C75">
              <w:rPr>
                <w:rFonts w:ascii="Times New Roman" w:eastAsia="Calibri" w:hAnsi="Times New Roman" w:cs="Times New Roman"/>
                <w:lang w:val="id-ID"/>
              </w:rPr>
              <w:t>tetapi semuanya terikat dalam satu kesatuan negara, yaitu Negara</w:t>
            </w:r>
            <w:r w:rsidR="00BC0C7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BC0C75" w:rsidRPr="00BC0C75">
              <w:rPr>
                <w:rFonts w:ascii="Times New Roman" w:eastAsia="Calibri" w:hAnsi="Times New Roman" w:cs="Times New Roman"/>
                <w:lang w:val="id-ID"/>
              </w:rPr>
              <w:t>Kesatuan Republik Indonesia,” kata Bu Tati.</w:t>
            </w:r>
          </w:p>
        </w:tc>
      </w:tr>
      <w:tr w:rsidR="00B56F1C" w:rsidRPr="00FC2B18" w:rsidTr="005900E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B56F1C" w:rsidRPr="00FC2B18" w:rsidTr="006C3E37">
        <w:trPr>
          <w:jc w:val="center"/>
        </w:trPr>
        <w:tc>
          <w:tcPr>
            <w:tcW w:w="9344" w:type="dxa"/>
            <w:gridSpan w:val="3"/>
          </w:tcPr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Bhinneka tunggal ika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Semboyan bangsa Indonesia, bahwa dalam semua perbedaan yang tampak terdapat</w:t>
            </w:r>
            <w:r w:rsidR="006B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kesamaan-kesamaan yang menyatukan.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Capaian pembelajaran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kemampuan yang diperoleh melalui internalisasi pengetahuan, sikap, keterampilan,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kompetensi, dan akumulasi pengalaman belajar peserta didik.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Dasar negara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Kaidah pokok dalam penyelenggaran negara yang bersumber dari sistem nilai dan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pandangan hidup negara, yang mempunyai kedudukan yang istimewa, kuat dan tidak akan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hancur selama negara yang bersangkutan masih kokoh berdiri.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Deklarasi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Pernyataan yang jelas dan singkat.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Efektif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Tepat guna.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Ekspektasi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Harapan atau keyakinan terhadap sesuatu/seseorang.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Gagasan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Ide, pemikiran.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Gotong royong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Kerja bersama untuk kepentingan bersama atau sebagai bentuk tolong menolong yang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dilakukan secara sukarela.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Hak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Sesuatu yang telah dimiliki manusia.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Identitas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Ciri-ciri atau keadaan khusus seseorang yang terbentuk dari pengahayatan nilai-nilai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kebiasaan dan budayanya.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Idiologi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Kumpulan ide-ide atau gagasan yang mengandung keyakinan dan mendorong perubahan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untuk suatu upaya perbaikan situasi masyarakat.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Jatidiri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Kekhasan yang ada dalam diri manusia yang terbentuk dari penghyatan nilai-nilai,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kebiasaan atau budaya.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Keberagaman</w:t>
            </w:r>
          </w:p>
          <w:p w:rsidR="00B56F1C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Perbedaan-perbedaan yang ada dalam kehidupan bermasyarakat.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Kebudayaan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Keseluruhan hasil cipta, rasa, karsa dalam bentuk bahasa, seni, ekonomi, teknologi,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ekspresi beragama, cara kerja, dan sistem.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Konstitusi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Hukum dasar yang menjadi pegangan dalam menyelenggarakan negara.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Metode pembelajaran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cara yang dilakukan guru untuk mewujudkan suasana belajar dan proses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pembelajaran agar peserta didik mencapai kompetensi dasar atau seperangkat indikator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yang telah ditetapkan.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Model pembelajaran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kerangka konseptual yang melukiskan prosedur yang sistematis dalam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mengorganisasikan pengalaman belajar untuk mencapai tujuan belajar.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Nasionalisme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Paham tentang bangsa yang mengandung kesadaran tentang cinta dan semangat tanah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air, memiliki rasa kebanggan sebagai bangsa dan memelihara kehormatan bangsa.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Suatu organisasi manusia atau kumpulan manusia-manusia yang berada di bawah suatu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pemerintahan yang sama.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 kesatuan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Negara berdaulat yang diselenggarakan sebagai satu kesatuan tunggal, di mana pemerintah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pusat adalah yang tertinggi dan satuan-satuan subnasionalnya hanya enjalankan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kekuasaan-kekuasaan yang dipilih oleh pemerintah pusat untuk didelegasikan.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Nilai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Sesuatu yang menyempurnakan manusia sesuai hakikatnya, sifat-sifat yang penting atau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berguna bagi kemanusiaan.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Norma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Aturan yang mengikat warga suatu kelompok masyarakat.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Observasi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kegiatan mengamati objek tertentu untuk mendapatkan informasi secara langsung.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Patriotisme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Sikap cinta tanah air yang mendorong mampu berkorban untuk kepentingan kemajuan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bangsa dan negara.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Pelajar Pancasila</w:t>
            </w:r>
          </w:p>
          <w:p w:rsid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Perwujudan pelajar Indonesia sebagai pelajar sepanjang hayat yang memiliki kompetensi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global dan berperilaku sesuai dengan nilai-nilai Pancasila, dengan enam ciri utama: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beriman, bertakwa kepada Tuhan Yang Maha Esa, dan berakhlak mulia, berkebinekaan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global, bergotong royong, mandiri, bernalar kritis, dan kreatif.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Pembelajaran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Proses interaksi peserta didik dengan pendidik dan sumber belajar pada suatu lingkungan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belajar.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kegiatan yang diberikan kepada peserta didik kelompok cepat agar mereka dapat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mengembangkan potensinya secara optimal dengan memanfaatkan sisa waktu yang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dimilikinya.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Proses pengumpulan dan pengolahan informasi untuk mengukur pencapaian hasil belajar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peserta didik.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Peserta didik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Anggota masyarakat yang berusaha mengembangkan potensi diri melalui proses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pembelajaran yang tersedia pada jalur, jenjang, dan jenis pendidikan tertentu.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Aktifitas pikir dan rasa dalam rangka menilasi situasi diri atau situasi lingkungan untuk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menumbuhkan kesadaran yang lebih baik dalam mengaktualisasikan diri.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Strategi pembelajaran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cara-cara yang akan dipilih dan digunakan oleh seorang pengajar untuk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menyampaikan materi pembelajaran yang bertujuan untuk memudahkan peserta didik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menerima dan memahami materi pembelajaran, yang pada akhirnya tujuan pembelajaran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dapat dikuasainya di akhir kegiatan belajar.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Suku bangsa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Kesatuan hidup atau sekelompok manusia yanga memiliki kesamaan sistem interaksi,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sistem norma, dan identitas yang sama yang menyatukan.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Tujuan pembelajaran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gambaran proses dan hasil belajar yang diharapkan dicapai oleh peserta didik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sesuai dengan capaian pembelajaran.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Value Clarification Technique (VCT)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Teknik pengajaran untuk membantu peserta didik dalam mencari dan menentukan suatu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nilai yang dianggap baik dalam menghadapi suatu persoalan melalui proses menganalisis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nilai yang sudah ada dan tertanam dalam diri peserta didik.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Warga negara</w:t>
            </w:r>
          </w:p>
          <w:p w:rsidR="00A978DB" w:rsidRPr="00F439EA" w:rsidRDefault="00A978DB" w:rsidP="00BC0C75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Seseorang yang menurut undang-undang menjadi anggota resmi dari sebuah negara.</w:t>
            </w:r>
          </w:p>
        </w:tc>
      </w:tr>
      <w:tr w:rsidR="00B56F1C" w:rsidRPr="00FC2B18" w:rsidTr="005900E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B56F1C" w:rsidRPr="00FC2B18" w:rsidTr="006C3E37">
        <w:trPr>
          <w:jc w:val="center"/>
        </w:trPr>
        <w:tc>
          <w:tcPr>
            <w:tcW w:w="9344" w:type="dxa"/>
            <w:gridSpan w:val="3"/>
          </w:tcPr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Admin. 2018. “Garuda Pancasila”. </w:t>
            </w:r>
            <w:r w:rsidR="00261458">
              <w:fldChar w:fldCharType="begin"/>
            </w:r>
            <w:r w:rsidR="00261458">
              <w:instrText>HYPERLINK "https://www.sekolahan.co.id/sejarah-lahirnyapancasila-sebagai-dasar-negara-indonesia/"</w:instrText>
            </w:r>
            <w:r w:rsidR="00261458">
              <w:fldChar w:fldCharType="separate"/>
            </w:r>
            <w:r w:rsidR="00BD16E9" w:rsidRPr="00D42B61">
              <w:rPr>
                <w:rStyle w:val="Hyperlink"/>
                <w:rFonts w:ascii="Times New Roman" w:eastAsia="Calibri" w:hAnsi="Times New Roman" w:cs="Times New Roman"/>
                <w:lang w:val="id-ID"/>
              </w:rPr>
              <w:t>https://www.sekolahan.co.id/sejarah-lahirnyapancasila-sebagai-dasar-negara-indonesia/</w:t>
            </w:r>
            <w:r w:rsidR="00261458">
              <w:rPr>
                <w:rStyle w:val="Hyperlink"/>
                <w:rFonts w:ascii="Times New Roman" w:eastAsia="Calibri" w:hAnsi="Times New Roman" w:cs="Times New Roman"/>
                <w:lang w:val="id-ID"/>
              </w:rPr>
              <w:fldChar w:fldCharType="end"/>
            </w:r>
            <w:r w:rsidR="00BD16E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dan </w:t>
            </w:r>
            <w:hyperlink r:id="rId17" w:history="1">
              <w:r w:rsidR="00BD16E9" w:rsidRPr="00D42B61">
                <w:rPr>
                  <w:rStyle w:val="Hyperlink"/>
                  <w:rFonts w:ascii="Times New Roman" w:eastAsia="Calibri" w:hAnsi="Times New Roman" w:cs="Times New Roman"/>
                  <w:lang w:val="id-ID"/>
                </w:rPr>
                <w:t>https://www.sekolahan.co.id/makna-burung-garuda-pancasila-sebagai-lambang-negara-indonesiapaling-lengkap</w:t>
              </w:r>
            </w:hyperlink>
            <w:r w:rsidRPr="00A978DB">
              <w:rPr>
                <w:rFonts w:ascii="Times New Roman" w:eastAsia="Calibri" w:hAnsi="Times New Roman" w:cs="Times New Roman"/>
                <w:lang w:val="id-ID"/>
              </w:rPr>
              <w:t>,</w:t>
            </w:r>
            <w:r w:rsidR="00BD16E9"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diakses 16 Agustus pukul 17:10.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Asshiddiqie, J. 2005.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Konstitusi dan Konstitusionalisme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Edisi Revisi.</w:t>
            </w:r>
            <w:r w:rsidR="00BD16E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Konpress.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____________.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Pokok-Pokok Hukum Tata Negara Indonesia Pasca Reformasi.</w:t>
            </w:r>
            <w:r w:rsidR="00921066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BIP.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Bertens, K. 2004.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Etika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Jakarta. Penerbit PT Gramedia Pustaka Utama.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Budiardjo, Miriam.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Dasar-dasar Ilmu Politik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Gramedia Pustaka</w:t>
            </w:r>
            <w:r w:rsidR="0092106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Utama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Darmadi, Hamid. 2007.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Dasar Konsep Pendidikan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Moral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, Landasan Konsep Dasar</w:t>
            </w:r>
            <w:r w:rsidR="00921066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dan Implementasinya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Bandung: Alfabeta.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Effendi, Tadjuddin Noer. 2013.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Budaya Gotong-Royong Masyarakat dalam Perubahan</w:t>
            </w:r>
            <w:r w:rsidR="00921066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Sosial Saat Ini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Jurnal Pemikiran Sosiologi Volume 2 No. 1. Universitas Gajah</w:t>
            </w:r>
            <w:r w:rsidR="0092106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Mada.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El-Muhtaj, M. 2007.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Hak Asasi Manusi dalam Konstitusi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Kencana</w:t>
            </w:r>
            <w:r w:rsidR="0092106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Prenada Media Group.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Haricahyono, Cheppy. 1995.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Dimensi-Dimensi Pendidikan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Moral. Semarang: IKIP</w:t>
            </w:r>
            <w:r w:rsidR="0092106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Semarang Press.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Joeniarto. 2001.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Sejarah Ketatanegaraan Republik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Bumi Aksara.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Kemendikbud, BSE. 2014.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Bangga sebagai Bangsa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, Buku Guru Tema 5.</w:t>
            </w:r>
            <w:r w:rsidR="001B3A9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Pusat Kurikulum dan Perbukuan, Balitbang, Kemendikbud.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Kemendikbud, BSE. 2017.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Indahnya Kebersamaan, Buku Kelas IV Tema 1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</w:t>
            </w:r>
            <w:r w:rsidR="001B3A9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Pusat Kurikulum dan Perbukuan, Balitbang, Kemendikbud.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Khon, Hans. 1961.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Nasionalisme; Arti dan Sedjarahnja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.Jakarta: PT Pembangunan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Komalasari, Kokom. 2010.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Pembelajaran Konstekstual; Konsep dan Aplikasinya.</w:t>
            </w:r>
            <w:r w:rsidR="001B3A93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Bandung: PT Refika Aditama.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Nickel, James W. 1996.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Hak Asasi Manusia; Refleksi Filosofis atas Deklarasi</w:t>
            </w:r>
            <w:r w:rsidR="001B3A93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Universal Hak Asasi Manusia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Gramedia Pustaka Utama</w:t>
            </w:r>
          </w:p>
          <w:p w:rsidR="00B56F1C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Republik Indonesia.(2002).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Undang-Undang Dasar Negara Republik Indonesia Tahun</w:t>
            </w:r>
            <w:r w:rsidR="001B3A93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1945.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Sinar Grafika.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Riyanto, Astim.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Negara Kesatuan; Konsep, Asas dan Aktualisasinya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Bandung:</w:t>
            </w:r>
            <w:r w:rsidR="001B3A9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Yapemdo.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Soekanto, Soerjono. 1982.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Pengantar Sosiologi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Rajawali Press.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Tim Ganesha Operation. 2013.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PASTI FOKUS Pendidikan Kewarganegaraan untuk</w:t>
            </w:r>
            <w:r w:rsidR="001B3A93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Sekolah Dasar.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Penerbit Duta.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Undang-Undang RI No. 39 Tahun 1999 tentang Hak Asasi Manusia.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Undang-Undang RI No. 26 Tahun 2000 tentang Pengadilan HAM.</w:t>
            </w:r>
          </w:p>
          <w:p w:rsidR="00A978DB" w:rsidRPr="009E4A16" w:rsidRDefault="00A978DB" w:rsidP="00BC0C75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Winataputra, Udin Saripudin. 2007. Pendidikan Kesadaran Berkonstitusi: Alternatif</w:t>
            </w:r>
            <w:r w:rsidR="001B3A9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Model Pembelajaran Kreatif-Demokratis untuk Pendidikan Kewarganegaraan.</w:t>
            </w:r>
            <w:r w:rsidR="001B3A9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[Online]. Tersedia: http://www.depdiknas.go.id . html [4 Desember 2007]</w:t>
            </w:r>
          </w:p>
        </w:tc>
      </w:tr>
    </w:tbl>
    <w:p w:rsidR="002151D5" w:rsidRPr="002151D5" w:rsidRDefault="002151D5" w:rsidP="002151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51D5" w:rsidRPr="002151D5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0C75" w:rsidRDefault="002151D5" w:rsidP="00BC0C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2151D5">
        <w:br w:type="page"/>
      </w:r>
      <w:r w:rsidR="00A74044" w:rsidRPr="002151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55529"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BC0C75" w:rsidRPr="001467B5" w:rsidRDefault="00BC0C75" w:rsidP="00BC0C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proofErr w:type="spellStart"/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PPKn</w:t>
      </w:r>
      <w:proofErr w:type="spellEnd"/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 SD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BC0C75" w:rsidRPr="002151D5" w:rsidRDefault="00BC0C75" w:rsidP="00BC0C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BC0C75" w:rsidRPr="00FC2B18" w:rsidRDefault="00BC0C75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C0C75" w:rsidRPr="00FC2B18" w:rsidRDefault="00BC0C75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BC0C75" w:rsidRPr="00FC2B18" w:rsidTr="00934C04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C75" w:rsidRDefault="00BC0C75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BC0C75" w:rsidRDefault="00BC0C75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BC0C75" w:rsidRDefault="00BC0C75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BC0C75" w:rsidRDefault="00BC0C75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BC0C75" w:rsidRDefault="00BC0C75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BC0C75" w:rsidRDefault="00BC0C75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proofErr w:type="spellStart"/>
            <w:r w:rsidRPr="006E5841">
              <w:rPr>
                <w:rFonts w:ascii="Times New Roman" w:eastAsia="Calibri" w:hAnsi="Times New Roman" w:cs="Times New Roman"/>
                <w:b/>
                <w:bCs/>
              </w:rPr>
              <w:t>Fase</w:t>
            </w:r>
            <w:proofErr w:type="spellEnd"/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BC0C75" w:rsidRDefault="00BC0C75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Bab / Tema</w:t>
            </w:r>
          </w:p>
          <w:p w:rsidR="00BC0C75" w:rsidRDefault="00BC0C75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Materi</w:t>
            </w:r>
            <w:r w:rsidRPr="008F2D2B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766828">
              <w:rPr>
                <w:rFonts w:ascii="Times New Roman" w:eastAsia="Calibri" w:hAnsi="Times New Roman" w:cs="Times New Roman"/>
                <w:b/>
                <w:lang w:val="id-ID"/>
              </w:rPr>
              <w:t>Pembelajaran</w:t>
            </w:r>
          </w:p>
          <w:p w:rsidR="00A0151B" w:rsidRDefault="00A0151B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A0151B" w:rsidRDefault="00A0151B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A0151B" w:rsidRDefault="00A0151B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BC0C75" w:rsidRPr="000333F9" w:rsidRDefault="00BC0C75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C75" w:rsidRDefault="00BC0C75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BC0C75" w:rsidRDefault="00BC0C75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BC0C75" w:rsidRDefault="00BC0C75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BC0C75" w:rsidRDefault="00BC0C75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BC0C75" w:rsidRDefault="00BC0C75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BC0C75" w:rsidRDefault="00BC0C75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BC0C75" w:rsidRDefault="00BC0C75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BC0C75" w:rsidRDefault="00BC0C75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A0151B" w:rsidRDefault="00A0151B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A0151B" w:rsidRDefault="00A0151B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A0151B" w:rsidRDefault="00A0151B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BC0C75" w:rsidRPr="000333F9" w:rsidRDefault="00BC0C75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0C75" w:rsidRPr="000333F9" w:rsidRDefault="00BC0C75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BC0C75" w:rsidRPr="000333F9" w:rsidRDefault="00BC0C75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BC0C75" w:rsidRPr="000333F9" w:rsidRDefault="00BC0C75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BC0C75" w:rsidRPr="000333F9" w:rsidRDefault="00BC0C75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BC0C75" w:rsidRDefault="00BC0C75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Pendidikan Pancasila dan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Kewarganegaraan</w:t>
            </w:r>
            <w:proofErr w:type="spellEnd"/>
            <w:r w:rsidRPr="008E12C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BC0C75" w:rsidRDefault="00BC0C75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BC0C75" w:rsidRDefault="00BC0C75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4. </w:t>
            </w:r>
            <w:r w:rsidRPr="0034713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Negaraku Indonesia</w:t>
            </w:r>
          </w:p>
          <w:p w:rsidR="00A0151B" w:rsidRPr="00A0151B" w:rsidRDefault="00A0151B" w:rsidP="00A0151B">
            <w:pPr>
              <w:spacing w:before="60" w:after="60"/>
              <w:ind w:left="467" w:hanging="337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0151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</w:t>
            </w:r>
            <w:r w:rsidRPr="00A0151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Faktor-faktor yang dapat memperkuat Keutuhan Negara Kesatuan Republik Indonesia.</w:t>
            </w:r>
          </w:p>
          <w:p w:rsidR="00A0151B" w:rsidRDefault="00A0151B" w:rsidP="00A0151B">
            <w:pPr>
              <w:spacing w:before="60" w:after="60"/>
              <w:ind w:left="467" w:hanging="337"/>
              <w:contextualSpacing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0151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</w:t>
            </w:r>
            <w:r w:rsidRPr="00A0151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Arti penting Keutuhan Negara Kesatuan Republik Indonesia </w:t>
            </w:r>
          </w:p>
          <w:p w:rsidR="00BC0C75" w:rsidRPr="0071648C" w:rsidRDefault="00BC0C75" w:rsidP="00A0151B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2</w:t>
            </w:r>
            <w:r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kali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P</w:t>
            </w:r>
            <w:r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ertemuan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4</w:t>
            </w:r>
            <w:r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x35 menit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BC0C75" w:rsidRPr="00FC2B18" w:rsidRDefault="00BC0C75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</w:tcPr>
          <w:p w:rsidR="000E3688" w:rsidRPr="000E3688" w:rsidRDefault="000E3688" w:rsidP="000E368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E3688">
              <w:rPr>
                <w:rFonts w:ascii="Times New Roman" w:hAnsi="Times New Roman" w:cs="Times New Roman"/>
                <w:bCs/>
                <w:lang w:val="id-ID"/>
              </w:rPr>
              <w:t>Peserta didik dapat mengidentifikasi faktor-faktor yang dapat memperkuat Keutuhan Negara Kesatuan Republik Indonesia</w:t>
            </w:r>
          </w:p>
          <w:p w:rsidR="00BC0C75" w:rsidRPr="00FC2B18" w:rsidRDefault="000E3688" w:rsidP="000E368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0E3688">
              <w:rPr>
                <w:rFonts w:ascii="Times New Roman" w:hAnsi="Times New Roman" w:cs="Times New Roman"/>
                <w:bCs/>
                <w:lang w:val="id-ID"/>
              </w:rPr>
              <w:t>Peserta didik dapat menganalisis arti penting Keutuhan Negara Kesatuan Republik Indonesia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C0C75" w:rsidRPr="00FC2B18" w:rsidRDefault="00BC0C75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</w:tcPr>
          <w:p w:rsidR="00BC0C75" w:rsidRPr="000F2429" w:rsidRDefault="00BC0C75" w:rsidP="00934C04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BC3BD3">
              <w:rPr>
                <w:rFonts w:ascii="Times New Roman" w:eastAsia="Calibri" w:hAnsi="Times New Roman" w:cs="Times New Roman"/>
              </w:rPr>
              <w:t>Beriman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,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bertakwa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kepada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Tuhan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YME Dan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berahlak</w:t>
            </w:r>
            <w:proofErr w:type="spellEnd"/>
            <w:r w:rsidRPr="00BC3BD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mulia</w:t>
            </w:r>
            <w:proofErr w:type="spellEnd"/>
            <w:r w:rsidRPr="00BC3BD3">
              <w:rPr>
                <w:rFonts w:ascii="Times New Roman" w:eastAsia="Calibri" w:hAnsi="Times New Roman" w:cs="Times New Roman"/>
                <w:lang w:val="id-ID"/>
              </w:rPr>
              <w:t xml:space="preserve">,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Berkebhinnekaan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global</w:t>
            </w:r>
            <w:r w:rsidRPr="00BC3BD3">
              <w:rPr>
                <w:rFonts w:ascii="Times New Roman" w:eastAsia="Calibri" w:hAnsi="Times New Roman" w:cs="Times New Roman"/>
                <w:lang w:val="id-ID"/>
              </w:rPr>
              <w:t xml:space="preserve">, </w:t>
            </w:r>
            <w:r w:rsidRPr="00BC3BD3">
              <w:rPr>
                <w:rFonts w:ascii="Times New Roman" w:eastAsia="Calibri" w:hAnsi="Times New Roman" w:cs="Times New Roman"/>
              </w:rPr>
              <w:t>Gotong royong</w:t>
            </w:r>
            <w:r w:rsidRPr="00BC3BD3">
              <w:rPr>
                <w:rFonts w:ascii="Times New Roman" w:eastAsia="Calibri" w:hAnsi="Times New Roman" w:cs="Times New Roman"/>
                <w:lang w:val="id-ID"/>
              </w:rPr>
              <w:t xml:space="preserve">,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Mandiri</w:t>
            </w:r>
            <w:proofErr w:type="spellEnd"/>
            <w:r w:rsidRPr="00BC3BD3">
              <w:rPr>
                <w:rFonts w:ascii="Times New Roman" w:eastAsia="Calibri" w:hAnsi="Times New Roman" w:cs="Times New Roman"/>
                <w:lang w:val="id-ID"/>
              </w:rPr>
              <w:t>, B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ernalar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kritis</w:t>
            </w:r>
            <w:proofErr w:type="spellEnd"/>
            <w:r>
              <w:rPr>
                <w:rFonts w:ascii="Times New Roman" w:eastAsia="Calibri" w:hAnsi="Times New Roman" w:cs="Times New Roman"/>
                <w:lang w:val="id-ID"/>
              </w:rPr>
              <w:t xml:space="preserve"> dan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kreatif</w:t>
            </w:r>
            <w:proofErr w:type="spellEnd"/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C0C75" w:rsidRPr="00FC2B18" w:rsidRDefault="00BC0C75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</w:tcPr>
          <w:p w:rsidR="00BC0C75" w:rsidRPr="00FC2B18" w:rsidRDefault="00BC0C75" w:rsidP="00934C04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ind w:left="2586" w:hanging="222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FC2B18">
              <w:rPr>
                <w:rFonts w:ascii="Times New Roman" w:eastAsia="Calibri" w:hAnsi="Times New Roman" w:cs="Times New Roman"/>
              </w:rPr>
              <w:t>Sumber</w:t>
            </w:r>
            <w:proofErr w:type="spellEnd"/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(Kementerian Pendidikan, Kebudayaan, Riset, Dan Teknologi Republik Indonesia, 2021 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>Buku Panduan Guru Pendidikan Pancasila dan Kewarganegaraan untuk SD Kelas 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V</w:t>
            </w: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Penulis: </w:t>
            </w:r>
            <w:r w:rsidRPr="002C33EA">
              <w:rPr>
                <w:rFonts w:ascii="Times New Roman" w:eastAsia="Calibri" w:hAnsi="Times New Roman" w:cs="Times New Roman"/>
                <w:bCs/>
                <w:lang w:val="id-ID"/>
              </w:rPr>
              <w:t>Yusnawan Lubis, Dwi Nanta Priharto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C0C75" w:rsidRPr="00FC2B18" w:rsidRDefault="00BC0C75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</w:tcPr>
          <w:p w:rsidR="00BC0C75" w:rsidRPr="00FC2B18" w:rsidRDefault="00BC0C75" w:rsidP="00934C04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BC0C75" w:rsidRPr="00FC2B18" w:rsidRDefault="00BC0C75" w:rsidP="00934C04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C0C75" w:rsidRPr="00FC2B18" w:rsidRDefault="00BC0C75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</w:tcPr>
          <w:p w:rsidR="00BC0C75" w:rsidRPr="00FC2B18" w:rsidRDefault="00BC0C75" w:rsidP="00934C04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Peserta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didik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Maksimum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Peserta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didik</w:t>
            </w:r>
            <w:proofErr w:type="spellEnd"/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C0C75" w:rsidRPr="00FC2B18" w:rsidRDefault="00BC0C75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G.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</w:tcPr>
          <w:p w:rsidR="00BC0C75" w:rsidRPr="00FC2B18" w:rsidRDefault="00BC0C75" w:rsidP="00934C04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BC0C75" w:rsidRPr="00FC2B18" w:rsidRDefault="00BC0C75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C0C75" w:rsidRPr="00FC2B18" w:rsidRDefault="00BC0C75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</w:tcPr>
          <w:p w:rsidR="00BC0C75" w:rsidRPr="00FC2B18" w:rsidRDefault="00BC0C75" w:rsidP="00934C04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proofErr w:type="spellStart"/>
            <w:r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proofErr w:type="spellEnd"/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0E3688" w:rsidRPr="000E3688" w:rsidRDefault="000E3688" w:rsidP="000E3688">
            <w:pPr>
              <w:numPr>
                <w:ilvl w:val="0"/>
                <w:numId w:val="13"/>
              </w:numPr>
              <w:spacing w:before="60" w:after="60"/>
              <w:ind w:left="1168" w:hanging="425"/>
              <w:contextualSpacing/>
              <w:jc w:val="both"/>
              <w:rPr>
                <w:rFonts w:ascii="Times New Roman" w:hAnsi="Times New Roman" w:cs="Times New Roman"/>
                <w:bCs/>
                <w:w w:val="110"/>
                <w:lang w:val="id-ID"/>
              </w:rPr>
            </w:pPr>
            <w:r w:rsidRPr="000E3688">
              <w:rPr>
                <w:rFonts w:ascii="Times New Roman" w:hAnsi="Times New Roman" w:cs="Times New Roman"/>
                <w:bCs/>
                <w:w w:val="110"/>
                <w:lang w:val="id-ID"/>
              </w:rPr>
              <w:t>Peserta didik dapat mengidentifikasi faktor-faktor yang dapat memperkuat Keutuhan Negara Kesatuan Republik Indonesia</w:t>
            </w:r>
          </w:p>
          <w:p w:rsidR="00BC0C75" w:rsidRPr="00FC2B18" w:rsidRDefault="000E3688" w:rsidP="000E3688">
            <w:pPr>
              <w:numPr>
                <w:ilvl w:val="0"/>
                <w:numId w:val="13"/>
              </w:numPr>
              <w:spacing w:before="60" w:after="60"/>
              <w:ind w:left="1168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0E3688">
              <w:rPr>
                <w:rFonts w:ascii="Times New Roman" w:hAnsi="Times New Roman" w:cs="Times New Roman"/>
                <w:bCs/>
                <w:w w:val="110"/>
                <w:lang w:val="id-ID"/>
              </w:rPr>
              <w:t>Peserta didik dapat menganalisis arti penting Keutuhan Negara Kesatuan Republik Indonesia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C0C75" w:rsidRPr="00FC2B18" w:rsidRDefault="00BC0C75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</w:tcPr>
          <w:p w:rsidR="00BC0C75" w:rsidRPr="00BD4258" w:rsidRDefault="00BD4258" w:rsidP="00BD425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BD4258">
              <w:rPr>
                <w:rFonts w:ascii="Times New Roman" w:hAnsi="Times New Roman" w:cs="Times New Roman"/>
                <w:bCs/>
                <w:lang w:val="id-ID"/>
              </w:rPr>
              <w:t>Peserta didik untuk memahami materi tentang faktor-faktor yang dapat memperkuat keutuhan Negara Kesatuan Republik Indonesia.</w:t>
            </w:r>
          </w:p>
          <w:p w:rsidR="00BD4258" w:rsidRPr="006A49F2" w:rsidRDefault="00BD4258" w:rsidP="00BD425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BD4258">
              <w:rPr>
                <w:rFonts w:ascii="Times New Roman" w:hAnsi="Times New Roman" w:cs="Times New Roman"/>
                <w:bCs/>
                <w:lang w:val="id-ID"/>
              </w:rPr>
              <w:t>Peserta didik untuk memahami materi tentang</w:t>
            </w:r>
            <w:r w:rsidRPr="00BD4258">
              <w:rPr>
                <w:rFonts w:ascii="Times New Roman" w:hAnsi="Times New Roman" w:cs="Times New Roman"/>
                <w:lang w:val="id-ID"/>
              </w:rPr>
              <w:t xml:space="preserve"> arti penting keutuhan Negara Kesatuan Republik Indonesia.</w:t>
            </w:r>
          </w:p>
          <w:p w:rsidR="006A49F2" w:rsidRPr="00BD4258" w:rsidRDefault="006A49F2" w:rsidP="006A49F2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C0C75" w:rsidRPr="00FC2B18" w:rsidRDefault="00BC0C75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</w:tcPr>
          <w:p w:rsidR="006A49F2" w:rsidRPr="006A49F2" w:rsidRDefault="006A49F2" w:rsidP="006A49F2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A49F2">
              <w:rPr>
                <w:rFonts w:ascii="Times New Roman" w:hAnsi="Times New Roman" w:cs="Times New Roman"/>
                <w:bCs/>
                <w:lang w:val="id-ID"/>
              </w:rPr>
              <w:t>Apa sumpah pemuda itu?</w:t>
            </w:r>
          </w:p>
          <w:p w:rsidR="006A49F2" w:rsidRPr="006A49F2" w:rsidRDefault="006A49F2" w:rsidP="00490454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A49F2">
              <w:rPr>
                <w:rFonts w:ascii="Times New Roman" w:hAnsi="Times New Roman" w:cs="Times New Roman"/>
                <w:bCs/>
                <w:lang w:val="id-ID"/>
              </w:rPr>
              <w:t>Mengapa Pancasila menjadi faktor yang dapat mempersatukan bangsa Indonesia?</w:t>
            </w:r>
          </w:p>
          <w:p w:rsidR="006A49F2" w:rsidRPr="006A49F2" w:rsidRDefault="006A49F2" w:rsidP="006A49F2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A49F2">
              <w:rPr>
                <w:rFonts w:ascii="Times New Roman" w:hAnsi="Times New Roman" w:cs="Times New Roman"/>
                <w:bCs/>
                <w:lang w:val="id-ID"/>
              </w:rPr>
              <w:t xml:space="preserve">Apa arti semboyan </w:t>
            </w:r>
            <w:r w:rsidRPr="006A49F2">
              <w:rPr>
                <w:rFonts w:ascii="Times New Roman" w:hAnsi="Times New Roman" w:cs="Times New Roman"/>
                <w:bCs/>
                <w:i/>
                <w:iCs/>
                <w:lang w:val="id-ID"/>
              </w:rPr>
              <w:t>Bhinneka tunggal ika</w:t>
            </w:r>
            <w:r w:rsidRPr="006A49F2">
              <w:rPr>
                <w:rFonts w:ascii="Times New Roman" w:hAnsi="Times New Roman" w:cs="Times New Roman"/>
                <w:bCs/>
                <w:lang w:val="id-ID"/>
              </w:rPr>
              <w:t>?</w:t>
            </w:r>
          </w:p>
          <w:p w:rsidR="00BC0C75" w:rsidRPr="006A49F2" w:rsidRDefault="006A49F2" w:rsidP="006A49F2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6A49F2">
              <w:rPr>
                <w:rFonts w:ascii="Times New Roman" w:hAnsi="Times New Roman" w:cs="Times New Roman"/>
                <w:bCs/>
                <w:lang w:val="id-ID"/>
              </w:rPr>
              <w:t>Jelaskan arti penting keutuhan Negara Kesatuan Republik Indonesia?</w:t>
            </w:r>
          </w:p>
          <w:p w:rsidR="006A49F2" w:rsidRPr="00FC2B18" w:rsidRDefault="006A49F2" w:rsidP="006A49F2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BC0C75" w:rsidRPr="00FC2B18" w:rsidRDefault="00BC0C75" w:rsidP="00934C04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BC0C75" w:rsidRPr="00FC2B18" w:rsidRDefault="00BC0C75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Kegiatan </w:t>
            </w:r>
            <w:r w:rsidR="00862CA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Belajar 2</w:t>
            </w:r>
          </w:p>
          <w:p w:rsidR="00BC0C75" w:rsidRPr="00FC2B18" w:rsidRDefault="00BC0C75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Langkah-Langkah Kegiatan Pembelajaran</w:t>
            </w:r>
          </w:p>
          <w:p w:rsidR="00BC0C75" w:rsidRPr="005B2EE1" w:rsidRDefault="00BC0C75" w:rsidP="00934C0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B505D4">
              <w:rPr>
                <w:rFonts w:ascii="Times New Roman" w:hAnsi="Times New Roman" w:cs="Times New Roman"/>
                <w:b/>
                <w:bCs/>
                <w:lang w:val="id-ID"/>
              </w:rPr>
              <w:t>a.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Persiapan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Mengajar</w:t>
            </w:r>
          </w:p>
          <w:p w:rsidR="00BC0C75" w:rsidRPr="005B2EE1" w:rsidRDefault="00BC0C75" w:rsidP="00934C04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Sebelum melakukan kegiatan pembelajaran, guru harus melakukan persiapan yang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maksimal supaya kegiatan pembelajaran yang dilakukan bersama peserta didik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bisa berjalan maksimal dan bermakna. Adapun yang harus dipersiapkan guru, di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antaranya sebagai berikut:</w:t>
            </w:r>
          </w:p>
          <w:p w:rsidR="00BC0C75" w:rsidRPr="005B2EE1" w:rsidRDefault="00BC0C75" w:rsidP="00934C0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1)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Peralatan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Pembelajaran</w:t>
            </w:r>
          </w:p>
          <w:p w:rsidR="00BC0C75" w:rsidRPr="005B2EE1" w:rsidRDefault="00BC0C75" w:rsidP="00934C04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Adapun alternatif peralatan pembelajaran yang harus dipersiapkan oleh guru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sebelum memulai kegiatan pembelajaran pada kegiatan belajar 1 ini, diantaranya:</w:t>
            </w:r>
          </w:p>
          <w:p w:rsidR="00BC0C75" w:rsidRPr="005B2EE1" w:rsidRDefault="00BC0C75" w:rsidP="00934C04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a) laptop,</w:t>
            </w:r>
          </w:p>
          <w:p w:rsidR="00BC0C75" w:rsidRPr="005B2EE1" w:rsidRDefault="00BC0C75" w:rsidP="00934C04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 xml:space="preserve">b) alat bantu audio </w:t>
            </w:r>
            <w:r w:rsidRPr="005B2EE1">
              <w:rPr>
                <w:rFonts w:ascii="Times New Roman" w:hAnsi="Times New Roman" w:cs="Times New Roman"/>
                <w:bCs/>
                <w:i/>
                <w:iCs/>
                <w:lang w:val="id-ID"/>
              </w:rPr>
              <w:t>(speake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r),</w:t>
            </w:r>
          </w:p>
          <w:p w:rsidR="00BC0C75" w:rsidRDefault="00BC0C75" w:rsidP="00934C04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c) proyektor,</w:t>
            </w:r>
          </w:p>
          <w:p w:rsidR="00BC0C75" w:rsidRPr="005B2EE1" w:rsidRDefault="00BC0C75" w:rsidP="00934C04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>d) papan tulis, dan</w:t>
            </w:r>
          </w:p>
          <w:p w:rsidR="00BC0C75" w:rsidRPr="005B2EE1" w:rsidRDefault="00BC0C75" w:rsidP="00934C04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>e) alat tulis, seperti spidol atau kapur tulis.</w:t>
            </w:r>
          </w:p>
          <w:p w:rsidR="00BC0C75" w:rsidRPr="005B2EE1" w:rsidRDefault="00BC0C75" w:rsidP="00934C0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2)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Media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Pembelajaran</w:t>
            </w:r>
          </w:p>
          <w:p w:rsidR="00BC0C75" w:rsidRPr="0076657B" w:rsidRDefault="00BC0C75" w:rsidP="00934C04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6657B">
              <w:rPr>
                <w:rFonts w:ascii="Times New Roman" w:hAnsi="Times New Roman" w:cs="Times New Roman"/>
                <w:lang w:val="id-ID"/>
              </w:rPr>
              <w:t>Media pembelajaran dipergunakan oleh guru untuk mempermudah penyampaian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pesan pembelajaran kepada peserta didik. Media pembelajaran yang dilipih harus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 xml:space="preserve">sesuai dengan materi yang akan disampaikan pada kegiatan belajar </w:t>
            </w:r>
            <w:r w:rsidR="008A3924">
              <w:rPr>
                <w:rFonts w:ascii="Times New Roman" w:hAnsi="Times New Roman" w:cs="Times New Roman"/>
                <w:lang w:val="id-ID"/>
              </w:rPr>
              <w:t>2</w:t>
            </w:r>
            <w:r w:rsidRPr="0076657B">
              <w:rPr>
                <w:rFonts w:ascii="Times New Roman" w:hAnsi="Times New Roman" w:cs="Times New Roman"/>
                <w:lang w:val="id-ID"/>
              </w:rPr>
              <w:t>. Adapun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alternatif media pembelajaran yang dipilih oleh guru, diantaranya:</w:t>
            </w:r>
          </w:p>
          <w:p w:rsidR="008A3924" w:rsidRPr="008A3924" w:rsidRDefault="008A3924" w:rsidP="008A3924">
            <w:pPr>
              <w:spacing w:before="60" w:after="60"/>
              <w:ind w:left="570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8A3924">
              <w:rPr>
                <w:rFonts w:ascii="Times New Roman" w:hAnsi="Times New Roman" w:cs="Times New Roman"/>
                <w:lang w:val="id-ID"/>
              </w:rPr>
              <w:t>a) Video yang berkaitan dengan persatuan dan kesatuan bangsa seperti yang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8A3924">
              <w:rPr>
                <w:rFonts w:ascii="Times New Roman" w:hAnsi="Times New Roman" w:cs="Times New Roman"/>
                <w:lang w:val="id-ID"/>
              </w:rPr>
              <w:t>berkaitan dengan sumpah pemuda, keberagaman masyarakat Indonesia,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8A3924">
              <w:rPr>
                <w:rFonts w:ascii="Times New Roman" w:hAnsi="Times New Roman" w:cs="Times New Roman"/>
                <w:lang w:val="id-ID"/>
              </w:rPr>
              <w:t>dan sebagainya. Video tersebut dapat dicari dari berbagai situs penyedia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8A3924">
              <w:rPr>
                <w:rFonts w:ascii="Times New Roman" w:hAnsi="Times New Roman" w:cs="Times New Roman"/>
                <w:lang w:val="id-ID"/>
              </w:rPr>
              <w:t>video-video online.</w:t>
            </w:r>
          </w:p>
          <w:p w:rsidR="008A3924" w:rsidRPr="008A3924" w:rsidRDefault="008A3924" w:rsidP="008A3924">
            <w:pPr>
              <w:spacing w:before="60" w:after="60"/>
              <w:ind w:left="570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8A3924">
              <w:rPr>
                <w:rFonts w:ascii="Times New Roman" w:hAnsi="Times New Roman" w:cs="Times New Roman"/>
                <w:lang w:val="id-ID"/>
              </w:rPr>
              <w:t xml:space="preserve">b)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8A3924">
              <w:rPr>
                <w:rFonts w:ascii="Times New Roman" w:hAnsi="Times New Roman" w:cs="Times New Roman"/>
                <w:lang w:val="id-ID"/>
              </w:rPr>
              <w:t>Foto-foto para pahlawan bangsa.</w:t>
            </w:r>
          </w:p>
          <w:p w:rsidR="00BC0C75" w:rsidRPr="0076657B" w:rsidRDefault="008A3924" w:rsidP="008A3924">
            <w:pPr>
              <w:spacing w:before="60" w:after="60"/>
              <w:ind w:left="570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8A3924">
              <w:rPr>
                <w:rFonts w:ascii="Times New Roman" w:hAnsi="Times New Roman" w:cs="Times New Roman"/>
                <w:lang w:val="id-ID"/>
              </w:rPr>
              <w:t>c) Gambar-gambar yang terkait dengan keutuhan NKRI, seperti gambar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8A3924">
              <w:rPr>
                <w:rFonts w:ascii="Times New Roman" w:hAnsi="Times New Roman" w:cs="Times New Roman"/>
                <w:lang w:val="id-ID"/>
              </w:rPr>
              <w:t>kerukunan umat beragama, upacara bendera, pembangunan infrastruktur,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8A3924">
              <w:rPr>
                <w:rFonts w:ascii="Times New Roman" w:hAnsi="Times New Roman" w:cs="Times New Roman"/>
                <w:lang w:val="id-ID"/>
              </w:rPr>
              <w:t>dan sebagainya.</w:t>
            </w:r>
          </w:p>
          <w:p w:rsidR="00BC0C75" w:rsidRPr="00FC2B18" w:rsidRDefault="00BC0C75" w:rsidP="00934C04">
            <w:pPr>
              <w:spacing w:before="60" w:after="60"/>
              <w:ind w:left="287" w:right="195" w:firstLine="283"/>
              <w:contextualSpacing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657B">
              <w:rPr>
                <w:rFonts w:ascii="Times New Roman" w:hAnsi="Times New Roman" w:cs="Times New Roman"/>
                <w:lang w:val="id-ID"/>
              </w:rPr>
              <w:t>Media-media pembelajaran tersebut merupakan alternatif bagi guru. Dengan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kata lain, guru dapat memilih salah satu dari alternatif tersebut sesuai dengan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kondisi dan fasilitas yang dimiliki oleh guru maupun sekolah.</w:t>
            </w:r>
          </w:p>
          <w:p w:rsidR="00BC0C75" w:rsidRPr="00FC2B18" w:rsidRDefault="00BC0C75" w:rsidP="00934C04">
            <w:pPr>
              <w:spacing w:before="60" w:after="60"/>
              <w:ind w:left="601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C0C75" w:rsidRDefault="00BC0C75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Pengajaran di Kelas</w:t>
            </w:r>
          </w:p>
          <w:p w:rsidR="00CE250A" w:rsidRPr="00FC2B18" w:rsidRDefault="00CE250A" w:rsidP="00CE250A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E250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1) Pertemuan 1</w:t>
            </w:r>
          </w:p>
          <w:p w:rsidR="00BC0C75" w:rsidRDefault="00CE250A" w:rsidP="005D113B">
            <w:pPr>
              <w:spacing w:before="60" w:after="60"/>
              <w:ind w:left="570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E250A">
              <w:rPr>
                <w:rFonts w:ascii="Times New Roman" w:eastAsia="Calibri" w:hAnsi="Times New Roman" w:cs="Times New Roman"/>
                <w:bCs/>
                <w:lang w:val="id-ID"/>
              </w:rPr>
              <w:t>Pada pertemuan pertama Dalam kegiatan belajar dua ini, guru akan melaksanakan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E250A">
              <w:rPr>
                <w:rFonts w:ascii="Times New Roman" w:eastAsia="Calibri" w:hAnsi="Times New Roman" w:cs="Times New Roman"/>
                <w:bCs/>
                <w:lang w:val="id-ID"/>
              </w:rPr>
              <w:t xml:space="preserve">kegiatan pembelajaran dengan menggunakan model pembelajaran </w:t>
            </w:r>
            <w:r w:rsidRPr="00CE250A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example non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CE250A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example</w:t>
            </w:r>
            <w:r w:rsidRPr="00CE250A">
              <w:rPr>
                <w:rFonts w:ascii="Times New Roman" w:eastAsia="Calibri" w:hAnsi="Times New Roman" w:cs="Times New Roman"/>
                <w:bCs/>
                <w:lang w:val="id-ID"/>
              </w:rPr>
              <w:t>. Melalui model ini, guru membelajarkan kepekaan peserta didik terhadap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E250A">
              <w:rPr>
                <w:rFonts w:ascii="Times New Roman" w:eastAsia="Calibri" w:hAnsi="Times New Roman" w:cs="Times New Roman"/>
                <w:bCs/>
                <w:lang w:val="id-ID"/>
              </w:rPr>
              <w:t>permasalahan yang ada di sekitar melalui analisis contoh-contoh berupa video,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E250A">
              <w:rPr>
                <w:rFonts w:ascii="Times New Roman" w:eastAsia="Calibri" w:hAnsi="Times New Roman" w:cs="Times New Roman"/>
                <w:bCs/>
                <w:lang w:val="id-ID"/>
              </w:rPr>
              <w:t>gambar-gambar, foto, atau kasus yang bermuatan masalah. Peserta didik diarahkan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E250A">
              <w:rPr>
                <w:rFonts w:ascii="Times New Roman" w:eastAsia="Calibri" w:hAnsi="Times New Roman" w:cs="Times New Roman"/>
                <w:bCs/>
                <w:lang w:val="id-ID"/>
              </w:rPr>
              <w:t>untuk mengidentifikasi masalah, mencari alternatif pemecahan masalah,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E250A">
              <w:rPr>
                <w:rFonts w:ascii="Times New Roman" w:eastAsia="Calibri" w:hAnsi="Times New Roman" w:cs="Times New Roman"/>
                <w:bCs/>
                <w:lang w:val="id-ID"/>
              </w:rPr>
              <w:t>menentukan cara pemecahan masalah yang paling efektif, serta melakukan tindak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E250A">
              <w:rPr>
                <w:rFonts w:ascii="Times New Roman" w:eastAsia="Calibri" w:hAnsi="Times New Roman" w:cs="Times New Roman"/>
                <w:bCs/>
                <w:lang w:val="id-ID"/>
              </w:rPr>
              <w:t xml:space="preserve">lanjut. Adapun prosedur pembelajaran selengkapnya sebagai berikut: </w:t>
            </w:r>
            <w:r w:rsidR="00BC0C75" w:rsidRPr="00E91B0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BC0C75" w:rsidRPr="002B05C5" w:rsidRDefault="00087C9D" w:rsidP="00934C04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a</w:t>
            </w:r>
            <w:r w:rsidR="00BC0C75" w:rsidRPr="002B05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) </w:t>
            </w:r>
            <w:r w:rsidR="00BC0C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BC0C75" w:rsidRPr="002B05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Pembuka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(1) Sebelum peserta didik memasuki kelas, guru mengondisikan agar</w:t>
            </w:r>
            <w:r w:rsidR="007E052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peserta didik berbaris di depan kelas secara rapi dengan dipimpin oleh</w:t>
            </w:r>
            <w:r w:rsidR="007E052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salah satu peserta didik dan secara bergiliran bersalaman kepada guru</w:t>
            </w:r>
            <w:r w:rsidR="007E052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memasuki kelas. Langkah ini dilakukan apabila pembelajaran PPKn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dilaksanakan pada jam pertama.</w:t>
            </w:r>
          </w:p>
          <w:p w:rsid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(2) Guru memberikan salam dan secara acak memberikan kesempatan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kepada salah satu peserta didik untuk memimpin berdoa bersama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sesuai dengan agama dan kepercayaanya masing-masing sebelum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pembelajaran dilaksanakan.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(3) Guru mengajak peserta didik berdiri untuk menyanyikan lagu Tanah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Airku Ciptaan Ibu Sud untuk membangkitkan semangat nasionalisme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peserta didik.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(4) Guru mengecek kehadiran peserta didik.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(5) Guru mengajak peserta didik untuk mengingat kembali pembelajaran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pertemuan sebelumnya.</w:t>
            </w:r>
          </w:p>
          <w:p w:rsidR="00087C9D" w:rsidRPr="00087C9D" w:rsidRDefault="00087C9D" w:rsidP="005D113B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(6) Guru menyampaikan materi dan tujuan pembelajaran pada pertemuan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ini. Kemudian, dilanjutkan dengan mengutarakan pertanyaan-pertanyaan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singkat yang berkaitan materi pembelajaran pada pertemuan ini.</w:t>
            </w:r>
          </w:p>
          <w:p w:rsidR="00087C9D" w:rsidRPr="00087C9D" w:rsidRDefault="00087C9D" w:rsidP="005D113B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(7) Guru menjelaskan kegiatan yang akan dilakukan serta memersiapkan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media pembelajaran yang akan digunakan di dalam pembelajaran.</w:t>
            </w:r>
          </w:p>
          <w:p w:rsidR="00087C9D" w:rsidRPr="00087C9D" w:rsidRDefault="00087C9D" w:rsidP="00DF56DA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F56D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b) </w:t>
            </w:r>
            <w:r w:rsidRPr="00087C9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(1) Guru membentuk kelompok yang terdiri atas 3-5 orang. peserta didik.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(2) Guru memersiapkan video yang sesuai dengan tujuan pembelajaran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dan menayangkannya melalui proyektor.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(3) Guru memberi petunjuk dan memberi kesempatan pada peserta didik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untuk memperhatikan/menganalisis video. Biarkan peserta didik melihat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dan menelaah video yang disajikan secara seksama agar detil video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dapat dipahami oleh peserta didik. Selain itu, guru juga memberikan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deskripsi jelas tentang video yang sedang diamati peserta didik.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(4) Hasil diskusi dari analisis video tersebut dicatat pada kertas. Kertas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yang digunakan akan lebih baik jika disediakan oleh guru.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(5) Tiap kelompok diberi kesempatan membacakan hasil diskusinya.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Peserta didik dilatih untuk menjelaskan hasil diskusi mereka melalui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perwakilan kelompok masing-masing.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(6) Setelah memahami hasil dari analisa yang dilakukan peserta didik maka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mulai menjelaskan materi sesuai tujuan pembelajaran yang ingin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dicapai.</w:t>
            </w:r>
          </w:p>
          <w:p w:rsidR="00087C9D" w:rsidRPr="00087C9D" w:rsidRDefault="00087C9D" w:rsidP="00DF56DA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F56D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c) </w:t>
            </w:r>
            <w:r w:rsidRPr="00087C9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(1) Guru mengapresiasi dan memberikan klarifikasi terhadap seluruh tugas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yang sudah dikerjakan oleh peserta didik.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(2) Guru bersama peserta didik melalukan refleksi pembelajaran mengenai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materi pembelajaran pada pertemuan ini.</w:t>
            </w:r>
          </w:p>
          <w:p w:rsidR="00BC0C75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(3) Guru memberikan informasi mengenai kegiatan pembelajaran pada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pertemuan selanjutnya. </w:t>
            </w:r>
          </w:p>
          <w:p w:rsid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(4) Guru menutup pelajaran dan secara bergantian memberikan kesempatan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kepada peserta didik lain untuk memimpin berdoa bersama setelah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selesai pembelajaran.</w:t>
            </w:r>
          </w:p>
          <w:p w:rsidR="00DF56DA" w:rsidRPr="00087C9D" w:rsidRDefault="00DF56DA" w:rsidP="00087C9D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087C9D" w:rsidRPr="00DF56DA" w:rsidRDefault="00087C9D" w:rsidP="00DF56DA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F56D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2) Pertemuan 2</w:t>
            </w:r>
          </w:p>
          <w:p w:rsidR="00087C9D" w:rsidRPr="00087C9D" w:rsidRDefault="00087C9D" w:rsidP="005D113B">
            <w:pPr>
              <w:spacing w:before="60" w:after="60"/>
              <w:ind w:left="570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Pada pertemuan kedua Dalam kegiatan belajar dua ini, guru akan melaksanakan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kegiatan pembelajaran dengan menggunakan model pembelajaran penyajian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gagasan/presentasi. Melalui model ini, guru memfasilitasi setiap peserta didik untuk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memersiapkan dan melaksanakan sajian lisan tanpa atau dengan menggunakan</w:t>
            </w:r>
            <w:r w:rsidR="005D11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media tentang sesuatu hal yang dianggap perlu untuk disampaikan kepada publik.</w:t>
            </w:r>
          </w:p>
          <w:p w:rsidR="00087C9D" w:rsidRPr="00087C9D" w:rsidRDefault="00087C9D" w:rsidP="005D113B">
            <w:pPr>
              <w:spacing w:before="60" w:after="60"/>
              <w:ind w:left="570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Adapun prosedur pembelajaran selengkapnya sebagai berikut:</w:t>
            </w:r>
          </w:p>
          <w:p w:rsidR="00087C9D" w:rsidRPr="00087C9D" w:rsidRDefault="00087C9D" w:rsidP="00DF56DA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F56D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a) Kegiatan</w:t>
            </w:r>
            <w:r w:rsidRPr="00087C9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Pembuka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(1) Sebelum peserta didik memasuki kelas, guru mengondisikan agar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peserta didik berbaris di depan kelas secara rapi dengan dipimpin oleh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salah satu peserta didik dan secara bergiliran bersalaman kepada Guru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memasuki kelas. Langkah ini dilakukan apabila pembelajaran PPKn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dilaksanakan pada jam pertama.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(2) Guru memberikan salam dan secara acak memberikan kesempatan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kepada salah satu peserta didik untuk memimpin berdoa bersama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sesuai dengan agama dan kepercayaanya masing-masing sebelum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pembelajaran dilaksanakan.</w:t>
            </w:r>
          </w:p>
          <w:p w:rsid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(3) Guru mengajak peserta didik untuk melakukan tepuk PPK untuk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membangkitkan semangat nasionalisme peserta didik</w:t>
            </w:r>
          </w:p>
          <w:p w:rsidR="00087C9D" w:rsidRDefault="00087C9D" w:rsidP="00BB1AF7">
            <w:pPr>
              <w:spacing w:before="60" w:after="60"/>
              <w:ind w:left="854" w:hanging="284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4E23B01C" wp14:editId="7DE16F64">
                  <wp:extent cx="3028950" cy="20383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(4) Guru mengecek kehadiran peserta didik.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(5) Guru mengajak peserta didik untuk mengingat kembali pembelajaran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pertemuan sebelumnya.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(6) Guru menyampaikan materi dan tujuan pembelajaran pada pertemuan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ini, kemudian dilanjutkan dengan mengutarakan pertanyaan-pertanyaan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singkat yang berkaitan materi pembelajaran pada pertemuan ini.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(7) Guru menjelaskan kegiatan yang akan dilakukan serta memersiapkan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media pembelajaran yang akan digunakan di dalam pembelajaran.</w:t>
            </w:r>
          </w:p>
          <w:p w:rsidR="00087C9D" w:rsidRPr="00087C9D" w:rsidRDefault="00087C9D" w:rsidP="00C37596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759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b) </w:t>
            </w:r>
            <w:r w:rsidRPr="00087C9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(1) Guru memersiapkan video yang sesuai dengan tujuan pembelajaran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dan menayangkannya melalui proyektor.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(2) Guru memberi petunjuk dan memberi kesempatan pada peserta didik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untuk memperhatikan/menganalisis video. Biarkan peserta didik melihat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dan menelaah video yang disajikan secara seksama, agar detil video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dapat dipahami oleh peserta didik. Selain itu, guru juga memberikan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deskripsi jelas tentang video yang sedang diamati peserta didik.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(3) Melalui diskusi kelompok 3-5 orang peserta didik, hasil diskusi dari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analisis video tersebut dicatat pada kertas. Kertas yang digunakan akan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lebih baik jika disediakan oleh guru.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(4) Setiap kelompok diberi kesempatan membacakan hasil diskusinya.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Peserta didik dilatih untuk menjelaskan hasil diskusi mereka melalui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perwakilan kelompok masing-masing.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(5) Guru mempersilakan anggota kelompok lainnya untuk memberikan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pertanyaan kepada kelompok yang tampil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(6) Guru memberikan penguatan/klarifikasi dengan menjelaskan materi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sesuai tujuan yang ingin dicapai setelah semua kelompok tampil.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Jika peserta didik memahami hasil dari analisa yang dilakukan, maka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mulai menjelaskan materi sesuai tujuan pembelajaran yang ingin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dicapai.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(7) Guru menyerahkan Lembar Aktivitas Peserta Didik untuk dikerjakan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secara berkelompok.</w:t>
            </w:r>
          </w:p>
          <w:p w:rsidR="00087C9D" w:rsidRPr="00087C9D" w:rsidRDefault="00087C9D" w:rsidP="00C37596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759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c) </w:t>
            </w:r>
            <w:r w:rsidRPr="00087C9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(1) Guru mengapresiasi dan memberikan klarifikasi terhadap seluruh tugas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yang sudah dikerjakan oleh peserta didik.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(2) Guru bersama peserta didik melalukan refleksi pembelajaran mengenai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materi pembelajaran pada pertemuan ini.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(3) Guru memberikan informasi mengenai kegiatan pembelajaran pada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pertemuan selanjutnya.</w:t>
            </w:r>
          </w:p>
          <w:p w:rsid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(4) Guru menutup pelajaran dan secara bergantian memberikan kesempatan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kepada peserta didik lain untuk memimpin berdoa bersama setelah</w:t>
            </w:r>
            <w:r w:rsidR="00BB1AF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selesai pembelajaran.</w:t>
            </w:r>
          </w:p>
          <w:p w:rsidR="00087C9D" w:rsidRPr="004B4E11" w:rsidRDefault="00087C9D" w:rsidP="00087C9D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C0C75" w:rsidRPr="00333175" w:rsidRDefault="00BC0C75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Pembelajaran Alternatif</w:t>
            </w:r>
          </w:p>
          <w:p w:rsidR="00087C9D" w:rsidRPr="00087C9D" w:rsidRDefault="00087C9D" w:rsidP="00B30495">
            <w:pPr>
              <w:spacing w:before="60" w:after="60"/>
              <w:ind w:left="287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Kegiatan belajar alternatif dirumuskan sebagai solusi bagi guru ketika langkah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langkah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kegiatan belajar yang diuraikan sebelumnya tidak bisa dilakukan.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Hal tersebut terjadi dikarenakan situasi dan kondisi tertentu, misalnya karena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keterbatasan media pembelajaran.</w:t>
            </w:r>
          </w:p>
          <w:p w:rsidR="00087C9D" w:rsidRPr="00087C9D" w:rsidRDefault="00087C9D" w:rsidP="00B30495">
            <w:pPr>
              <w:spacing w:before="60" w:after="60"/>
              <w:ind w:left="287" w:right="195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Rumusan kegiatan belajar alternatif ini difokuskan pada langkah-langkah dalam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kegiatan inti. Adapun Langkah-Langkah Pembelajaran dalam kegiatan pembuka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dan penutup tetap menggunakan langkah-langkah yang diuraikan sebelumnya.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087C9D" w:rsidRPr="00087C9D" w:rsidRDefault="00087C9D" w:rsidP="00087C9D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Berikut alternatif kegiatan inti yang dapat menjadi referensi guru:</w:t>
            </w:r>
          </w:p>
          <w:p w:rsidR="00087C9D" w:rsidRPr="00C37596" w:rsidRDefault="00087C9D" w:rsidP="00C37596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759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1) Kegiatan Inti Alternatif 1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mempersiapkan gambar yang sesuai dengan tujuan pembelajaran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dan menempelkannya di papan tulis.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b) Guru memberi petunjuk dan memberi kesempatan pada peserta didik untuk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memperhatikan/menganalisis permasalahan yang ada pada gambar.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Melalui diskusi kelompok 3-5 orang peserta didik, hasil diskusi dari analisis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gambar tersebut dicatat pada kertas. Kertas yang digunakan akan lebih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baik jika disediakan oleh guru.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Setiap kelompok diberi kesempatan membacakan hasil diskusinya. Peserta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didik dilatih untuk menjelaskan hasil diskusi mereka melalui perwakilan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kelompok masing-masing.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Mulai dari komentar/hasil diskusi peserta didik, guru mulai menjelaskan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materi sesuai tujuan yang ingin dicapai. Setelah memahami hasil dari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analisa yang dilakukan peserta didik maka guru mulai menjelaskan materi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sesuai tujuan pembelajaran yang ingin dicapai.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secara berkelompok.</w:t>
            </w:r>
          </w:p>
          <w:p w:rsidR="00087C9D" w:rsidRPr="00C37596" w:rsidRDefault="00087C9D" w:rsidP="00C37596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759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2) Kegiatan Inti Alternatif 2</w:t>
            </w:r>
          </w:p>
          <w:p w:rsidR="00087C9D" w:rsidRPr="00087C9D" w:rsidRDefault="00087C9D" w:rsidP="00B30495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Alternatif yang kedua ini dapat dijadikan referensi oleh guru apabila penggunaan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media pembelajaran visual berupa video dan gambar tidak tersedia, serta proses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pembelajaran kelompok tidak bisa dilakukan. Untuk mengatasi hal tersebut, guru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dapat menggunakan wacana dalam rubrik bahan bacaan peserta didik yang terdapat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di buku panduan ini sebagai media pembelajaran. Guru dapat menggandakan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bahan materi tersebut kemudian menyerahkannya kepada peserta didik.</w:t>
            </w:r>
          </w:p>
          <w:p w:rsidR="00087C9D" w:rsidRPr="00087C9D" w:rsidRDefault="00087C9D" w:rsidP="00087C9D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Adapun Langkah-Langkah Pembelajaran dalam alternatif kedua adalah sebagai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berikut: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memberikan bahan bacaan kepada peserta didik.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Selanjutnya, guru mempersilakan kepada setiap peserta didik untuk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membaca bahan bacaan tersebut.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mendorong peserta didik untuk mengajukan pertanyaan berkaitan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dengan bahan bacaan yang dibacanya.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mendorong peserta didik lainnya untuk menjawab pertanyaan yang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diajukan temannya. Pada langkah ini, guru hendaknya tidak mengomentari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pendapat peserta didik dan tidak meminta alasan peserta didik mengenai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pendapatnya.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kemudian mengklarifikasi masalah dengan cara memberikan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tanggapan atas pendapat setiap peserta didik serta mengarahkannya ke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konsep atau materi pembelajaran.</w:t>
            </w:r>
          </w:p>
          <w:p w:rsidR="00087C9D" w:rsidRP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secara individual.</w:t>
            </w:r>
          </w:p>
          <w:p w:rsidR="00087C9D" w:rsidRDefault="00087C9D" w:rsidP="007E0520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g) 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mempersilakan beberapa orang perwakilan peserta didik untuk</w:t>
            </w:r>
            <w:r w:rsidR="00B3049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mempre-sentasikan lembar aktivitas yang dikerjakannnya.</w:t>
            </w:r>
          </w:p>
          <w:p w:rsidR="00087C9D" w:rsidRPr="00FC2B18" w:rsidRDefault="00087C9D" w:rsidP="00087C9D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C0C75" w:rsidRPr="00FC2B18" w:rsidRDefault="00BC0C75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E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</w:tcPr>
          <w:p w:rsidR="00BC0C75" w:rsidRDefault="00BC0C75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6E73276C" wp14:editId="52BC59FC">
                  <wp:extent cx="2886075" cy="5715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C75" w:rsidRDefault="001F7AF8" w:rsidP="001F7AF8">
            <w:pPr>
              <w:spacing w:before="60" w:after="60"/>
              <w:ind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F7AF8">
              <w:rPr>
                <w:rFonts w:ascii="Times New Roman" w:eastAsia="Calibri" w:hAnsi="Times New Roman" w:cs="Times New Roman"/>
                <w:lang w:val="id-ID"/>
              </w:rPr>
              <w:t>Refleksi pembelajaran dilakukan oleh guru. Refleksi guru merupakan penilaian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F7AF8">
              <w:rPr>
                <w:rFonts w:ascii="Times New Roman" w:eastAsia="Calibri" w:hAnsi="Times New Roman" w:cs="Times New Roman"/>
                <w:lang w:val="id-ID"/>
              </w:rPr>
              <w:t>yang dilakukan oleh guru itu sendiri atas pembelajaran yang telah dilaksanakan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F7AF8">
              <w:rPr>
                <w:rFonts w:ascii="Times New Roman" w:eastAsia="Calibri" w:hAnsi="Times New Roman" w:cs="Times New Roman"/>
                <w:lang w:val="id-ID"/>
              </w:rPr>
              <w:t>mulai dari memersiapkan, melaksanakan, sampai mengevaluasi kegiatan belajar 2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F7AF8">
              <w:rPr>
                <w:rFonts w:ascii="Times New Roman" w:eastAsia="Calibri" w:hAnsi="Times New Roman" w:cs="Times New Roman"/>
                <w:lang w:val="id-ID"/>
              </w:rPr>
              <w:t>yang dilakukan selama dua kali pertemuan. Refleksi guru ini bertujuan untuk menilai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F7AF8">
              <w:rPr>
                <w:rFonts w:ascii="Times New Roman" w:eastAsia="Calibri" w:hAnsi="Times New Roman" w:cs="Times New Roman"/>
                <w:lang w:val="id-ID"/>
              </w:rPr>
              <w:t>kekurangan dan kelebihan dari kegiatan pembelajaran 1 dan 2 yang kemudian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F7AF8">
              <w:rPr>
                <w:rFonts w:ascii="Times New Roman" w:eastAsia="Calibri" w:hAnsi="Times New Roman" w:cs="Times New Roman"/>
                <w:lang w:val="id-ID"/>
              </w:rPr>
              <w:t>dijadikan sebagai bahan evaluasi untuk pembelajaran berikutnya.</w:t>
            </w:r>
          </w:p>
          <w:tbl>
            <w:tblPr>
              <w:tblStyle w:val="TableGrid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4536"/>
              <w:gridCol w:w="3686"/>
            </w:tblGrid>
            <w:tr w:rsidR="00BC0C75" w:rsidTr="00934C04">
              <w:tc>
                <w:tcPr>
                  <w:tcW w:w="673" w:type="dxa"/>
                  <w:shd w:val="clear" w:color="auto" w:fill="4F81BD" w:themeFill="accent1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4536" w:type="dxa"/>
                  <w:shd w:val="clear" w:color="auto" w:fill="4F81BD" w:themeFill="accent1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Pertanyaan</w:t>
                  </w:r>
                </w:p>
              </w:tc>
              <w:tc>
                <w:tcPr>
                  <w:tcW w:w="3686" w:type="dxa"/>
                  <w:shd w:val="clear" w:color="auto" w:fill="4F81BD" w:themeFill="accent1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Jawaban</w:t>
                  </w:r>
                </w:p>
              </w:tc>
            </w:tr>
            <w:tr w:rsidR="00BC0C75" w:rsidTr="00934C04">
              <w:tc>
                <w:tcPr>
                  <w:tcW w:w="673" w:type="dxa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BC0C75" w:rsidRPr="00CD1245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pemilihan media pembelajaran telah</w:t>
                  </w:r>
                </w:p>
                <w:p w:rsidR="00BC0C75" w:rsidRPr="00CD1245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mencerminkan tujuan pembelajaran yang akan</w:t>
                  </w:r>
                </w:p>
                <w:p w:rsidR="00BC0C75" w:rsidRPr="006D06C8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dicapai?</w:t>
                  </w:r>
                </w:p>
              </w:tc>
              <w:tc>
                <w:tcPr>
                  <w:tcW w:w="3686" w:type="dxa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BC0C75" w:rsidTr="00934C04">
              <w:tc>
                <w:tcPr>
                  <w:tcW w:w="673" w:type="dxa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BC0C75" w:rsidRPr="00703106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gaya penyampaian materi mampu</w:t>
                  </w:r>
                </w:p>
                <w:p w:rsidR="00BC0C75" w:rsidRPr="006D06C8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ditangkap oleh pemahaman peserta didik?</w:t>
                  </w:r>
                </w:p>
              </w:tc>
              <w:tc>
                <w:tcPr>
                  <w:tcW w:w="3686" w:type="dxa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BC0C75" w:rsidTr="00934C04">
              <w:tc>
                <w:tcPr>
                  <w:tcW w:w="673" w:type="dxa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BC0C75" w:rsidRPr="00703106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keseluruhan pembelajaran dapat</w:t>
                  </w:r>
                </w:p>
                <w:p w:rsidR="00BC0C75" w:rsidRPr="00703106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memberikan makna pembelajaran yang hendak</w:t>
                  </w:r>
                </w:p>
                <w:p w:rsidR="00BC0C75" w:rsidRPr="006D06C8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dicapai?</w:t>
                  </w:r>
                </w:p>
              </w:tc>
              <w:tc>
                <w:tcPr>
                  <w:tcW w:w="3686" w:type="dxa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BC0C75" w:rsidTr="00934C04">
              <w:tc>
                <w:tcPr>
                  <w:tcW w:w="673" w:type="dxa"/>
                </w:tcPr>
                <w:p w:rsidR="00BC0C75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4.</w:t>
                  </w:r>
                </w:p>
              </w:tc>
              <w:tc>
                <w:tcPr>
                  <w:tcW w:w="4536" w:type="dxa"/>
                </w:tcPr>
                <w:p w:rsidR="00BC0C75" w:rsidRPr="00703106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pemilihan metode pembelajaran</w:t>
                  </w:r>
                </w:p>
                <w:p w:rsidR="00BC0C75" w:rsidRPr="00703106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sudah efektif untuk menerjemahkan tujuan</w:t>
                  </w:r>
                </w:p>
                <w:p w:rsidR="00BC0C75" w:rsidRPr="006D06C8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pembelajaran?</w:t>
                  </w:r>
                </w:p>
              </w:tc>
              <w:tc>
                <w:tcPr>
                  <w:tcW w:w="3686" w:type="dxa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BC0C75" w:rsidTr="00934C04">
              <w:tc>
                <w:tcPr>
                  <w:tcW w:w="673" w:type="dxa"/>
                </w:tcPr>
                <w:p w:rsidR="00BC0C75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5.</w:t>
                  </w:r>
                </w:p>
              </w:tc>
              <w:tc>
                <w:tcPr>
                  <w:tcW w:w="4536" w:type="dxa"/>
                </w:tcPr>
                <w:p w:rsidR="00BC0C75" w:rsidRPr="00703106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pelaksanaan pembelajaran tidak keluar</w:t>
                  </w:r>
                </w:p>
                <w:p w:rsidR="00BC0C75" w:rsidRPr="006D06C8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dari norma-norma?</w:t>
                  </w:r>
                </w:p>
              </w:tc>
              <w:tc>
                <w:tcPr>
                  <w:tcW w:w="3686" w:type="dxa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BC0C75" w:rsidTr="00934C04">
              <w:tc>
                <w:tcPr>
                  <w:tcW w:w="673" w:type="dxa"/>
                </w:tcPr>
                <w:p w:rsidR="00BC0C75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6.</w:t>
                  </w:r>
                </w:p>
              </w:tc>
              <w:tc>
                <w:tcPr>
                  <w:tcW w:w="4536" w:type="dxa"/>
                </w:tcPr>
                <w:p w:rsidR="00BC0C75" w:rsidRPr="00703106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pelaksanan pembelajaran hari ini</w:t>
                  </w:r>
                </w:p>
                <w:p w:rsidR="00BC0C75" w:rsidRPr="00703106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dapat memberikan semangat kepada peserta</w:t>
                  </w:r>
                </w:p>
                <w:p w:rsidR="00BC0C75" w:rsidRPr="00703106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didik untuk lebih antusias dalam pembelajaran</w:t>
                  </w:r>
                </w:p>
                <w:p w:rsidR="00BC0C75" w:rsidRPr="006D06C8" w:rsidRDefault="00BC0C75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selanjutnya?</w:t>
                  </w:r>
                </w:p>
              </w:tc>
              <w:tc>
                <w:tcPr>
                  <w:tcW w:w="3686" w:type="dxa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</w:tbl>
          <w:p w:rsidR="00BC0C75" w:rsidRDefault="00BC0C75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BC0C75" w:rsidRPr="00FC2B18" w:rsidRDefault="00BC0C75" w:rsidP="00934C04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C0C75" w:rsidRPr="00FC2B18" w:rsidRDefault="00BC0C75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</w:tcPr>
          <w:p w:rsidR="00BC0C75" w:rsidRDefault="00BC0C75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1ED50D36" wp14:editId="6E68A356">
                  <wp:extent cx="3267075" cy="6667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C75" w:rsidRPr="006A143C" w:rsidRDefault="00BC0C75" w:rsidP="00934C04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A143C">
              <w:rPr>
                <w:rFonts w:ascii="Times New Roman" w:eastAsia="Calibri" w:hAnsi="Times New Roman" w:cs="Times New Roman"/>
                <w:b/>
                <w:lang w:val="id-ID"/>
              </w:rPr>
              <w:t xml:space="preserve">a. 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b/>
                <w:lang w:val="id-ID"/>
              </w:rPr>
              <w:t>Penilaian Sikap</w:t>
            </w:r>
          </w:p>
          <w:p w:rsidR="0056780D" w:rsidRDefault="0056780D" w:rsidP="0056780D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56780D">
              <w:rPr>
                <w:rFonts w:ascii="Times New Roman" w:eastAsia="Calibri" w:hAnsi="Times New Roman" w:cs="Times New Roman"/>
                <w:lang w:val="id-ID"/>
              </w:rPr>
              <w:t>Penilaian sikap dapat dilakukan di sepanjang proses pembelajaran. Teknik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6780D">
              <w:rPr>
                <w:rFonts w:ascii="Times New Roman" w:eastAsia="Calibri" w:hAnsi="Times New Roman" w:cs="Times New Roman"/>
                <w:lang w:val="id-ID"/>
              </w:rPr>
              <w:t>penilaian yang paling mudah adalah dengan teknik pengamatan atau observasi. 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6780D">
              <w:rPr>
                <w:rFonts w:ascii="Times New Roman" w:eastAsia="Calibri" w:hAnsi="Times New Roman" w:cs="Times New Roman"/>
                <w:lang w:val="id-ID"/>
              </w:rPr>
              <w:t>kegiatan belajar 2, aspek sikap yang diobservasi adalah sikap religius, disiplin, kerja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6780D">
              <w:rPr>
                <w:rFonts w:ascii="Times New Roman" w:eastAsia="Calibri" w:hAnsi="Times New Roman" w:cs="Times New Roman"/>
                <w:lang w:val="id-ID"/>
              </w:rPr>
              <w:t>keras, dan cinta tanah air. Pemilihan aspek sikap ini dengan mempertimbangkan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6780D">
              <w:rPr>
                <w:rFonts w:ascii="Times New Roman" w:eastAsia="Calibri" w:hAnsi="Times New Roman" w:cs="Times New Roman"/>
                <w:lang w:val="id-ID"/>
              </w:rPr>
              <w:t xml:space="preserve">kesesuaian dengan capaian dan materi pembelajaran </w:t>
            </w:r>
          </w:p>
          <w:p w:rsidR="00BC0C75" w:rsidRDefault="00BC0C75" w:rsidP="0056780D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0115F">
              <w:rPr>
                <w:rFonts w:ascii="Times New Roman" w:eastAsia="Calibri" w:hAnsi="Times New Roman" w:cs="Times New Roman"/>
                <w:lang w:val="id-ID"/>
              </w:rPr>
              <w:t>Adapun format observasi penilaian sikap dapat menggunakan contoh format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0115F">
              <w:rPr>
                <w:rFonts w:ascii="Times New Roman" w:eastAsia="Calibri" w:hAnsi="Times New Roman" w:cs="Times New Roman"/>
                <w:lang w:val="id-ID"/>
              </w:rPr>
              <w:t>berikut ini:</w:t>
            </w:r>
          </w:p>
          <w:p w:rsidR="00BC0C75" w:rsidRPr="00780719" w:rsidRDefault="00BC0C75" w:rsidP="00934C04">
            <w:pPr>
              <w:spacing w:before="60" w:after="60"/>
              <w:ind w:right="53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011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Pedoman Pengamatan Sikap</w:t>
            </w:r>
          </w:p>
          <w:p w:rsidR="00BC0C75" w:rsidRPr="00780719" w:rsidRDefault="00BC0C75" w:rsidP="00934C04">
            <w:pPr>
              <w:spacing w:before="60" w:after="60"/>
              <w:ind w:left="2696" w:right="5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               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</w:t>
            </w:r>
          </w:p>
          <w:p w:rsidR="00BC0C75" w:rsidRPr="00780719" w:rsidRDefault="00BC0C75" w:rsidP="00934C04">
            <w:pPr>
              <w:spacing w:before="60" w:after="60"/>
              <w:ind w:left="2696" w:right="5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Hari, Tanggal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 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</w:t>
            </w:r>
          </w:p>
          <w:p w:rsidR="00BC0C75" w:rsidRPr="00780719" w:rsidRDefault="00BC0C75" w:rsidP="00934C04">
            <w:pPr>
              <w:spacing w:before="60" w:after="60"/>
              <w:ind w:left="2696" w:right="5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Pertemuan Ke-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</w:t>
            </w:r>
          </w:p>
          <w:p w:rsidR="00BC0C75" w:rsidRDefault="00BC0C75" w:rsidP="00934C04">
            <w:pPr>
              <w:spacing w:before="60" w:after="60"/>
              <w:ind w:left="2696" w:right="53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Materi Pembelajaran 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</w:t>
            </w:r>
          </w:p>
          <w:tbl>
            <w:tblPr>
              <w:tblStyle w:val="TableGrid"/>
              <w:tblW w:w="838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1559"/>
              <w:gridCol w:w="1701"/>
              <w:gridCol w:w="1519"/>
              <w:gridCol w:w="1519"/>
              <w:gridCol w:w="1519"/>
            </w:tblGrid>
            <w:tr w:rsidR="00BC0C75" w:rsidRPr="00E954CF" w:rsidTr="00934C04">
              <w:trPr>
                <w:jc w:val="center"/>
              </w:trPr>
              <w:tc>
                <w:tcPr>
                  <w:tcW w:w="565" w:type="dxa"/>
                  <w:vMerge w:val="restart"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4F81BD" w:themeFill="accent1"/>
                  <w:vAlign w:val="center"/>
                </w:tcPr>
                <w:p w:rsidR="00BC0C75" w:rsidRPr="00E31B97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Nama Peserta</w:t>
                  </w:r>
                </w:p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Didik</w:t>
                  </w:r>
                </w:p>
              </w:tc>
              <w:tc>
                <w:tcPr>
                  <w:tcW w:w="6258" w:type="dxa"/>
                  <w:gridSpan w:val="4"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Aspek Penilaian</w:t>
                  </w: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5" w:type="dxa"/>
                  <w:vMerge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1701" w:type="dxa"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Religius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Komunikatif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BC0C75" w:rsidRPr="00B64AA7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Tanggung</w:t>
                  </w:r>
                </w:p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Jawab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Demokratis</w:t>
                  </w: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1701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155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155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4.</w:t>
                  </w:r>
                </w:p>
              </w:tc>
              <w:tc>
                <w:tcPr>
                  <w:tcW w:w="155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BC0C75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5.</w:t>
                  </w:r>
                </w:p>
              </w:tc>
              <w:tc>
                <w:tcPr>
                  <w:tcW w:w="155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BC0C75" w:rsidRPr="00B64AA7" w:rsidRDefault="00BC0C75" w:rsidP="00934C04">
            <w:pPr>
              <w:spacing w:before="60" w:after="60"/>
              <w:ind w:left="428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B64AA7">
              <w:rPr>
                <w:rFonts w:ascii="Times New Roman" w:eastAsia="Calibri" w:hAnsi="Times New Roman" w:cs="Times New Roman"/>
                <w:b/>
                <w:lang w:val="id-ID"/>
              </w:rPr>
              <w:t>Berilah tanda cek list (</w:t>
            </w:r>
            <w:r>
              <w:rPr>
                <w:rFonts w:ascii="Webdings" w:hAnsi="Webdings" w:cs="Webdings"/>
                <w:sz w:val="20"/>
                <w:szCs w:val="20"/>
                <w:lang w:val="id-ID"/>
              </w:rPr>
              <w:t></w:t>
            </w:r>
            <w:r>
              <w:rPr>
                <w:rFonts w:ascii="Roboto-Medium" w:hAnsi="Roboto-Medium" w:cs="Roboto-Medium"/>
                <w:sz w:val="20"/>
                <w:szCs w:val="20"/>
                <w:lang w:val="id-ID"/>
              </w:rPr>
              <w:t>)</w:t>
            </w:r>
            <w:r w:rsidRPr="00B64AA7">
              <w:rPr>
                <w:rFonts w:ascii="Times New Roman" w:eastAsia="Calibri" w:hAnsi="Times New Roman" w:cs="Times New Roman"/>
                <w:b/>
                <w:lang w:val="id-ID"/>
              </w:rPr>
              <w:t xml:space="preserve"> pada kolom yang tersedia jika peserta didik sudah menunjukan</w:t>
            </w:r>
          </w:p>
          <w:p w:rsidR="00BC0C75" w:rsidRDefault="00BC0C75" w:rsidP="00934C04">
            <w:pPr>
              <w:spacing w:before="60" w:after="60"/>
              <w:ind w:left="428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B64AA7">
              <w:rPr>
                <w:rFonts w:ascii="Times New Roman" w:eastAsia="Calibri" w:hAnsi="Times New Roman" w:cs="Times New Roman"/>
                <w:b/>
                <w:lang w:val="id-ID"/>
              </w:rPr>
              <w:t>sikap/perilaku tersebut.</w:t>
            </w:r>
          </w:p>
          <w:p w:rsidR="00BC0C75" w:rsidRDefault="00BC0C75" w:rsidP="00934C04">
            <w:pPr>
              <w:spacing w:before="60" w:after="60"/>
              <w:ind w:left="428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BC0C75" w:rsidRPr="00656120" w:rsidRDefault="00BC0C75" w:rsidP="00934C04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56120">
              <w:rPr>
                <w:rFonts w:ascii="Times New Roman" w:eastAsia="Calibri" w:hAnsi="Times New Roman" w:cs="Times New Roman"/>
                <w:b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b/>
                <w:lang w:val="id-ID"/>
              </w:rPr>
              <w:t>Penilaian Pengetahuan</w:t>
            </w:r>
          </w:p>
          <w:p w:rsidR="00BC0C75" w:rsidRDefault="00BC0C75" w:rsidP="00934C04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EF59D8">
              <w:rPr>
                <w:rFonts w:ascii="Times New Roman" w:eastAsia="Calibri" w:hAnsi="Times New Roman" w:cs="Times New Roman"/>
                <w:lang w:val="id-ID"/>
              </w:rPr>
              <w:t>Penilaian Pengetahuan dilakukan dalam bentuk tes tertulis/lisan dengan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F59D8">
              <w:rPr>
                <w:rFonts w:ascii="Times New Roman" w:eastAsia="Calibri" w:hAnsi="Times New Roman" w:cs="Times New Roman"/>
                <w:lang w:val="id-ID"/>
              </w:rPr>
              <w:t>menjawab soal-soal sebagai berikut:</w:t>
            </w:r>
          </w:p>
          <w:p w:rsidR="00BC0C75" w:rsidRPr="00300F06" w:rsidRDefault="00BC0C75" w:rsidP="00934C0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d-ID"/>
              </w:rPr>
            </w:pPr>
            <w:r w:rsidRPr="00300F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d-ID"/>
              </w:rPr>
              <w:t>Jawablah pertanyaan berikut ini!</w:t>
            </w:r>
          </w:p>
          <w:p w:rsidR="00862D1A" w:rsidRPr="00862D1A" w:rsidRDefault="00862D1A" w:rsidP="00862D1A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862D1A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62D1A">
              <w:rPr>
                <w:rFonts w:ascii="Times New Roman" w:eastAsia="Calibri" w:hAnsi="Times New Roman" w:cs="Times New Roman"/>
                <w:lang w:val="id-ID"/>
              </w:rPr>
              <w:t>Apa sumpah pemuda itu?</w:t>
            </w:r>
          </w:p>
          <w:p w:rsidR="00862D1A" w:rsidRPr="00862D1A" w:rsidRDefault="00862D1A" w:rsidP="00862D1A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862D1A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62D1A">
              <w:rPr>
                <w:rFonts w:ascii="Times New Roman" w:eastAsia="Calibri" w:hAnsi="Times New Roman" w:cs="Times New Roman"/>
                <w:lang w:val="id-ID"/>
              </w:rPr>
              <w:t>Mengapa Pancasila menjadi faktor yang dapat mempersatukan bangsa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62D1A">
              <w:rPr>
                <w:rFonts w:ascii="Times New Roman" w:eastAsia="Calibri" w:hAnsi="Times New Roman" w:cs="Times New Roman"/>
                <w:lang w:val="id-ID"/>
              </w:rPr>
              <w:t>Indonesia?</w:t>
            </w:r>
          </w:p>
          <w:p w:rsidR="00862D1A" w:rsidRPr="00862D1A" w:rsidRDefault="00862D1A" w:rsidP="00862D1A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862D1A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62D1A">
              <w:rPr>
                <w:rFonts w:ascii="Times New Roman" w:eastAsia="Calibri" w:hAnsi="Times New Roman" w:cs="Times New Roman"/>
                <w:lang w:val="id-ID"/>
              </w:rPr>
              <w:t xml:space="preserve">Apa arti semboyan </w:t>
            </w:r>
            <w:r w:rsidRPr="00862D1A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Bhinneka tunggal ika</w:t>
            </w:r>
            <w:r w:rsidRPr="00862D1A">
              <w:rPr>
                <w:rFonts w:ascii="Times New Roman" w:eastAsia="Calibri" w:hAnsi="Times New Roman" w:cs="Times New Roman"/>
                <w:lang w:val="id-ID"/>
              </w:rPr>
              <w:t>?</w:t>
            </w:r>
          </w:p>
          <w:p w:rsidR="00862D1A" w:rsidRPr="00862D1A" w:rsidRDefault="00862D1A" w:rsidP="00862D1A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862D1A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62D1A">
              <w:rPr>
                <w:rFonts w:ascii="Times New Roman" w:eastAsia="Calibri" w:hAnsi="Times New Roman" w:cs="Times New Roman"/>
                <w:lang w:val="id-ID"/>
              </w:rPr>
              <w:t>Jelaskan arti penting keutuhan Negara Kesatuan Republik Indonesia?</w:t>
            </w:r>
          </w:p>
          <w:p w:rsidR="00BC0C75" w:rsidRDefault="00862D1A" w:rsidP="00862D1A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</w:rPr>
            </w:pPr>
            <w:r w:rsidRPr="00862D1A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62D1A">
              <w:rPr>
                <w:rFonts w:ascii="Times New Roman" w:eastAsia="Calibri" w:hAnsi="Times New Roman" w:cs="Times New Roman"/>
                <w:lang w:val="id-ID"/>
              </w:rPr>
              <w:t xml:space="preserve">Indonesia merupakan negara kepulauan. Pulau-pulau di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Indonesia </w:t>
            </w:r>
            <w:r w:rsidRPr="00862D1A">
              <w:rPr>
                <w:rFonts w:ascii="Times New Roman" w:eastAsia="Calibri" w:hAnsi="Times New Roman" w:cs="Times New Roman"/>
                <w:lang w:val="id-ID"/>
              </w:rPr>
              <w:t xml:space="preserve">dipisahkan oleh lautan. Kondisi tersebut menyebabkan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Indonesia </w:t>
            </w:r>
            <w:r w:rsidRPr="00862D1A">
              <w:rPr>
                <w:rFonts w:ascii="Times New Roman" w:eastAsia="Calibri" w:hAnsi="Times New Roman" w:cs="Times New Roman"/>
                <w:lang w:val="id-ID"/>
              </w:rPr>
              <w:t>menjadi negara yang beragam dalam berbagai hal. Akan tetapi,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62D1A">
              <w:rPr>
                <w:rFonts w:ascii="Times New Roman" w:eastAsia="Calibri" w:hAnsi="Times New Roman" w:cs="Times New Roman"/>
                <w:lang w:val="id-ID"/>
              </w:rPr>
              <w:t>keberagaman akan membuat bangsa Indonesia terpecah belah serta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62D1A">
              <w:rPr>
                <w:rFonts w:ascii="Times New Roman" w:eastAsia="Calibri" w:hAnsi="Times New Roman" w:cs="Times New Roman"/>
                <w:lang w:val="id-ID"/>
              </w:rPr>
              <w:t>persatuan dan kesatuan bangsa tidak diwujudkan. Nah, menurut kalian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62D1A">
              <w:rPr>
                <w:rFonts w:ascii="Times New Roman" w:eastAsia="Calibri" w:hAnsi="Times New Roman" w:cs="Times New Roman"/>
                <w:lang w:val="id-ID"/>
              </w:rPr>
              <w:t>apa akibat yang akan timbul jika negara kita terpecah belah?</w:t>
            </w:r>
            <w:r w:rsidRPr="00862D1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62D1A" w:rsidRDefault="00862D1A" w:rsidP="00934C04">
            <w:pPr>
              <w:spacing w:before="60" w:after="6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C0C75" w:rsidRDefault="00BC0C75" w:rsidP="00934C04">
            <w:pPr>
              <w:spacing w:before="60" w:after="6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Pedoman Penskoran</w:t>
            </w:r>
          </w:p>
          <w:tbl>
            <w:tblPr>
              <w:tblStyle w:val="TableGrid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6946"/>
              <w:gridCol w:w="992"/>
            </w:tblGrid>
            <w:tr w:rsidR="00BC0C75" w:rsidTr="00934C04">
              <w:tc>
                <w:tcPr>
                  <w:tcW w:w="673" w:type="dxa"/>
                  <w:shd w:val="clear" w:color="auto" w:fill="4F81BD" w:themeFill="accent1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6946" w:type="dxa"/>
                  <w:shd w:val="clear" w:color="auto" w:fill="4F81BD" w:themeFill="accent1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Kunci Jawaban</w:t>
                  </w:r>
                </w:p>
              </w:tc>
              <w:tc>
                <w:tcPr>
                  <w:tcW w:w="992" w:type="dxa"/>
                  <w:shd w:val="clear" w:color="auto" w:fill="4F81BD" w:themeFill="accent1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Skor</w:t>
                  </w:r>
                </w:p>
              </w:tc>
            </w:tr>
            <w:tr w:rsidR="00BC0C75" w:rsidTr="00934C04">
              <w:tc>
                <w:tcPr>
                  <w:tcW w:w="673" w:type="dxa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1.</w:t>
                  </w:r>
                </w:p>
              </w:tc>
              <w:tc>
                <w:tcPr>
                  <w:tcW w:w="6946" w:type="dxa"/>
                </w:tcPr>
                <w:p w:rsidR="00862D1A" w:rsidRPr="00862D1A" w:rsidRDefault="00862D1A" w:rsidP="00862D1A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862D1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Sumpah Pemuda merupakan kebulatan tekad dari seluruh pemuda Indonesia</w:t>
                  </w:r>
                </w:p>
                <w:p w:rsidR="00862D1A" w:rsidRPr="00862D1A" w:rsidRDefault="00862D1A" w:rsidP="00862D1A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862D1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melawan penjajah untuk mempersatukan seluruh rakyat Indonesia dalam</w:t>
                  </w:r>
                </w:p>
                <w:p w:rsidR="00BC0C75" w:rsidRPr="006D06C8" w:rsidRDefault="00862D1A" w:rsidP="00862D1A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862D1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perjuangan meraih kemerdekaan</w:t>
                  </w:r>
                </w:p>
              </w:tc>
              <w:tc>
                <w:tcPr>
                  <w:tcW w:w="992" w:type="dxa"/>
                </w:tcPr>
                <w:p w:rsidR="00BC0C75" w:rsidRPr="006D06C8" w:rsidRDefault="006108E8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</w:tc>
            </w:tr>
            <w:tr w:rsidR="00BC0C75" w:rsidTr="00934C04">
              <w:tc>
                <w:tcPr>
                  <w:tcW w:w="673" w:type="dxa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2.</w:t>
                  </w:r>
                </w:p>
              </w:tc>
              <w:tc>
                <w:tcPr>
                  <w:tcW w:w="6946" w:type="dxa"/>
                </w:tcPr>
                <w:p w:rsidR="00BC0C75" w:rsidRPr="006D06C8" w:rsidRDefault="00862D1A" w:rsidP="00862D1A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862D1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Karena nilai-nilai Pancasila juga tidak hanya diperuntukan untuk penganut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862D1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agama tertentu saja, tetapi nilai-nilai Pancasila berlaku dan menjadi pedoman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862D1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hidup rakyat Indonesia tanpa memandang perbedaan suku bangsa, agama,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862D1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budaya, Bahasa, dan sebagainya.</w:t>
                  </w:r>
                </w:p>
              </w:tc>
              <w:tc>
                <w:tcPr>
                  <w:tcW w:w="992" w:type="dxa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</w:tc>
            </w:tr>
            <w:tr w:rsidR="00BC0C75" w:rsidTr="00934C04">
              <w:tc>
                <w:tcPr>
                  <w:tcW w:w="673" w:type="dxa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3.</w:t>
                  </w:r>
                </w:p>
              </w:tc>
              <w:tc>
                <w:tcPr>
                  <w:tcW w:w="6946" w:type="dxa"/>
                </w:tcPr>
                <w:p w:rsidR="00BC0C75" w:rsidRPr="003A4B80" w:rsidRDefault="00862D1A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862D1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Berbeda-beda tetapi tetapi satu jua</w:t>
                  </w:r>
                </w:p>
              </w:tc>
              <w:tc>
                <w:tcPr>
                  <w:tcW w:w="992" w:type="dxa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</w:tc>
            </w:tr>
            <w:tr w:rsidR="006108E8" w:rsidTr="00934C04">
              <w:tc>
                <w:tcPr>
                  <w:tcW w:w="673" w:type="dxa"/>
                </w:tcPr>
                <w:p w:rsidR="006108E8" w:rsidRDefault="006108E8" w:rsidP="006108E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4.</w:t>
                  </w:r>
                </w:p>
              </w:tc>
              <w:tc>
                <w:tcPr>
                  <w:tcW w:w="6946" w:type="dxa"/>
                </w:tcPr>
                <w:p w:rsidR="006108E8" w:rsidRPr="003A4B80" w:rsidRDefault="006108E8" w:rsidP="006108E8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862D1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Keutuhan Negara Kesatuan Republik Indonesia mempunyai peranan penting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862D1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dalam menentukan keberhasilan pembangunan yang se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dang dilaksana</w:t>
                  </w:r>
                  <w:r w:rsidRPr="00862D1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kan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862D1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negara kita.</w:t>
                  </w:r>
                </w:p>
              </w:tc>
              <w:tc>
                <w:tcPr>
                  <w:tcW w:w="992" w:type="dxa"/>
                </w:tcPr>
                <w:p w:rsidR="006108E8" w:rsidRDefault="006108E8" w:rsidP="006108E8">
                  <w:pPr>
                    <w:jc w:val="center"/>
                  </w:pPr>
                  <w:r w:rsidRPr="008455F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</w:tc>
            </w:tr>
            <w:tr w:rsidR="006108E8" w:rsidTr="00934C04">
              <w:tc>
                <w:tcPr>
                  <w:tcW w:w="673" w:type="dxa"/>
                </w:tcPr>
                <w:p w:rsidR="006108E8" w:rsidRDefault="006108E8" w:rsidP="006108E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5.</w:t>
                  </w:r>
                </w:p>
              </w:tc>
              <w:tc>
                <w:tcPr>
                  <w:tcW w:w="6946" w:type="dxa"/>
                </w:tcPr>
                <w:p w:rsidR="006108E8" w:rsidRPr="00862D1A" w:rsidRDefault="006108E8" w:rsidP="006108E8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862D1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Jawaban peserta didik akan NKRI akan bubar serta proses pembangunan</w:t>
                  </w:r>
                </w:p>
                <w:p w:rsidR="006108E8" w:rsidRPr="003A4B80" w:rsidRDefault="006108E8" w:rsidP="006108E8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862D1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menjadi terhambat.</w:t>
                  </w:r>
                </w:p>
              </w:tc>
              <w:tc>
                <w:tcPr>
                  <w:tcW w:w="992" w:type="dxa"/>
                </w:tcPr>
                <w:p w:rsidR="006108E8" w:rsidRDefault="006108E8" w:rsidP="006108E8">
                  <w:pPr>
                    <w:jc w:val="center"/>
                  </w:pPr>
                  <w:r w:rsidRPr="008455F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</w:tc>
            </w:tr>
            <w:tr w:rsidR="00BC0C75" w:rsidTr="00934C04">
              <w:tc>
                <w:tcPr>
                  <w:tcW w:w="7619" w:type="dxa"/>
                  <w:gridSpan w:val="2"/>
                  <w:shd w:val="clear" w:color="auto" w:fill="DBE5F1" w:themeFill="accent1" w:themeFillTint="33"/>
                </w:tcPr>
                <w:p w:rsidR="00BC0C75" w:rsidRPr="006D06C8" w:rsidRDefault="00BC0C75" w:rsidP="00934C04">
                  <w:pPr>
                    <w:spacing w:before="60" w:after="60"/>
                    <w:ind w:left="317" w:hanging="317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Total Sko</w:t>
                  </w:r>
                </w:p>
              </w:tc>
              <w:tc>
                <w:tcPr>
                  <w:tcW w:w="992" w:type="dxa"/>
                  <w:shd w:val="clear" w:color="auto" w:fill="DBE5F1" w:themeFill="accent1" w:themeFillTint="33"/>
                </w:tcPr>
                <w:p w:rsidR="00BC0C75" w:rsidRPr="006D06C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100</w:t>
                  </w:r>
                </w:p>
              </w:tc>
            </w:tr>
          </w:tbl>
          <w:p w:rsidR="00BC0C75" w:rsidRDefault="00BC0C75" w:rsidP="00934C04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A7597C" w:rsidRDefault="00A7597C" w:rsidP="00934C04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A7597C" w:rsidRDefault="00A7597C" w:rsidP="00934C04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C0C75" w:rsidRPr="00952472" w:rsidRDefault="00BC0C75" w:rsidP="00934C04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5247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c. Penilaian Keterampilan</w:t>
            </w:r>
          </w:p>
          <w:p w:rsidR="00BC0C75" w:rsidRDefault="00BC0C75" w:rsidP="00934C04">
            <w:pPr>
              <w:spacing w:before="60" w:after="60"/>
              <w:ind w:left="34" w:firstLine="25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Penilaian keterampilan dilakukan untuk mengukur ketercapaian aspek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keterampilan kewarganegaraan. Penilaian ini dapat dilakukan guru dengan melihat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kemampuan peserta didik dalam presentasi, kemampuan bertanya, kemampuan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menjawab pertanyaan atau mempertahankan argumentasi kelompok, kemampuan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dalam memberikan masukan/saran pada saat menyampaikan pendapat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kelompok atau saat presentasi. Format penilaian dapat menggunakan contoh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format di bawah ini: :</w:t>
            </w:r>
          </w:p>
          <w:p w:rsidR="00BC0C75" w:rsidRPr="00952472" w:rsidRDefault="00BC0C75" w:rsidP="00934C04">
            <w:pPr>
              <w:spacing w:before="60" w:after="60"/>
              <w:ind w:left="34" w:hanging="31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E7C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Pedoman Pengamatan Diskusi</w:t>
            </w:r>
          </w:p>
          <w:tbl>
            <w:tblPr>
              <w:tblStyle w:val="TableGrid"/>
              <w:tblW w:w="798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3952"/>
              <w:gridCol w:w="626"/>
              <w:gridCol w:w="597"/>
              <w:gridCol w:w="531"/>
              <w:gridCol w:w="1711"/>
            </w:tblGrid>
            <w:tr w:rsidR="00BC0C75" w:rsidRPr="00E954CF" w:rsidTr="00934C04">
              <w:trPr>
                <w:jc w:val="center"/>
              </w:trPr>
              <w:tc>
                <w:tcPr>
                  <w:tcW w:w="564" w:type="dxa"/>
                  <w:vMerge w:val="restart"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3952" w:type="dxa"/>
                  <w:vMerge w:val="restart"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Nama Peserta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 xml:space="preserve"> </w:t>
                  </w: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Didik</w:t>
                  </w:r>
                </w:p>
              </w:tc>
              <w:tc>
                <w:tcPr>
                  <w:tcW w:w="1754" w:type="dxa"/>
                  <w:gridSpan w:val="3"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Aspek Penilaian</w:t>
                  </w:r>
                </w:p>
              </w:tc>
              <w:tc>
                <w:tcPr>
                  <w:tcW w:w="1711" w:type="dxa"/>
                  <w:vMerge w:val="restart"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8304BA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Jumlah Nilai</w:t>
                  </w: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  <w:vMerge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3952" w:type="dxa"/>
                  <w:vMerge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626" w:type="dxa"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  <w:t>1</w:t>
                  </w:r>
                </w:p>
              </w:tc>
              <w:tc>
                <w:tcPr>
                  <w:tcW w:w="597" w:type="dxa"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  <w:t>2</w:t>
                  </w:r>
                </w:p>
              </w:tc>
              <w:tc>
                <w:tcPr>
                  <w:tcW w:w="531" w:type="dxa"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  <w:t>3</w:t>
                  </w:r>
                </w:p>
              </w:tc>
              <w:tc>
                <w:tcPr>
                  <w:tcW w:w="1711" w:type="dxa"/>
                  <w:vMerge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3952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62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3952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2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3952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2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4.</w:t>
                  </w:r>
                </w:p>
              </w:tc>
              <w:tc>
                <w:tcPr>
                  <w:tcW w:w="3952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2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BC0C75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5.</w:t>
                  </w:r>
                </w:p>
              </w:tc>
              <w:tc>
                <w:tcPr>
                  <w:tcW w:w="3952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2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BC0C75" w:rsidRDefault="00BC0C75" w:rsidP="00934C04">
            <w:pPr>
              <w:spacing w:before="60" w:after="6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C0C75" w:rsidRDefault="00BC0C75" w:rsidP="00934C04">
            <w:pPr>
              <w:spacing w:before="60" w:after="6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4180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Aspek dan Rubrik Penilaian</w:t>
            </w:r>
          </w:p>
          <w:tbl>
            <w:tblPr>
              <w:tblStyle w:val="TableGrid"/>
              <w:tblW w:w="86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6096"/>
              <w:gridCol w:w="727"/>
              <w:gridCol w:w="1276"/>
            </w:tblGrid>
            <w:tr w:rsidR="00BC0C75" w:rsidRPr="00E954CF" w:rsidTr="00934C04">
              <w:trPr>
                <w:trHeight w:val="756"/>
                <w:jc w:val="center"/>
              </w:trPr>
              <w:tc>
                <w:tcPr>
                  <w:tcW w:w="564" w:type="dxa"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6096" w:type="dxa"/>
                  <w:shd w:val="clear" w:color="auto" w:fill="4F81BD" w:themeFill="accent1"/>
                  <w:vAlign w:val="center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Aspek Penilaian</w:t>
                  </w:r>
                </w:p>
              </w:tc>
              <w:tc>
                <w:tcPr>
                  <w:tcW w:w="727" w:type="dxa"/>
                  <w:shd w:val="clear" w:color="auto" w:fill="4F81BD" w:themeFill="accent1"/>
                  <w:vAlign w:val="center"/>
                </w:tcPr>
                <w:p w:rsidR="00BC0C75" w:rsidRPr="008304BA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Nilai</w:t>
                  </w:r>
                </w:p>
              </w:tc>
              <w:tc>
                <w:tcPr>
                  <w:tcW w:w="1276" w:type="dxa"/>
                  <w:shd w:val="clear" w:color="auto" w:fill="4F81BD" w:themeFill="accent1"/>
                  <w:vAlign w:val="center"/>
                </w:tcPr>
                <w:p w:rsidR="00BC0C75" w:rsidRPr="00AC7959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Perolehan</w:t>
                  </w:r>
                </w:p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Nilai</w:t>
                  </w: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  <w:vMerge w:val="restart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609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Kejelasan dan kedalaman informasi</w:t>
                  </w:r>
                </w:p>
              </w:tc>
              <w:tc>
                <w:tcPr>
                  <w:tcW w:w="727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27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BC0C75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BC0C75" w:rsidRDefault="00BC0C75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lang w:val="id-ID"/>
                    </w:rPr>
                    <w:t>a. Informasi disampaikan secara jelas, lengkap, dan relevan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AC7959">
                    <w:rPr>
                      <w:rFonts w:ascii="Times New Roman" w:eastAsia="Calibri" w:hAnsi="Times New Roman" w:cs="Times New Roman"/>
                      <w:lang w:val="id-ID"/>
                    </w:rPr>
                    <w:t>dengan topik/tema yang didiskusikan</w:t>
                  </w:r>
                </w:p>
              </w:tc>
              <w:tc>
                <w:tcPr>
                  <w:tcW w:w="727" w:type="dxa"/>
                </w:tcPr>
                <w:p w:rsidR="00BC0C75" w:rsidRPr="006A4562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6A456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BC0C75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BC0C75" w:rsidRDefault="00BC0C75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lang w:val="id-ID"/>
                    </w:rPr>
                    <w:t>b. Informasi disampaikan secara jelas, lengkap, tetapi kurang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AC7959">
                    <w:rPr>
                      <w:rFonts w:ascii="Times New Roman" w:eastAsia="Calibri" w:hAnsi="Times New Roman" w:cs="Times New Roman"/>
                      <w:lang w:val="id-ID"/>
                    </w:rPr>
                    <w:t>relevan dengan topik/tema yang didiskusikan.</w:t>
                  </w:r>
                </w:p>
              </w:tc>
              <w:tc>
                <w:tcPr>
                  <w:tcW w:w="727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BC0C75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BC0C75" w:rsidRDefault="00BC0C75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lang w:val="id-ID"/>
                    </w:rPr>
                    <w:t>c. Informasi disampaikan secara jelas, tetapi kurang lengkap.</w:t>
                  </w:r>
                </w:p>
              </w:tc>
              <w:tc>
                <w:tcPr>
                  <w:tcW w:w="727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  <w:vMerge w:val="restart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6096" w:type="dxa"/>
                </w:tcPr>
                <w:p w:rsidR="00BC0C75" w:rsidRPr="00E954CF" w:rsidRDefault="00BC0C75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Keaktifan dalam berdiskusi</w:t>
                  </w:r>
                </w:p>
              </w:tc>
              <w:tc>
                <w:tcPr>
                  <w:tcW w:w="727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27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BC0C75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BC0C75" w:rsidRPr="00E954CF" w:rsidRDefault="00BC0C75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lang w:val="id-ID"/>
                    </w:rPr>
                    <w:t>a. Sangat aktif dalam diskusi.</w:t>
                  </w:r>
                </w:p>
              </w:tc>
              <w:tc>
                <w:tcPr>
                  <w:tcW w:w="727" w:type="dxa"/>
                </w:tcPr>
                <w:p w:rsidR="00BC0C75" w:rsidRPr="006A4562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6A456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BC0C75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BC0C75" w:rsidRPr="00E954CF" w:rsidRDefault="00BC0C75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lang w:val="id-ID"/>
                    </w:rPr>
                    <w:t>b. Cukup aktif dalam diskusi.</w:t>
                  </w:r>
                </w:p>
              </w:tc>
              <w:tc>
                <w:tcPr>
                  <w:tcW w:w="727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BC0C75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BC0C75" w:rsidRPr="00E954CF" w:rsidRDefault="00BC0C75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lang w:val="id-ID"/>
                    </w:rPr>
                    <w:t>c. Kurang aktif dalam diskusi.</w:t>
                  </w:r>
                </w:p>
              </w:tc>
              <w:tc>
                <w:tcPr>
                  <w:tcW w:w="727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  <w:vMerge w:val="restart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6096" w:type="dxa"/>
                </w:tcPr>
                <w:p w:rsidR="00BC0C75" w:rsidRPr="00E954CF" w:rsidRDefault="00BC0C75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Kejelasan dan kerapian dalam presentasi</w:t>
                  </w:r>
                </w:p>
              </w:tc>
              <w:tc>
                <w:tcPr>
                  <w:tcW w:w="727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27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BC0C75" w:rsidRPr="00E954CF" w:rsidRDefault="00BC0C75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506C71">
                    <w:rPr>
                      <w:rFonts w:ascii="Times New Roman" w:eastAsia="Calibri" w:hAnsi="Times New Roman" w:cs="Times New Roman"/>
                      <w:lang w:val="id-ID"/>
                    </w:rPr>
                    <w:t>a. Presentasi sangat jelas dan rapi.</w:t>
                  </w:r>
                </w:p>
              </w:tc>
              <w:tc>
                <w:tcPr>
                  <w:tcW w:w="727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40</w:t>
                  </w:r>
                </w:p>
              </w:tc>
              <w:tc>
                <w:tcPr>
                  <w:tcW w:w="127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BC0C75" w:rsidRPr="00E954CF" w:rsidRDefault="00BC0C75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506C71">
                    <w:rPr>
                      <w:rFonts w:ascii="Times New Roman" w:eastAsia="Calibri" w:hAnsi="Times New Roman" w:cs="Times New Roman"/>
                      <w:lang w:val="id-ID"/>
                    </w:rPr>
                    <w:t>b. Presentasi cukup jelas dan rapi.</w:t>
                  </w:r>
                </w:p>
              </w:tc>
              <w:tc>
                <w:tcPr>
                  <w:tcW w:w="727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BC0C75" w:rsidRPr="00E954CF" w:rsidRDefault="00BC0C75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506C71">
                    <w:rPr>
                      <w:rFonts w:ascii="Times New Roman" w:eastAsia="Calibri" w:hAnsi="Times New Roman" w:cs="Times New Roman"/>
                      <w:lang w:val="id-ID"/>
                    </w:rPr>
                    <w:t>c. Presentasi dengan jelas tetapi kurang rapi.</w:t>
                  </w:r>
                </w:p>
              </w:tc>
              <w:tc>
                <w:tcPr>
                  <w:tcW w:w="727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BC0C75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BC0C75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BC0C75" w:rsidRPr="00E954CF" w:rsidRDefault="00BC0C75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506C71">
                    <w:rPr>
                      <w:rFonts w:ascii="Times New Roman" w:eastAsia="Calibri" w:hAnsi="Times New Roman" w:cs="Times New Roman"/>
                      <w:lang w:val="id-ID"/>
                    </w:rPr>
                    <w:t>d. Presentasi dengan kurang jelas dan kurang rapi.</w:t>
                  </w:r>
                </w:p>
              </w:tc>
              <w:tc>
                <w:tcPr>
                  <w:tcW w:w="727" w:type="dxa"/>
                </w:tcPr>
                <w:p w:rsidR="00BC0C75" w:rsidRPr="00E954CF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BC0C75" w:rsidRPr="00E954CF" w:rsidRDefault="00BC0C75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BC0C75" w:rsidRPr="00506C71" w:rsidRDefault="00BC0C75" w:rsidP="00934C04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506C7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Perhitungan Perolehan nilai</w:t>
            </w:r>
          </w:p>
          <w:p w:rsidR="00BC0C75" w:rsidRPr="009B2D0F" w:rsidRDefault="00BC0C75" w:rsidP="00934C04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B2D0F">
              <w:rPr>
                <w:rFonts w:ascii="Times New Roman" w:eastAsia="Calibri" w:hAnsi="Times New Roman" w:cs="Times New Roman"/>
                <w:b/>
                <w:lang w:val="id-ID"/>
              </w:rPr>
              <w:t>Nilai akhir yang diperoleh merupakan akumulasi dari perolehan nilai untuk setiap aspek dengan ketentuan sebagai berikut :</w:t>
            </w:r>
          </w:p>
          <w:p w:rsidR="00BC0C75" w:rsidRDefault="00BC0C75" w:rsidP="00934C04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B2D0F">
              <w:rPr>
                <w:rFonts w:ascii="Times New Roman" w:eastAsia="Calibri" w:hAnsi="Times New Roman" w:cs="Times New Roman"/>
                <w:b/>
                <w:lang w:val="id-ID"/>
              </w:rPr>
              <w:t>Jika peserta didik pada aspek pertama memperoleh nilai 20, aspek kedua 30, aspek keempat 40, maka total perolehan nilainya adalah 90.</w:t>
            </w:r>
          </w:p>
          <w:p w:rsidR="00BC0C75" w:rsidRPr="00FC2B18" w:rsidRDefault="00BC0C75" w:rsidP="00934C04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C0C75" w:rsidRPr="00FC2B18" w:rsidRDefault="00BC0C75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</w:tcPr>
          <w:p w:rsidR="00BC0C75" w:rsidRDefault="00BC0C75" w:rsidP="00934C04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3F4F0876" wp14:editId="56047833">
                  <wp:extent cx="2676525" cy="5143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0C75" w:rsidRDefault="001F7AF8" w:rsidP="001F7AF8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F7AF8">
              <w:rPr>
                <w:rFonts w:ascii="Times New Roman" w:eastAsia="Calibri" w:hAnsi="Times New Roman" w:cs="Times New Roman"/>
                <w:lang w:val="id-ID"/>
              </w:rPr>
              <w:t>Guru dapat menyampaikan materi pengayaan untuk dipelajari oleh peserta didik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F7AF8">
              <w:rPr>
                <w:rFonts w:ascii="Times New Roman" w:eastAsia="Calibri" w:hAnsi="Times New Roman" w:cs="Times New Roman"/>
                <w:lang w:val="id-ID"/>
              </w:rPr>
              <w:t>secara mandiri atau berkelompok. Guru dapat mengangkat topik atau materi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F7AF8">
              <w:rPr>
                <w:rFonts w:ascii="Times New Roman" w:eastAsia="Calibri" w:hAnsi="Times New Roman" w:cs="Times New Roman"/>
                <w:lang w:val="id-ID"/>
              </w:rPr>
              <w:t>tentang arti penting keutuhan negara dalam kehidupan masyarakat.</w:t>
            </w:r>
          </w:p>
          <w:p w:rsidR="00A7597C" w:rsidRPr="00FC2B18" w:rsidRDefault="00A7597C" w:rsidP="001F7AF8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BC0C75" w:rsidRPr="00FC2B18" w:rsidRDefault="00BC0C75" w:rsidP="00934C04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C0C75" w:rsidRPr="00FC2B18" w:rsidRDefault="00BC0C75" w:rsidP="00934C04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</w:tcPr>
          <w:p w:rsidR="00BC0C75" w:rsidRDefault="00BC0C75" w:rsidP="00934C0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0484147F" wp14:editId="5A13090D">
                  <wp:extent cx="2914650" cy="56197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7154" w:rsidRDefault="00917154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1715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 Pertemuan 1</w:t>
            </w:r>
          </w:p>
          <w:p w:rsidR="00BC0C75" w:rsidRPr="008F1F29" w:rsidRDefault="00BC0C75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Kelompok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BC0C75" w:rsidRPr="008F1F29" w:rsidRDefault="00BC0C75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     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BC0C75" w:rsidRPr="003B40BA" w:rsidRDefault="00BC0C75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Anggota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1. .............................................................................</w:t>
            </w:r>
          </w:p>
          <w:p w:rsidR="00BC0C75" w:rsidRPr="003B40BA" w:rsidRDefault="00BC0C75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Kelompok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P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2. .............................................................................</w:t>
            </w:r>
          </w:p>
          <w:p w:rsidR="00BC0C75" w:rsidRPr="008F1F29" w:rsidRDefault="00BC0C75" w:rsidP="00934C04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3. .............................................................................</w:t>
            </w:r>
          </w:p>
          <w:p w:rsidR="00BC0C75" w:rsidRPr="008F1F29" w:rsidRDefault="00BC0C75" w:rsidP="00934C04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4. .............................................................................</w:t>
            </w:r>
          </w:p>
          <w:p w:rsidR="00BC0C75" w:rsidRPr="008F1F29" w:rsidRDefault="00BC0C75" w:rsidP="00934C04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5. .............................................................................</w:t>
            </w:r>
          </w:p>
          <w:p w:rsidR="00BC0C75" w:rsidRDefault="001878D4" w:rsidP="00934C04">
            <w:pPr>
              <w:spacing w:before="60" w:after="60"/>
              <w:jc w:val="center"/>
              <w:rPr>
                <w:noProof/>
                <w:lang w:val="id-ID" w:eastAsia="id-ID"/>
              </w:rPr>
            </w:pPr>
            <w:r w:rsidRPr="001878D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Amatilah gambar berikut!</w:t>
            </w:r>
          </w:p>
          <w:p w:rsidR="00BC0C75" w:rsidRPr="00FC2B18" w:rsidRDefault="001B5BB2" w:rsidP="00934C0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</w:pPr>
            <w:r>
              <w:rPr>
                <w:noProof/>
              </w:rPr>
              <w:drawing>
                <wp:inline distT="0" distB="0" distL="0" distR="0" wp14:anchorId="577F5874" wp14:editId="524E258F">
                  <wp:extent cx="1790700" cy="19050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78D4" w:rsidRDefault="001878D4" w:rsidP="001878D4">
            <w:pPr>
              <w:spacing w:before="60" w:after="60"/>
              <w:ind w:left="176" w:right="62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878D4">
              <w:rPr>
                <w:rFonts w:ascii="Times New Roman" w:eastAsia="Calibri" w:hAnsi="Times New Roman" w:cs="Times New Roman"/>
                <w:bCs/>
                <w:lang w:val="id-ID"/>
              </w:rPr>
              <w:t>Gambar tersebut menunjukkan kehidupan masyarakat yang rukun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878D4">
              <w:rPr>
                <w:rFonts w:ascii="Times New Roman" w:eastAsia="Calibri" w:hAnsi="Times New Roman" w:cs="Times New Roman"/>
                <w:bCs/>
                <w:lang w:val="id-ID"/>
              </w:rPr>
              <w:t>dan tentram. Berkaitan dengan hal itu, coba kalian diskusi bersama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878D4">
              <w:rPr>
                <w:rFonts w:ascii="Times New Roman" w:eastAsia="Calibri" w:hAnsi="Times New Roman" w:cs="Times New Roman"/>
                <w:bCs/>
                <w:lang w:val="id-ID"/>
              </w:rPr>
              <w:t>teman sebangku mengenai pengaruh kerukunan di masyarakat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878D4">
              <w:rPr>
                <w:rFonts w:ascii="Times New Roman" w:eastAsia="Calibri" w:hAnsi="Times New Roman" w:cs="Times New Roman"/>
                <w:bCs/>
                <w:lang w:val="id-ID"/>
              </w:rPr>
              <w:t>bagi keutuhan NKRI</w:t>
            </w:r>
          </w:p>
          <w:p w:rsidR="00BC0C75" w:rsidRPr="008F1F29" w:rsidRDefault="00BC0C75" w:rsidP="001878D4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........................................................................................................................................................</w:t>
            </w:r>
          </w:p>
          <w:p w:rsidR="00BC0C75" w:rsidRPr="008F1F29" w:rsidRDefault="00BC0C75" w:rsidP="00934C04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........................................................................................................................................................</w:t>
            </w:r>
          </w:p>
          <w:p w:rsidR="00BC0C75" w:rsidRPr="008F1F29" w:rsidRDefault="00BC0C75" w:rsidP="00934C04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........................................................................................................................................................</w:t>
            </w:r>
          </w:p>
          <w:p w:rsidR="00BC0C75" w:rsidRPr="008F1F29" w:rsidRDefault="00BC0C75" w:rsidP="00934C04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........................................................................................................................................................</w:t>
            </w:r>
          </w:p>
          <w:p w:rsidR="001B5BB2" w:rsidRDefault="001B5BB2" w:rsidP="0064399E">
            <w:pPr>
              <w:spacing w:before="60" w:after="60"/>
              <w:ind w:left="176" w:right="62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C0C75" w:rsidRDefault="001B5BB2" w:rsidP="001B5BB2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B5BB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 Pertemuan 2</w:t>
            </w:r>
          </w:p>
          <w:p w:rsidR="001B5BB2" w:rsidRPr="008F1F29" w:rsidRDefault="001B5BB2" w:rsidP="001B5BB2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Kelompok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1B5BB2" w:rsidRPr="008F1F29" w:rsidRDefault="001B5BB2" w:rsidP="001B5BB2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     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1B5BB2" w:rsidRPr="003B40BA" w:rsidRDefault="001B5BB2" w:rsidP="001B5BB2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Anggota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1. .............................................................................</w:t>
            </w:r>
          </w:p>
          <w:p w:rsidR="001B5BB2" w:rsidRPr="003B40BA" w:rsidRDefault="001B5BB2" w:rsidP="001B5BB2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Kelompok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P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2. .............................................................................</w:t>
            </w:r>
          </w:p>
          <w:p w:rsidR="001B5BB2" w:rsidRPr="008F1F29" w:rsidRDefault="001B5BB2" w:rsidP="001B5BB2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3. .............................................................................</w:t>
            </w:r>
          </w:p>
          <w:p w:rsidR="001B5BB2" w:rsidRPr="008F1F29" w:rsidRDefault="001B5BB2" w:rsidP="001B5BB2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4. .............................................................................</w:t>
            </w:r>
          </w:p>
          <w:p w:rsidR="001B5BB2" w:rsidRPr="008F1F29" w:rsidRDefault="001B5BB2" w:rsidP="001B5BB2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5. .............................................................................</w:t>
            </w:r>
          </w:p>
          <w:p w:rsidR="0064399E" w:rsidRDefault="005F7F36" w:rsidP="005F7F36">
            <w:pPr>
              <w:spacing w:before="60" w:after="60"/>
              <w:ind w:left="176" w:right="62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F7F36">
              <w:rPr>
                <w:rFonts w:ascii="Times New Roman" w:eastAsia="Calibri" w:hAnsi="Times New Roman" w:cs="Times New Roman"/>
                <w:bCs/>
                <w:lang w:val="id-ID"/>
              </w:rPr>
              <w:t>Diskusikan bersama temanmu terkait manfaat keutuhan Negara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F7F36">
              <w:rPr>
                <w:rFonts w:ascii="Times New Roman" w:eastAsia="Calibri" w:hAnsi="Times New Roman" w:cs="Times New Roman"/>
                <w:bCs/>
                <w:lang w:val="id-ID"/>
              </w:rPr>
              <w:t>Kesatuan Republik Indonesia. Tuliskan dalam tabel berikut.</w:t>
            </w:r>
          </w:p>
          <w:tbl>
            <w:tblPr>
              <w:tblStyle w:val="TableGrid"/>
              <w:tblW w:w="8221" w:type="dxa"/>
              <w:tblInd w:w="282" w:type="dxa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7657"/>
            </w:tblGrid>
            <w:tr w:rsidR="005F7F36" w:rsidRPr="00E954CF" w:rsidTr="005F7F36">
              <w:trPr>
                <w:trHeight w:val="313"/>
              </w:trPr>
              <w:tc>
                <w:tcPr>
                  <w:tcW w:w="564" w:type="dxa"/>
                  <w:vMerge w:val="restart"/>
                  <w:shd w:val="clear" w:color="auto" w:fill="4F81BD" w:themeFill="accent1"/>
                  <w:vAlign w:val="center"/>
                </w:tcPr>
                <w:p w:rsidR="005F7F36" w:rsidRPr="00E954CF" w:rsidRDefault="005F7F36" w:rsidP="005F7F36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7657" w:type="dxa"/>
                  <w:vMerge w:val="restart"/>
                  <w:shd w:val="clear" w:color="auto" w:fill="4F81BD" w:themeFill="accent1"/>
                  <w:vAlign w:val="center"/>
                </w:tcPr>
                <w:p w:rsidR="005F7F36" w:rsidRPr="00E954CF" w:rsidRDefault="005F7F36" w:rsidP="005F7F36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5F7F36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Manfaat Keutuhan Negara Kesatuan Republik Indonesia</w:t>
                  </w:r>
                </w:p>
              </w:tc>
            </w:tr>
            <w:tr w:rsidR="005F7F36" w:rsidRPr="00E954CF" w:rsidTr="005F7F36">
              <w:trPr>
                <w:trHeight w:val="373"/>
              </w:trPr>
              <w:tc>
                <w:tcPr>
                  <w:tcW w:w="564" w:type="dxa"/>
                  <w:vMerge/>
                  <w:shd w:val="clear" w:color="auto" w:fill="4F81BD" w:themeFill="accent1"/>
                  <w:vAlign w:val="center"/>
                </w:tcPr>
                <w:p w:rsidR="005F7F36" w:rsidRPr="00E954CF" w:rsidRDefault="005F7F36" w:rsidP="005F7F36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7657" w:type="dxa"/>
                  <w:vMerge/>
                  <w:shd w:val="clear" w:color="auto" w:fill="4F81BD" w:themeFill="accent1"/>
                  <w:vAlign w:val="center"/>
                </w:tcPr>
                <w:p w:rsidR="005F7F36" w:rsidRPr="00E954CF" w:rsidRDefault="005F7F36" w:rsidP="005F7F36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</w:tr>
            <w:tr w:rsidR="005F7F36" w:rsidRPr="00E954CF" w:rsidTr="005F7F36">
              <w:tc>
                <w:tcPr>
                  <w:tcW w:w="564" w:type="dxa"/>
                </w:tcPr>
                <w:p w:rsidR="005F7F36" w:rsidRPr="00E954CF" w:rsidRDefault="005F7F36" w:rsidP="005F7F36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7657" w:type="dxa"/>
                </w:tcPr>
                <w:p w:rsidR="005F7F36" w:rsidRPr="00E954CF" w:rsidRDefault="005F7F36" w:rsidP="005F7F3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5F7F36" w:rsidRPr="00E954CF" w:rsidTr="005F7F36">
              <w:tc>
                <w:tcPr>
                  <w:tcW w:w="564" w:type="dxa"/>
                </w:tcPr>
                <w:p w:rsidR="005F7F36" w:rsidRPr="00E954CF" w:rsidRDefault="005F7F36" w:rsidP="005F7F36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7657" w:type="dxa"/>
                </w:tcPr>
                <w:p w:rsidR="005F7F36" w:rsidRPr="00E954CF" w:rsidRDefault="005F7F36" w:rsidP="005F7F3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5F7F36" w:rsidRPr="00E954CF" w:rsidTr="005F7F36">
              <w:tc>
                <w:tcPr>
                  <w:tcW w:w="564" w:type="dxa"/>
                </w:tcPr>
                <w:p w:rsidR="005F7F36" w:rsidRPr="00E954CF" w:rsidRDefault="005F7F36" w:rsidP="005F7F36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7657" w:type="dxa"/>
                </w:tcPr>
                <w:p w:rsidR="005F7F36" w:rsidRPr="00E954CF" w:rsidRDefault="005F7F36" w:rsidP="005F7F3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5F7F36" w:rsidRPr="00E954CF" w:rsidTr="005F7F36">
              <w:tc>
                <w:tcPr>
                  <w:tcW w:w="564" w:type="dxa"/>
                </w:tcPr>
                <w:p w:rsidR="005F7F36" w:rsidRPr="00E954CF" w:rsidRDefault="005F7F36" w:rsidP="005F7F36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4.</w:t>
                  </w:r>
                </w:p>
              </w:tc>
              <w:tc>
                <w:tcPr>
                  <w:tcW w:w="7657" w:type="dxa"/>
                </w:tcPr>
                <w:p w:rsidR="005F7F36" w:rsidRPr="00E954CF" w:rsidRDefault="005F7F36" w:rsidP="005F7F3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5F7F36" w:rsidRPr="00E954CF" w:rsidTr="005F7F36">
              <w:tc>
                <w:tcPr>
                  <w:tcW w:w="564" w:type="dxa"/>
                </w:tcPr>
                <w:p w:rsidR="005F7F36" w:rsidRDefault="005F7F36" w:rsidP="005F7F36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5.</w:t>
                  </w:r>
                </w:p>
              </w:tc>
              <w:tc>
                <w:tcPr>
                  <w:tcW w:w="7657" w:type="dxa"/>
                </w:tcPr>
                <w:p w:rsidR="005F7F36" w:rsidRPr="00E954CF" w:rsidRDefault="005F7F36" w:rsidP="005F7F36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64399E" w:rsidRDefault="0064399E" w:rsidP="0064399E">
            <w:pPr>
              <w:spacing w:before="60" w:after="60"/>
              <w:ind w:left="176" w:right="62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64399E" w:rsidRDefault="0064399E" w:rsidP="0064399E">
            <w:pPr>
              <w:spacing w:before="60" w:after="60"/>
              <w:ind w:left="176" w:right="62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64399E" w:rsidRDefault="0064399E" w:rsidP="0064399E">
            <w:pPr>
              <w:spacing w:before="60" w:after="60"/>
              <w:ind w:left="176" w:right="62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64399E" w:rsidRPr="00FC2B18" w:rsidRDefault="0064399E" w:rsidP="0064399E">
            <w:pPr>
              <w:spacing w:before="60" w:after="60"/>
              <w:ind w:left="176" w:right="62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BC0C75" w:rsidRPr="00FC2B18" w:rsidTr="00934C04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BC0C75" w:rsidRPr="00FC2B1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C0C75" w:rsidRPr="00FC2B18" w:rsidRDefault="00BC0C75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BC0C75" w:rsidRPr="00FC2B18" w:rsidRDefault="00BC0C75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BC0C75" w:rsidRPr="00FC2B18" w:rsidTr="00934C04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BC0C75" w:rsidRPr="00FC2B18" w:rsidRDefault="00BC0C75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C0C75" w:rsidRPr="00FC2B18" w:rsidRDefault="00BC0C75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BC0C75" w:rsidRPr="00FC2B18" w:rsidRDefault="00BC0C75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BC0C75" w:rsidRPr="00FC2B18" w:rsidRDefault="00BC0C75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BC0C75" w:rsidRPr="00FC2B18" w:rsidRDefault="00BC0C75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BC0C75" w:rsidRPr="00FC2B18" w:rsidRDefault="00BC0C75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BC0C75" w:rsidRPr="00FC2B18" w:rsidRDefault="00BC0C75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C0C75" w:rsidRPr="00FC2B18" w:rsidRDefault="00BC0C75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C0C75" w:rsidRPr="003C25C7" w:rsidRDefault="00BC0C75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BC0C75" w:rsidRDefault="00BC0C75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1A355B38" wp14:editId="0BF9295F">
                  <wp:extent cx="2828925" cy="57150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989" w:rsidRPr="00635989" w:rsidRDefault="00635989" w:rsidP="00635989">
            <w:pPr>
              <w:spacing w:before="60" w:after="60"/>
              <w:ind w:right="195" w:firstLine="28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63598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Pentingnya Keutuhan Negara Kesatuan Republik Indonesia</w:t>
            </w:r>
          </w:p>
          <w:p w:rsidR="00635989" w:rsidRDefault="00635989" w:rsidP="0063598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635989" w:rsidRDefault="00635989" w:rsidP="0063598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35989">
              <w:rPr>
                <w:rFonts w:ascii="Times New Roman" w:eastAsia="Calibri" w:hAnsi="Times New Roman" w:cs="Times New Roman"/>
                <w:lang w:val="id-ID"/>
              </w:rPr>
              <w:t>“Anak-anak semalam ibu menyimak pidato kenegaraan Presiden Republik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Indonesia. dalam pidatonya presiden menyebutkan bahwa di negara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kita sekarang muncul beberapa hal yang akan menyebabkan terjadinya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perpecahan bangsa. Oleh karena itu, presiden mengingatkan kepada seluruh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rakyat Indonesia untuk senantiasa memperkuat keutuhan Negara Kesatuan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Republik Indonesia,” kata Bu Tati.</w:t>
            </w:r>
          </w:p>
          <w:p w:rsidR="00635989" w:rsidRPr="00635989" w:rsidRDefault="00635989" w:rsidP="0063598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35989">
              <w:rPr>
                <w:rFonts w:ascii="Times New Roman" w:eastAsia="Calibri" w:hAnsi="Times New Roman" w:cs="Times New Roman"/>
                <w:lang w:val="id-ID"/>
              </w:rPr>
              <w:t>“Bu,mengapa keutuhan negara itu penting?Sampai-sampai presiden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harus mengingatkan seluruh rakyat Indonesia untuk menjaga dan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memperkuatnya,” tanya Putri.</w:t>
            </w:r>
          </w:p>
          <w:p w:rsidR="00635989" w:rsidRPr="00635989" w:rsidRDefault="00635989" w:rsidP="0063598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35989">
              <w:rPr>
                <w:rFonts w:ascii="Times New Roman" w:eastAsia="Calibri" w:hAnsi="Times New Roman" w:cs="Times New Roman"/>
                <w:lang w:val="id-ID"/>
              </w:rPr>
              <w:t>“Sebelum ibu jawab, ada pertanyaan lain?” tanya Bu Tati</w:t>
            </w:r>
          </w:p>
          <w:p w:rsidR="00635989" w:rsidRPr="00635989" w:rsidRDefault="00635989" w:rsidP="0063598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35989">
              <w:rPr>
                <w:rFonts w:ascii="Times New Roman" w:eastAsia="Calibri" w:hAnsi="Times New Roman" w:cs="Times New Roman"/>
                <w:lang w:val="id-ID"/>
              </w:rPr>
              <w:t>“Bu, apa saja yang dapat memperkuat keutuhan Negara Kesatuan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Republik Indonesia?” tanya Rafi</w:t>
            </w:r>
          </w:p>
          <w:p w:rsidR="00635989" w:rsidRPr="00635989" w:rsidRDefault="00635989" w:rsidP="0063598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35989">
              <w:rPr>
                <w:rFonts w:ascii="Times New Roman" w:eastAsia="Calibri" w:hAnsi="Times New Roman" w:cs="Times New Roman"/>
                <w:lang w:val="id-ID"/>
              </w:rPr>
              <w:t>“Wah pertanyaan kalian berdua sangat bagus, ibu kagum sekali. Baiklah,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pertanyaan-pertanyaan tadi akan ibu jawab sambil menjelaskan materi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pembelajaran kita hari ini. Pada pertemuan kali ini ibu akan menjelaskan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tentang pentingnya keutuhan Negara Kesatuan Republik Indonesia. Kebetulan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dalam materi ini memuat hal-hal yang ditanyakan oleh Putri dan Rafi, yaitu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tentang faktor-faktor yang memperkuat keutuhan Negara Kesatuan Republik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Indonesia dan arti penting dari keutuhan negara kita,” jawab Bu Tati.</w:t>
            </w:r>
          </w:p>
          <w:p w:rsidR="00635989" w:rsidRPr="00635989" w:rsidRDefault="00635989" w:rsidP="0063598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35989">
              <w:rPr>
                <w:rFonts w:ascii="Times New Roman" w:eastAsia="Calibri" w:hAnsi="Times New Roman" w:cs="Times New Roman"/>
                <w:lang w:val="id-ID"/>
              </w:rPr>
              <w:t>Bu Tati dengan penuh semangat menjelaskan secara rinci materi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pembelajaran hari ini. Seluruh peserta didik mendengarkannya dengan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penuh perhatian. Berikut ini inti penjelasan dari Bu Tati.</w:t>
            </w:r>
          </w:p>
          <w:p w:rsidR="00635989" w:rsidRPr="00635989" w:rsidRDefault="00635989" w:rsidP="006F1832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F1832">
              <w:rPr>
                <w:rFonts w:ascii="Times New Roman" w:eastAsia="Calibri" w:hAnsi="Times New Roman" w:cs="Times New Roman"/>
                <w:b/>
                <w:lang w:val="id-ID"/>
              </w:rPr>
              <w:t>1.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Faktor-faktor yang Memperkuat Keutuhan Negara Kesatuan Republik</w:t>
            </w:r>
            <w:r w:rsidR="006F183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Indonesia</w:t>
            </w:r>
          </w:p>
          <w:p w:rsidR="00635989" w:rsidRPr="00635989" w:rsidRDefault="00635989" w:rsidP="0063598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35989">
              <w:rPr>
                <w:rFonts w:ascii="Times New Roman" w:eastAsia="Calibri" w:hAnsi="Times New Roman" w:cs="Times New Roman"/>
                <w:lang w:val="id-ID"/>
              </w:rPr>
              <w:t>Ada tiga faktor yang dapat memperkuat keutuhan Negara Kesatuan Republik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Indonesia. Ketiga faktor tersebut merupakan pemersatu seluruh bangsa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Indonesia. Nah, berikut ini akan dijelaskan makna dari ketiga faktor tersebut.</w:t>
            </w:r>
          </w:p>
          <w:p w:rsidR="00635989" w:rsidRPr="00635989" w:rsidRDefault="00635989" w:rsidP="006F1832">
            <w:pPr>
              <w:spacing w:before="60" w:after="60"/>
              <w:ind w:right="195" w:firstLine="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F1832">
              <w:rPr>
                <w:rFonts w:ascii="Times New Roman" w:eastAsia="Calibri" w:hAnsi="Times New Roman" w:cs="Times New Roman"/>
                <w:b/>
                <w:lang w:val="id-ID"/>
              </w:rPr>
              <w:t>a.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Sumpah Pemuda</w:t>
            </w:r>
          </w:p>
          <w:p w:rsidR="00635989" w:rsidRPr="00635989" w:rsidRDefault="00635989" w:rsidP="0063598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35989">
              <w:rPr>
                <w:rFonts w:ascii="Times New Roman" w:eastAsia="Calibri" w:hAnsi="Times New Roman" w:cs="Times New Roman"/>
                <w:lang w:val="id-ID"/>
              </w:rPr>
              <w:t>Kalian masih ingat pelajaran PPKn pada waktu di kelas empat? Sewaktu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kalian di kelas empat kalian telah belajar mengenai makna Sumpah Pemuda.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Supaya pemahaman kalian lebih mantap, pada pelajaran kali ini akan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diuraikan lagi mengenai Sumpah Pemuda.</w:t>
            </w:r>
          </w:p>
          <w:p w:rsidR="00635989" w:rsidRDefault="00635989" w:rsidP="0063598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35989">
              <w:rPr>
                <w:rFonts w:ascii="Times New Roman" w:eastAsia="Calibri" w:hAnsi="Times New Roman" w:cs="Times New Roman"/>
                <w:lang w:val="id-ID"/>
              </w:rPr>
              <w:t>Sumpah Pemuda lahir setelah melihat adanya perpecahan di antara rakyat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Indonesia. pada waktu itu, rakyat Indonesia berjuang hanya mementingkan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daerahnya saja sehingga kaum penjajah sangat mudah menghancurkan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perjuangan rakyat Indonesia. Oleh karena itu, dengan Sumpah Pemuda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perpecahan tersebut diubah penjadi persatuan dan kesatuan.Sumpah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Pemuda merupakan kebulatan tekad para pemuda dalam memperjuangkan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kemerdekaan Indonesia. Mereka rela meninggalkan identitas kesukuan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diganti dengan identitas kebangsaan Indonesia dengan satu tujuan, yaitu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kemerdekaan Indonesia. Sumpah Pemuda diikrarkan oleh para pemuda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Indonesia dalam Kongres Pemuda II di Jakarta pada tanggal 28 Oktober</w:t>
            </w:r>
            <w:r w:rsidR="006F183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35989">
              <w:rPr>
                <w:rFonts w:ascii="Times New Roman" w:eastAsia="Calibri" w:hAnsi="Times New Roman" w:cs="Times New Roman"/>
                <w:lang w:val="id-ID"/>
              </w:rPr>
              <w:t>1928.</w:t>
            </w:r>
          </w:p>
          <w:p w:rsidR="00635989" w:rsidRPr="00E65AD7" w:rsidRDefault="00E65AD7" w:rsidP="00E65AD7">
            <w:pPr>
              <w:spacing w:before="60" w:after="60"/>
              <w:ind w:right="195" w:firstLine="3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65AD7">
              <w:rPr>
                <w:rFonts w:ascii="Times New Roman" w:eastAsia="Calibri" w:hAnsi="Times New Roman" w:cs="Times New Roman"/>
                <w:b/>
                <w:lang w:val="id-ID"/>
              </w:rPr>
              <w:t>Perhatikanlah isi rumusan Sumpah Pemuda berikut ini.</w:t>
            </w:r>
          </w:p>
          <w:p w:rsidR="00E65AD7" w:rsidRDefault="00E65AD7" w:rsidP="00E65AD7">
            <w:pPr>
              <w:spacing w:before="60" w:after="60"/>
              <w:ind w:right="195" w:firstLine="3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2BCBDB6F" wp14:editId="1979EF46">
                  <wp:extent cx="3028950" cy="196215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AD7" w:rsidRPr="00E65AD7" w:rsidRDefault="00E65AD7" w:rsidP="00E65AD7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E65AD7">
              <w:rPr>
                <w:rFonts w:ascii="Times New Roman" w:eastAsia="Calibri" w:hAnsi="Times New Roman" w:cs="Times New Roman"/>
                <w:lang w:val="id-ID"/>
              </w:rPr>
              <w:t>Dalam isi rumusan Sumpah Pemuda tersebut terkandung nilai utama,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65AD7">
              <w:rPr>
                <w:rFonts w:ascii="Times New Roman" w:eastAsia="Calibri" w:hAnsi="Times New Roman" w:cs="Times New Roman"/>
                <w:lang w:val="id-ID"/>
              </w:rPr>
              <w:t>yaitu satu nusa (tanah air), satu bangsa, dan satu bahasa, yaitu Indonesia.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65AD7">
              <w:rPr>
                <w:rFonts w:ascii="Times New Roman" w:eastAsia="Calibri" w:hAnsi="Times New Roman" w:cs="Times New Roman"/>
                <w:lang w:val="id-ID"/>
              </w:rPr>
              <w:t>Nah, nilai inilah yang dapat memperkokoh keutuhan Negara Kesatuan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65AD7">
              <w:rPr>
                <w:rFonts w:ascii="Times New Roman" w:eastAsia="Calibri" w:hAnsi="Times New Roman" w:cs="Times New Roman"/>
                <w:lang w:val="id-ID"/>
              </w:rPr>
              <w:t>Republik Indonesia.</w:t>
            </w:r>
          </w:p>
          <w:p w:rsidR="00E65AD7" w:rsidRPr="00E65AD7" w:rsidRDefault="00E65AD7" w:rsidP="00E65AD7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65AD7">
              <w:rPr>
                <w:rFonts w:ascii="Times New Roman" w:eastAsia="Calibri" w:hAnsi="Times New Roman" w:cs="Times New Roman"/>
                <w:b/>
                <w:lang w:val="id-ID"/>
              </w:rPr>
              <w:t xml:space="preserve">b. </w:t>
            </w:r>
            <w:r w:rsidRPr="00E65AD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Pancasila</w:t>
            </w:r>
          </w:p>
          <w:p w:rsidR="00E65AD7" w:rsidRPr="00E65AD7" w:rsidRDefault="00E65AD7" w:rsidP="00E65AD7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E65AD7">
              <w:rPr>
                <w:rFonts w:ascii="Times New Roman" w:eastAsia="Calibri" w:hAnsi="Times New Roman" w:cs="Times New Roman"/>
                <w:lang w:val="id-ID"/>
              </w:rPr>
              <w:t>Pancasila adalah pandangan hidup bangsa Indonesia. Pancasila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65AD7">
              <w:rPr>
                <w:rFonts w:ascii="Times New Roman" w:eastAsia="Calibri" w:hAnsi="Times New Roman" w:cs="Times New Roman"/>
                <w:lang w:val="id-ID"/>
              </w:rPr>
              <w:t>mengandung bermacam-macam nilai yang menjadi pedoman bagi bangsa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65AD7">
              <w:rPr>
                <w:rFonts w:ascii="Times New Roman" w:eastAsia="Calibri" w:hAnsi="Times New Roman" w:cs="Times New Roman"/>
                <w:lang w:val="id-ID"/>
              </w:rPr>
              <w:t>Indonesia dalam menjalankan kehidupan sehari-hari. Nilai-nilai Pancasila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65AD7">
              <w:rPr>
                <w:rFonts w:ascii="Times New Roman" w:eastAsia="Calibri" w:hAnsi="Times New Roman" w:cs="Times New Roman"/>
                <w:lang w:val="id-ID"/>
              </w:rPr>
              <w:t>digali dari akar budaya bangsa Indonesia sehingga Pancasila merupakan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65AD7">
              <w:rPr>
                <w:rFonts w:ascii="Times New Roman" w:eastAsia="Calibri" w:hAnsi="Times New Roman" w:cs="Times New Roman"/>
                <w:lang w:val="id-ID"/>
              </w:rPr>
              <w:t>cerminan kepribadian bangsa Indonesia. Nilai-nilai Pancasila tidak digali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65AD7">
              <w:rPr>
                <w:rFonts w:ascii="Times New Roman" w:eastAsia="Calibri" w:hAnsi="Times New Roman" w:cs="Times New Roman"/>
                <w:lang w:val="id-ID"/>
              </w:rPr>
              <w:t>dari nilai-nilai budaya asing. Dengan demikian, dapat dikatakan bahwa nilainilai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65AD7">
              <w:rPr>
                <w:rFonts w:ascii="Times New Roman" w:eastAsia="Calibri" w:hAnsi="Times New Roman" w:cs="Times New Roman"/>
                <w:lang w:val="id-ID"/>
              </w:rPr>
              <w:t>Pancasila merupakan nilai-nilai luhur bangsa Indonesia.</w:t>
            </w:r>
          </w:p>
          <w:p w:rsidR="00BC0C75" w:rsidRDefault="00E65AD7" w:rsidP="00E65AD7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E65AD7">
              <w:rPr>
                <w:rFonts w:ascii="Times New Roman" w:eastAsia="Calibri" w:hAnsi="Times New Roman" w:cs="Times New Roman"/>
                <w:lang w:val="id-ID"/>
              </w:rPr>
              <w:t>Mengapa Pancasila dapat mempersatukan dan memperkokoh keutuhan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65AD7">
              <w:rPr>
                <w:rFonts w:ascii="Times New Roman" w:eastAsia="Calibri" w:hAnsi="Times New Roman" w:cs="Times New Roman"/>
                <w:lang w:val="id-ID"/>
              </w:rPr>
              <w:t>Negara Kesatuan Republik Indonesia? Hal itu dikarenakan nilai-nilai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65AD7">
              <w:rPr>
                <w:rFonts w:ascii="Times New Roman" w:eastAsia="Calibri" w:hAnsi="Times New Roman" w:cs="Times New Roman"/>
                <w:lang w:val="id-ID"/>
              </w:rPr>
              <w:t>Pancasila bersifat universal atau menyeluruh. Keutuhan NKRI akan tetap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65AD7">
              <w:rPr>
                <w:rFonts w:ascii="Times New Roman" w:eastAsia="Calibri" w:hAnsi="Times New Roman" w:cs="Times New Roman"/>
                <w:lang w:val="id-ID"/>
              </w:rPr>
              <w:t>terjaga jika semua rakyat Indonesia menjalankan nilai-nilai Pancasila dalam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65AD7">
              <w:rPr>
                <w:rFonts w:ascii="Times New Roman" w:eastAsia="Calibri" w:hAnsi="Times New Roman" w:cs="Times New Roman"/>
                <w:lang w:val="id-ID"/>
              </w:rPr>
              <w:t>kehidupan sehari-hari. Perpecahan atau konflik antarsuku bangsa 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65AD7">
              <w:rPr>
                <w:rFonts w:ascii="Times New Roman" w:eastAsia="Calibri" w:hAnsi="Times New Roman" w:cs="Times New Roman"/>
                <w:lang w:val="id-ID"/>
              </w:rPr>
              <w:t>terjadi di Indonesia selama ini sebab utamanya adalah karena masyarakat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65AD7">
              <w:rPr>
                <w:rFonts w:ascii="Times New Roman" w:eastAsia="Calibri" w:hAnsi="Times New Roman" w:cs="Times New Roman"/>
                <w:lang w:val="id-ID"/>
              </w:rPr>
              <w:t>Indonesia telah mengabaikan nilai-nilai Pancasila dalam kehidupan sehari</w:t>
            </w:r>
            <w:r>
              <w:rPr>
                <w:rFonts w:ascii="Times New Roman" w:eastAsia="Calibri" w:hAnsi="Times New Roman" w:cs="Times New Roman"/>
                <w:lang w:val="id-ID"/>
              </w:rPr>
              <w:t>-</w:t>
            </w:r>
            <w:r w:rsidRPr="00E65AD7">
              <w:rPr>
                <w:rFonts w:ascii="Times New Roman" w:eastAsia="Calibri" w:hAnsi="Times New Roman" w:cs="Times New Roman"/>
                <w:lang w:val="id-ID"/>
              </w:rPr>
              <w:t>hari.</w:t>
            </w:r>
          </w:p>
          <w:p w:rsidR="00E65AD7" w:rsidRDefault="009F270A" w:rsidP="009F270A">
            <w:pPr>
              <w:spacing w:before="60" w:after="60"/>
              <w:ind w:right="195" w:firstLine="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36FB6DB" wp14:editId="297690CD">
                  <wp:extent cx="2914650" cy="18288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270A" w:rsidRPr="009F270A" w:rsidRDefault="009F270A" w:rsidP="009F270A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b/>
                <w:i/>
                <w:iCs/>
                <w:lang w:val="id-ID"/>
              </w:rPr>
            </w:pPr>
            <w:r w:rsidRPr="009F270A">
              <w:rPr>
                <w:rFonts w:ascii="Times New Roman" w:eastAsia="Calibri" w:hAnsi="Times New Roman" w:cs="Times New Roman"/>
                <w:b/>
                <w:i/>
                <w:lang w:val="id-ID"/>
              </w:rPr>
              <w:t xml:space="preserve">c. </w:t>
            </w:r>
            <w:r w:rsidRPr="009F270A">
              <w:rPr>
                <w:rFonts w:ascii="Times New Roman" w:eastAsia="Calibri" w:hAnsi="Times New Roman" w:cs="Times New Roman"/>
                <w:b/>
                <w:i/>
                <w:iCs/>
                <w:lang w:val="id-ID"/>
              </w:rPr>
              <w:t>Bhinneka tunggal ik</w:t>
            </w:r>
            <w:r w:rsidRPr="009F270A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a</w:t>
            </w:r>
          </w:p>
          <w:p w:rsidR="009F270A" w:rsidRPr="009F270A" w:rsidRDefault="009F270A" w:rsidP="009F270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9F270A">
              <w:rPr>
                <w:rFonts w:ascii="Times New Roman" w:eastAsia="Calibri" w:hAnsi="Times New Roman" w:cs="Times New Roman"/>
                <w:lang w:val="id-ID"/>
              </w:rPr>
              <w:t xml:space="preserve">Semboyan </w:t>
            </w:r>
            <w:r w:rsidRPr="009F270A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Bhinneka tunggal ika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berarti berbeda-beda tetapi tetapi satu jua.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Inti dari semboyan ini adalah adanya persatuan dalam berbagai perbedaan.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Semboyan ini telah ada sejak zaman kerajaan Majapahit. Semboyan ini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terdapat dalam kitab Sutasoma yang dikarang oleh Empu Tantular. Semboyan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inilah yang mendorong Mahapatih Gajah Mada untuk mempersatukan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seluruh kerajaan-kerajaan di Nusantara di bawah kekuasaan Kerajaan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Majapahit.</w:t>
            </w:r>
          </w:p>
          <w:p w:rsidR="009F270A" w:rsidRPr="009F270A" w:rsidRDefault="009F270A" w:rsidP="009F270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9F270A">
              <w:rPr>
                <w:rFonts w:ascii="Times New Roman" w:eastAsia="Calibri" w:hAnsi="Times New Roman" w:cs="Times New Roman"/>
                <w:lang w:val="id-ID"/>
              </w:rPr>
              <w:t xml:space="preserve">Semboyan </w:t>
            </w:r>
            <w:r w:rsidRPr="009F270A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Bhinneka tunggal ika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telah diwariskan kepada rakyat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Indonesia saat ini. Semboyan tersebut menjadi alat dalam memperkokoh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persatuan dan kesatuan Bangsa Indonesia yang beraneka ragam.</w:t>
            </w:r>
          </w:p>
          <w:p w:rsidR="009F270A" w:rsidRPr="009F270A" w:rsidRDefault="009F270A" w:rsidP="009F270A">
            <w:pPr>
              <w:spacing w:before="60" w:after="60"/>
              <w:ind w:right="195" w:firstLine="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F270A">
              <w:rPr>
                <w:rFonts w:ascii="Times New Roman" w:eastAsia="Calibri" w:hAnsi="Times New Roman" w:cs="Times New Roman"/>
                <w:b/>
                <w:lang w:val="id-ID"/>
              </w:rPr>
              <w:t>2.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Arti Penting Keutuhan Negara Kesatuan Republik Indonesia</w:t>
            </w:r>
          </w:p>
          <w:p w:rsidR="009F270A" w:rsidRDefault="009F270A" w:rsidP="009F270A">
            <w:pPr>
              <w:spacing w:before="60" w:after="60"/>
              <w:ind w:right="195" w:firstLine="3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629678F3" wp14:editId="59531742">
                  <wp:extent cx="1914525" cy="2000250"/>
                  <wp:effectExtent l="0" t="0" r="9525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270A" w:rsidRDefault="009F270A" w:rsidP="009F270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9F270A" w:rsidRDefault="009F270A" w:rsidP="009F270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9F270A">
              <w:rPr>
                <w:rFonts w:ascii="Times New Roman" w:eastAsia="Calibri" w:hAnsi="Times New Roman" w:cs="Times New Roman"/>
                <w:lang w:val="id-ID"/>
              </w:rPr>
              <w:t>Keberhasilan pembangunan di suatu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negara salah satunya ditentukan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oleh kekuatan negara tersebut dalam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menjaga keutuhan negaranya. Begitu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juga dengan proses pembangunan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di Indonesia sangat memerlukan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keutuhan negara yang di dalamnya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terdapat semangat persatuan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kesatuan di antara rakyat Indonesia.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Dengan demikian, keutuhan Negara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 xml:space="preserve">Kesatuan Republik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Indonesia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mempunyai peranan penting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dalam menentukan keberhasilan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pembangunan yang sedang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dilaksanakan negara kita.</w:t>
            </w:r>
          </w:p>
          <w:p w:rsidR="009F270A" w:rsidRDefault="001B241B" w:rsidP="009F270A">
            <w:pPr>
              <w:spacing w:before="60" w:after="60"/>
              <w:ind w:right="195" w:firstLine="3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7013C1FD" wp14:editId="1AFBE6F2">
                  <wp:extent cx="3619500" cy="20764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270A" w:rsidRPr="009E4A16" w:rsidRDefault="009F270A" w:rsidP="009F270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</w:rPr>
            </w:pPr>
            <w:r w:rsidRPr="009F270A">
              <w:rPr>
                <w:rFonts w:ascii="Times New Roman" w:eastAsia="Calibri" w:hAnsi="Times New Roman" w:cs="Times New Roman"/>
                <w:lang w:val="id-ID"/>
              </w:rPr>
              <w:t>Pada saat ini dunia tengah memasuki suatu era yang disebut era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globalisasi. Indonesia sebagai salah satu negara di dunia ini, juga tengah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melalui globalisasi. Dalam era globalisasi, batas-batas negara seolah-olah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dianggap tidak ada sehingga berbagai pengaruh dari negara lain dalam segala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bidang dapat dengan mudah masuk ke Indonesia. Hal ini bisa menimbulkan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dampak positif maupun negatif. Kita harus menerima sepenuhnya dampak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positif globalisasi. Akan tetapi, kita harus mencegah dampak negatif dari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globalisasi tersebut. Salah satu cara terbaik untuk menangkal pengaruh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globalisasi adalah dengan memperkokoh keutuhan negara. Artinya, kita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harus bersatu untuk menangkal atau mencegah seluruh dampak negatif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globalisasi. Kita harus bersatu dengan menjadikan Pancasila sebagai alat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untuk menangkal dampak negatif tersebut. Jika kita tercerai-berai kita akan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F270A">
              <w:rPr>
                <w:rFonts w:ascii="Times New Roman" w:eastAsia="Calibri" w:hAnsi="Times New Roman" w:cs="Times New Roman"/>
                <w:lang w:val="id-ID"/>
              </w:rPr>
              <w:t>sulit menangkal dampak negatif dari globalisasi tersebut.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C0C75" w:rsidRPr="003C25C7" w:rsidRDefault="00BC0C75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</w:tcPr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Bhinneka tunggal ika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Semboyan bangsa Indonesia, bahwa dalam semua perbedaan yang tampak terdapat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kesamaan-kesamaan yang menyatukan.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Capaian pembelajaran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kemampuan yang diperoleh melalui internalisasi pengetahuan, sikap, keterampilan,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kompetensi, dan akumulasi pengalaman belajar peserta didik.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Dasar negara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Kaidah pokok dalam penyelenggaran negara yang bersumber dari sistem nilai dan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pandangan hidup negara, yang mempunyai kedudukan yang istimewa, kuat dan tidak akan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hancur selama negara yang bersangkutan masih kokoh berdiri.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Deklarasi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Pernyataan yang jelas dan singkat.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Efektif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Tepat guna.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Ekspektasi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Harapan atau keyakinan terhadap sesuatu/seseorang.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Gagasan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Ide, pemikiran.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Gotong royong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Kerja bersama untuk kepentingan bersama atau sebagai bentuk tolong menolong yang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dilakukan secara sukarela.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Hak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Sesuatu yang telah dimiliki manusia.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Identitas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Ciri-ciri atau keadaan khusus seseorang yang terbentuk dari pengahayatan nilai-nilai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kebiasaan dan budayanya.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Idiologi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Kumpulan ide-ide atau gagasan yang mengandung keyakinan dan mendorong perubahan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untuk suatu upaya perbaikan situasi masyarakat.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Jatidiri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Kekhasan yang ada dalam diri manusia yang terbentuk dari penghyatan nilai-nilai,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kebiasaan atau budaya.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Keberagaman</w:t>
            </w:r>
          </w:p>
          <w:p w:rsidR="00BC0C75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Perbedaan-perbedaan yang ada dalam kehidupan bermasyarakat.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Kebudayaan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Keseluruhan hasil cipta, rasa, karsa dalam bentuk bahasa, seni, ekonomi, teknologi,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ekspresi beragama, cara kerja, dan sistem.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Konstitusi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Hukum dasar yang menjadi pegangan dalam menyelenggarakan negara.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Metode pembelajaran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cara yang dilakukan guru untuk mewujudkan suasana belajar dan proses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pembelajaran agar peserta didik mencapai kompetensi dasar atau seperangkat indikator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yang telah ditetapkan.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Model pembelajaran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kerangka konseptual yang melukiskan prosedur yang sistematis dalam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mengorganisasikan pengalaman belajar untuk mencapai tujuan belajar.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Nasionalisme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Paham tentang bangsa yang mengandung kesadaran tentang cinta dan semangat tanah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air, memiliki rasa kebanggan sebagai bangsa dan memelihara kehormatan bangsa.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Suatu organisasi manusia atau kumpulan manusia-manusia yang berada di bawah suatu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pemerintahan yang sama.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 kesatuan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Negara berdaulat yang diselenggarakan sebagai satu kesatuan tunggal, di mana pemerintah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pusat adalah yang tertinggi dan satuan-satuan subnasionalnya hanya enjalankan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kekuasaan-kekuasaan yang dipilih oleh pemerintah pusat untuk didelegasikan.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Nilai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Sesuatu yang menyempurnakan manusia sesuai hakikatnya, sifat-sifat yang penting atau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berguna bagi kemanusiaan.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Norma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Aturan yang mengikat warga suatu kelompok masyarakat.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Observasi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kegiatan mengamati objek tertentu untuk mendapatkan informasi secara langsung.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Patriotisme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Sikap cinta tanah air yang mendorong mampu berkorban untuk kepentingan kemajuan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bangsa dan negara.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Pelajar Pancasila</w:t>
            </w:r>
          </w:p>
          <w:p w:rsidR="00BC0C75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Perwujudan pelajar Indonesia sebagai pelajar sepanjang hayat yang memiliki kompetensi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global dan berperilaku sesuai dengan nilai-nilai Pancasila, dengan enam ciri utama: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beriman, bertakwa kepada Tuhan Yang Maha Esa, dan berakhlak mulia, berkebinekaan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global, bergotong royong, mandiri, bernalar kritis, dan kreatif.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Pembelajaran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Proses interaksi peserta didik dengan pendidik dan sumber belajar pada suatu lingkungan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belajar.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kegiatan yang diberikan kepada peserta didik kelompok cepat agar mereka dapat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mengembangkan potensinya secara optimal dengan memanfaatkan sisa waktu yang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dimilikinya.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Proses pengumpulan dan pengolahan informasi untuk mengukur pencapaian hasil belajar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peserta didik.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Peserta didik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Anggota masyarakat yang berusaha mengembangkan potensi diri melalui proses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pembelajaran yang tersedia pada jalur, jenjang, dan jenis pendidikan tertentu.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Aktifitas pikir dan rasa dalam rangka menilasi situasi diri atau situasi lingkungan untuk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menumbuhkan kesadaran yang lebih baik dalam mengaktualisasikan diri.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Strategi pembelajaran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cara-cara yang akan dipilih dan digunakan oleh seorang pengajar untuk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menyampaikan materi pembelajaran yang bertujuan untuk memudahkan peserta didik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menerima dan memahami materi pembelajaran, yang pada akhirnya tujuan pembelajaran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dapat dikuasainya di akhir kegiatan belajar.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Suku bangsa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Kesatuan hidup atau sekelompok manusia yanga memiliki kesamaan sistem interaksi,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sistem norma, dan identitas yang sama yang menyatukan.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Tujuan pembelajaran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gambaran proses dan hasil belajar yang diharapkan dicapai oleh peserta didik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sesuai dengan capaian pembelajaran.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Value Clarification Technique (VCT)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Teknik pengajaran untuk membantu peserta didik dalam mencari dan menentukan suatu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nilai yang dianggap baik dalam menghadapi suatu persoalan melalui proses menganalisis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nilai yang sudah ada dan tertanam dalam diri peserta didik.</w:t>
            </w:r>
          </w:p>
          <w:p w:rsidR="00BC0C75" w:rsidRPr="00A978DB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Warga negara</w:t>
            </w:r>
          </w:p>
          <w:p w:rsidR="00BC0C75" w:rsidRPr="00F439EA" w:rsidRDefault="00BC0C75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Seseorang yang menurut undang-undang menjadi anggota resmi dari sebuah negara.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C0C75" w:rsidRPr="003C25C7" w:rsidRDefault="00BC0C75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BC0C75" w:rsidRPr="00FC2B18" w:rsidTr="00934C04">
        <w:trPr>
          <w:jc w:val="center"/>
        </w:trPr>
        <w:tc>
          <w:tcPr>
            <w:tcW w:w="9344" w:type="dxa"/>
            <w:gridSpan w:val="3"/>
          </w:tcPr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Admin. 2018. “Garuda Pancasila”. </w:t>
            </w:r>
            <w:r w:rsidR="00261458">
              <w:fldChar w:fldCharType="begin"/>
            </w:r>
            <w:r w:rsidR="00261458">
              <w:instrText>HYPERLINK "https://www.sekolahan.co.id/sejarah-lahirnyapancasila-sebagai-dasar-negara-indonesia/"</w:instrText>
            </w:r>
            <w:r w:rsidR="00261458">
              <w:fldChar w:fldCharType="separate"/>
            </w:r>
            <w:r w:rsidRPr="00D42B61">
              <w:rPr>
                <w:rStyle w:val="Hyperlink"/>
                <w:rFonts w:ascii="Times New Roman" w:eastAsia="Calibri" w:hAnsi="Times New Roman" w:cs="Times New Roman"/>
                <w:lang w:val="id-ID"/>
              </w:rPr>
              <w:t>https://www.sekolahan.co.id/sejarah-lahirnyapancasila-sebagai-dasar-negara-indonesia/</w:t>
            </w:r>
            <w:r w:rsidR="00261458">
              <w:rPr>
                <w:rStyle w:val="Hyperlink"/>
                <w:rFonts w:ascii="Times New Roman" w:eastAsia="Calibri" w:hAnsi="Times New Roman" w:cs="Times New Roman"/>
                <w:lang w:val="id-ID"/>
              </w:rPr>
              <w:fldChar w:fldCharType="end"/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dan </w:t>
            </w:r>
            <w:hyperlink r:id="rId24" w:history="1">
              <w:r w:rsidRPr="00D42B61">
                <w:rPr>
                  <w:rStyle w:val="Hyperlink"/>
                  <w:rFonts w:ascii="Times New Roman" w:eastAsia="Calibri" w:hAnsi="Times New Roman" w:cs="Times New Roman"/>
                  <w:lang w:val="id-ID"/>
                </w:rPr>
                <w:t>https://www.sekolahan.co.id/makna-burung-garuda-pancasila-sebagai-lambang-negara-indonesiapaling-lengkap</w:t>
              </w:r>
            </w:hyperlink>
            <w:r w:rsidRPr="00A978DB">
              <w:rPr>
                <w:rFonts w:ascii="Times New Roman" w:eastAsia="Calibri" w:hAnsi="Times New Roman" w:cs="Times New Roman"/>
                <w:lang w:val="id-ID"/>
              </w:rPr>
              <w:t>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diakses 16 Agustus pukul 17:10.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Asshiddiqie, J. 2005.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Konstitusi dan Konstitusionalisme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Edisi Revisi.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Konpress.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____________.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Pokok-Pokok Hukum Tata Negara Indonesia Pasca Reformasi.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BIP.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Bertens, K. 2004.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Etika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Jakarta. Penerbit PT Gramedia Pustaka Utama.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Budiardjo, Miriam.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Dasar-dasar Ilmu Politik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Gramedia Pustaka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Utama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Darmadi, Hamid. 2007.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Dasar Konsep Pendidikan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Moral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, Landasan Konsep Dasar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dan Implementasinya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Bandung: Alfabeta.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Effendi, Tadjuddin Noer. 2013.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Budaya Gotong-Royong Masyarakat dalam Perubahan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Sosial Saat Ini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Jurnal Pemikiran Sosiologi Volume 2 No. 1. Universitas Gajah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Mada.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El-Muhtaj, M. 2007.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Hak Asasi Manusi dalam Konstitusi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Kencana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Prenada Media Group.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Haricahyono, Cheppy. 1995.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Dimensi-Dimensi Pendidikan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Moral. Semarang: IKIP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Semarang Press.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Joeniarto. 2001.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Sejarah Ketatanegaraan Republik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Bumi Aksara.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Kemendikbud, BSE. 2014.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Bangga sebagai Bangsa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, Buku Guru Tema 5.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Pusat Kurikulum dan Perbukuan, Balitbang, Kemendikbud.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Kemendikbud, BSE. 2017.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Indahnya Kebersamaan, Buku Kelas IV Tema 1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Pusat Kurikulum dan Perbukuan, Balitbang, Kemendikbud.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Khon, Hans. 1961.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Nasionalisme; Arti dan Sedjarahnja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.Jakarta: PT Pembangunan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Komalasari, Kokom. 2010.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Pembelajaran Konstekstual; Konsep dan Aplikasinya.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Bandung: PT Refika Aditama.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Nickel, James W. 1996.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Hak Asasi Manusia; Refleksi Filosofis atas Deklarasi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Universal Hak Asasi Manusia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Gramedia Pustaka Utama</w:t>
            </w:r>
          </w:p>
          <w:p w:rsidR="00BC0C75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Republik Indonesia.(2002).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Undang-Undang Dasar Negara Republik Indonesia Tahun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1945.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Sinar Grafika.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Riyanto, Astim.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Negara Kesatuan; Konsep, Asas dan Aktualisasinya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Bandung: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Yapemdo.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Soekanto, Soerjono. 1982.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Pengantar Sosiologi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Rajawali Press.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Tim Ganesha Operation. 2013.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PASTI FOKUS Pendidikan Kewarganegaraan untuk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Sekolah Dasar.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Penerbit Duta.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Undang-Undang RI No. 39 Tahun 1999 tentang Hak Asasi Manusia.</w:t>
            </w:r>
          </w:p>
          <w:p w:rsidR="00BC0C75" w:rsidRPr="00A978DB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Undang-Undang RI No. 26 Tahun 2000 tentang Pengadilan HAM.</w:t>
            </w:r>
          </w:p>
          <w:p w:rsidR="00BC0C75" w:rsidRPr="009E4A16" w:rsidRDefault="00BC0C75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Winataputra, Udin Saripudin. 2007. Pendidikan Kesadaran Berkonstitusi: Alternatif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Model Pembelajaran Kreatif-Demokratis untuk Pendidikan Kewarganegaraan.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[Online]. Tersedia: http://www.depdiknas.go.id . html [4 Desember 2007]</w:t>
            </w:r>
          </w:p>
        </w:tc>
      </w:tr>
    </w:tbl>
    <w:p w:rsidR="00BC0C75" w:rsidRPr="002151D5" w:rsidRDefault="00BC0C75" w:rsidP="00BC0C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0C75" w:rsidRPr="002151D5" w:rsidRDefault="00BC0C75" w:rsidP="00BC0C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51D1C" w:rsidRDefault="00BC0C75" w:rsidP="00451D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2151D5">
        <w:br w:type="page"/>
      </w:r>
      <w:r w:rsidR="00755529"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451D1C" w:rsidRPr="001467B5" w:rsidRDefault="00451D1C" w:rsidP="00451D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proofErr w:type="spellStart"/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PPKn</w:t>
      </w:r>
      <w:proofErr w:type="spellEnd"/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 SD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451D1C" w:rsidRPr="002151D5" w:rsidRDefault="00451D1C" w:rsidP="00451D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451D1C" w:rsidRPr="00FC2B18" w:rsidRDefault="00451D1C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51D1C" w:rsidRPr="00FC2B18" w:rsidRDefault="00451D1C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451D1C" w:rsidRPr="00FC2B18" w:rsidTr="00934C04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D1C" w:rsidRDefault="00451D1C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proofErr w:type="spellStart"/>
            <w:r w:rsidRPr="006E5841">
              <w:rPr>
                <w:rFonts w:ascii="Times New Roman" w:eastAsia="Calibri" w:hAnsi="Times New Roman" w:cs="Times New Roman"/>
                <w:b/>
                <w:bCs/>
              </w:rPr>
              <w:t>Fase</w:t>
            </w:r>
            <w:proofErr w:type="spellEnd"/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Bab / Tema</w:t>
            </w: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Materi</w:t>
            </w:r>
            <w:r w:rsidRPr="008F2D2B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766828">
              <w:rPr>
                <w:rFonts w:ascii="Times New Roman" w:eastAsia="Calibri" w:hAnsi="Times New Roman" w:cs="Times New Roman"/>
                <w:b/>
                <w:lang w:val="id-ID"/>
              </w:rPr>
              <w:t>Pembelajaran</w:t>
            </w: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451D1C" w:rsidRPr="000333F9" w:rsidRDefault="00451D1C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D1C" w:rsidRDefault="00451D1C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451D1C" w:rsidRDefault="00451D1C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451D1C" w:rsidRPr="000333F9" w:rsidRDefault="00451D1C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1D1C" w:rsidRPr="000333F9" w:rsidRDefault="00451D1C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451D1C" w:rsidRPr="000333F9" w:rsidRDefault="00451D1C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451D1C" w:rsidRPr="000333F9" w:rsidRDefault="00451D1C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451D1C" w:rsidRPr="000333F9" w:rsidRDefault="00451D1C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451D1C" w:rsidRDefault="00451D1C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Pendidikan Pancasila dan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Kewarganegaraan</w:t>
            </w:r>
            <w:proofErr w:type="spellEnd"/>
            <w:r w:rsidRPr="008E12C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451D1C" w:rsidRDefault="00451D1C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451D1C" w:rsidRDefault="00451D1C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4. </w:t>
            </w:r>
            <w:r w:rsidRPr="0034713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Negaraku Indonesia</w:t>
            </w:r>
          </w:p>
          <w:p w:rsidR="00E25B5F" w:rsidRPr="00E25B5F" w:rsidRDefault="00E25B5F" w:rsidP="00E25B5F">
            <w:pPr>
              <w:spacing w:before="60" w:after="60"/>
              <w:ind w:left="467" w:hanging="33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5B5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1. Contoh sikap dan perilaku yang menjaga keutuhan Negara Kesatuan Republik Indonesia.</w:t>
            </w:r>
          </w:p>
          <w:p w:rsidR="00E25B5F" w:rsidRDefault="00E25B5F" w:rsidP="00E25B5F">
            <w:pPr>
              <w:spacing w:before="60" w:after="60"/>
              <w:ind w:left="467" w:hanging="33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5B5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2. Contoh sikap dan perilaku yang membahayakan keutuhan Negara Kesatuan Republik Indonesia </w:t>
            </w:r>
          </w:p>
          <w:p w:rsidR="00451D1C" w:rsidRPr="0071648C" w:rsidRDefault="00451D1C" w:rsidP="00E25B5F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2</w:t>
            </w:r>
            <w:r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kali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P</w:t>
            </w:r>
            <w:r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ertemuan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4</w:t>
            </w:r>
            <w:r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x35 menit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451D1C" w:rsidRPr="00FC2B18" w:rsidRDefault="00451D1C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</w:tcPr>
          <w:p w:rsidR="000E0E85" w:rsidRPr="000E0E85" w:rsidRDefault="000E0E85" w:rsidP="000E0E85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E0E85">
              <w:rPr>
                <w:rFonts w:ascii="Times New Roman" w:hAnsi="Times New Roman" w:cs="Times New Roman"/>
                <w:bCs/>
                <w:lang w:val="id-ID"/>
              </w:rPr>
              <w:t>Peserta didik dapat memberi contoh sikap dan perilaku yang menjaga lingkungan sekitar dalam upaya menjaga keutuhan Negara Kesatuan Republik Indonesia</w:t>
            </w:r>
          </w:p>
          <w:p w:rsidR="00451D1C" w:rsidRPr="00FC2B18" w:rsidRDefault="000E0E85" w:rsidP="000E0E85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0E0E85">
              <w:rPr>
                <w:rFonts w:ascii="Times New Roman" w:hAnsi="Times New Roman" w:cs="Times New Roman"/>
                <w:bCs/>
                <w:lang w:val="id-ID"/>
              </w:rPr>
              <w:t xml:space="preserve">Peserta didik dapat memberi contoh sikap dan perilaku yang merusak lingkungan sekitar serta membahayakan keutuhan Negara Kesatuan Republik </w:t>
            </w:r>
            <w:r>
              <w:rPr>
                <w:rFonts w:ascii="Times New Roman" w:hAnsi="Times New Roman" w:cs="Times New Roman"/>
                <w:bCs/>
                <w:lang w:val="id-ID"/>
              </w:rPr>
              <w:t>Indonesia.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51D1C" w:rsidRPr="00FC2B18" w:rsidRDefault="00451D1C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</w:tcPr>
          <w:p w:rsidR="00451D1C" w:rsidRPr="000F2429" w:rsidRDefault="00451D1C" w:rsidP="00934C04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BC3BD3">
              <w:rPr>
                <w:rFonts w:ascii="Times New Roman" w:eastAsia="Calibri" w:hAnsi="Times New Roman" w:cs="Times New Roman"/>
              </w:rPr>
              <w:t>Beriman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,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bertakwa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kepada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Tuhan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YME Dan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berahlak</w:t>
            </w:r>
            <w:proofErr w:type="spellEnd"/>
            <w:r w:rsidRPr="00BC3BD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mulia</w:t>
            </w:r>
            <w:proofErr w:type="spellEnd"/>
            <w:r w:rsidRPr="00BC3BD3">
              <w:rPr>
                <w:rFonts w:ascii="Times New Roman" w:eastAsia="Calibri" w:hAnsi="Times New Roman" w:cs="Times New Roman"/>
                <w:lang w:val="id-ID"/>
              </w:rPr>
              <w:t xml:space="preserve">,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Berkebhinnekaan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global</w:t>
            </w:r>
            <w:r w:rsidRPr="00BC3BD3">
              <w:rPr>
                <w:rFonts w:ascii="Times New Roman" w:eastAsia="Calibri" w:hAnsi="Times New Roman" w:cs="Times New Roman"/>
                <w:lang w:val="id-ID"/>
              </w:rPr>
              <w:t xml:space="preserve">, </w:t>
            </w:r>
            <w:r w:rsidRPr="00BC3BD3">
              <w:rPr>
                <w:rFonts w:ascii="Times New Roman" w:eastAsia="Calibri" w:hAnsi="Times New Roman" w:cs="Times New Roman"/>
              </w:rPr>
              <w:t>Gotong royong</w:t>
            </w:r>
            <w:r w:rsidRPr="00BC3BD3">
              <w:rPr>
                <w:rFonts w:ascii="Times New Roman" w:eastAsia="Calibri" w:hAnsi="Times New Roman" w:cs="Times New Roman"/>
                <w:lang w:val="id-ID"/>
              </w:rPr>
              <w:t xml:space="preserve">,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Mandiri</w:t>
            </w:r>
            <w:proofErr w:type="spellEnd"/>
            <w:r w:rsidRPr="00BC3BD3">
              <w:rPr>
                <w:rFonts w:ascii="Times New Roman" w:eastAsia="Calibri" w:hAnsi="Times New Roman" w:cs="Times New Roman"/>
                <w:lang w:val="id-ID"/>
              </w:rPr>
              <w:t>, B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ernalar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kritis</w:t>
            </w:r>
            <w:proofErr w:type="spellEnd"/>
            <w:r>
              <w:rPr>
                <w:rFonts w:ascii="Times New Roman" w:eastAsia="Calibri" w:hAnsi="Times New Roman" w:cs="Times New Roman"/>
                <w:lang w:val="id-ID"/>
              </w:rPr>
              <w:t xml:space="preserve"> dan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kreatif</w:t>
            </w:r>
            <w:proofErr w:type="spellEnd"/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51D1C" w:rsidRPr="00FC2B18" w:rsidRDefault="00451D1C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</w:tcPr>
          <w:p w:rsidR="00451D1C" w:rsidRPr="00FC2B18" w:rsidRDefault="00451D1C" w:rsidP="00934C04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ind w:left="2586" w:hanging="222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FC2B18">
              <w:rPr>
                <w:rFonts w:ascii="Times New Roman" w:eastAsia="Calibri" w:hAnsi="Times New Roman" w:cs="Times New Roman"/>
              </w:rPr>
              <w:t>Sumber</w:t>
            </w:r>
            <w:proofErr w:type="spellEnd"/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(Kementerian Pendidikan, Kebudayaan, Riset, Dan Teknologi Republik Indonesia, 2021 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>Buku Panduan Guru Pendidikan Pancasila dan Kewarganegaraan untuk SD Kelas 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V</w:t>
            </w: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Penulis: </w:t>
            </w:r>
            <w:r w:rsidRPr="002C33EA">
              <w:rPr>
                <w:rFonts w:ascii="Times New Roman" w:eastAsia="Calibri" w:hAnsi="Times New Roman" w:cs="Times New Roman"/>
                <w:bCs/>
                <w:lang w:val="id-ID"/>
              </w:rPr>
              <w:t>Yusnawan Lubis, Dwi Nanta Priharto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51D1C" w:rsidRPr="00FC2B18" w:rsidRDefault="00451D1C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</w:tcPr>
          <w:p w:rsidR="00451D1C" w:rsidRPr="00FC2B18" w:rsidRDefault="00451D1C" w:rsidP="00934C04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451D1C" w:rsidRPr="00FC2B18" w:rsidRDefault="00451D1C" w:rsidP="00934C04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51D1C" w:rsidRPr="00FC2B18" w:rsidRDefault="00451D1C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</w:tcPr>
          <w:p w:rsidR="00451D1C" w:rsidRPr="00FC2B18" w:rsidRDefault="00451D1C" w:rsidP="00934C04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Peserta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didik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Maksimum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Peserta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didik</w:t>
            </w:r>
            <w:proofErr w:type="spellEnd"/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51D1C" w:rsidRPr="00FC2B18" w:rsidRDefault="00451D1C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G.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</w:tcPr>
          <w:p w:rsidR="00451D1C" w:rsidRPr="00FC2B18" w:rsidRDefault="00451D1C" w:rsidP="00934C04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451D1C" w:rsidRPr="00FC2B18" w:rsidRDefault="00451D1C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51D1C" w:rsidRPr="00FC2B18" w:rsidRDefault="00451D1C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</w:tcPr>
          <w:p w:rsidR="00451D1C" w:rsidRPr="00FC2B18" w:rsidRDefault="00451D1C" w:rsidP="00934C04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proofErr w:type="spellStart"/>
            <w:r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proofErr w:type="spellEnd"/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0E0E85" w:rsidRPr="000E0E85" w:rsidRDefault="000E0E85" w:rsidP="000E0E85">
            <w:pPr>
              <w:numPr>
                <w:ilvl w:val="0"/>
                <w:numId w:val="13"/>
              </w:numPr>
              <w:spacing w:before="60" w:after="60"/>
              <w:ind w:left="1168" w:hanging="425"/>
              <w:contextualSpacing/>
              <w:jc w:val="both"/>
              <w:rPr>
                <w:rFonts w:ascii="Times New Roman" w:hAnsi="Times New Roman" w:cs="Times New Roman"/>
                <w:bCs/>
                <w:w w:val="110"/>
                <w:lang w:val="id-ID"/>
              </w:rPr>
            </w:pPr>
            <w:r w:rsidRPr="000E0E85">
              <w:rPr>
                <w:rFonts w:ascii="Times New Roman" w:hAnsi="Times New Roman" w:cs="Times New Roman"/>
                <w:bCs/>
                <w:w w:val="110"/>
                <w:lang w:val="id-ID"/>
              </w:rPr>
              <w:t>Peserta didik dapat memberi contoh sikap dan perilaku yang menjaga lingkungan sekitar dalam upaya menjaga keutuhan Negara Kesatuan Republik Indonesia</w:t>
            </w:r>
          </w:p>
          <w:p w:rsidR="00451D1C" w:rsidRPr="00FC2B18" w:rsidRDefault="000E0E85" w:rsidP="000E0E85">
            <w:pPr>
              <w:numPr>
                <w:ilvl w:val="0"/>
                <w:numId w:val="13"/>
              </w:numPr>
              <w:spacing w:before="60" w:after="60"/>
              <w:ind w:left="1168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0E0E85">
              <w:rPr>
                <w:rFonts w:ascii="Times New Roman" w:hAnsi="Times New Roman" w:cs="Times New Roman"/>
                <w:bCs/>
                <w:w w:val="110"/>
                <w:lang w:val="id-ID"/>
              </w:rPr>
              <w:t>Peserta didik dapat memberi contoh sikap dan perilaku yang merusak lingkungan sekitar serta membahayakan keutuhan Negara Kesatuan Republik Indonesia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51D1C" w:rsidRPr="00FC2B18" w:rsidRDefault="00451D1C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</w:tcPr>
          <w:p w:rsidR="00451D1C" w:rsidRPr="007B14ED" w:rsidRDefault="00451D1C" w:rsidP="00342C14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7B14ED">
              <w:rPr>
                <w:rFonts w:ascii="Times New Roman" w:hAnsi="Times New Roman" w:cs="Times New Roman"/>
                <w:bCs/>
                <w:lang w:val="id-ID"/>
              </w:rPr>
              <w:t xml:space="preserve">Peserta </w:t>
            </w:r>
            <w:r w:rsidR="007B14ED" w:rsidRPr="007B14ED">
              <w:rPr>
                <w:rFonts w:ascii="Times New Roman" w:hAnsi="Times New Roman" w:cs="Times New Roman"/>
                <w:bCs/>
                <w:lang w:val="id-ID"/>
              </w:rPr>
              <w:t>didik untuk memahami materi tentang sikap dan perilaku yang menjaga keutuhan Negara Kesatuan Republik Indonesia</w:t>
            </w:r>
            <w:r w:rsidRPr="007B14ED">
              <w:rPr>
                <w:rFonts w:ascii="Times New Roman" w:hAnsi="Times New Roman" w:cs="Times New Roman"/>
                <w:bCs/>
                <w:lang w:val="id-ID"/>
              </w:rPr>
              <w:t>.</w:t>
            </w:r>
          </w:p>
          <w:p w:rsidR="00451D1C" w:rsidRPr="00BD4258" w:rsidRDefault="00451D1C" w:rsidP="007B14ED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BD4258">
              <w:rPr>
                <w:rFonts w:ascii="Times New Roman" w:hAnsi="Times New Roman" w:cs="Times New Roman"/>
                <w:bCs/>
                <w:lang w:val="id-ID"/>
              </w:rPr>
              <w:t>Peserta didik untuk memahami materi tentang</w:t>
            </w:r>
            <w:r w:rsidRPr="00BD425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B14ED" w:rsidRPr="007B14ED">
              <w:rPr>
                <w:rFonts w:ascii="Times New Roman" w:hAnsi="Times New Roman" w:cs="Times New Roman"/>
                <w:lang w:val="id-ID"/>
              </w:rPr>
              <w:t>p dan perilaku yang keutuhan Negara Kesatuan Republik</w:t>
            </w:r>
            <w:r w:rsidR="007B14ED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7B14ED" w:rsidRPr="007B14ED">
              <w:rPr>
                <w:rFonts w:ascii="Times New Roman" w:hAnsi="Times New Roman" w:cs="Times New Roman"/>
                <w:lang w:val="id-ID"/>
              </w:rPr>
              <w:t>Indonesia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51D1C" w:rsidRPr="00FC2B18" w:rsidRDefault="00451D1C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</w:tcPr>
          <w:p w:rsidR="00B74D21" w:rsidRPr="00B74D21" w:rsidRDefault="00B74D21" w:rsidP="003A1F0F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B74D21">
              <w:rPr>
                <w:rFonts w:ascii="Times New Roman" w:hAnsi="Times New Roman" w:cs="Times New Roman"/>
                <w:bCs/>
                <w:lang w:val="id-ID"/>
              </w:rPr>
              <w:t>Sebutkan ancaman-ancaman yang dapat menimbulkan perpecahan bangsa!</w:t>
            </w:r>
          </w:p>
          <w:p w:rsidR="00B74D21" w:rsidRPr="00B74D21" w:rsidRDefault="00B74D21" w:rsidP="00C6278B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B74D21">
              <w:rPr>
                <w:rFonts w:ascii="Times New Roman" w:hAnsi="Times New Roman" w:cs="Times New Roman"/>
                <w:bCs/>
                <w:lang w:val="id-ID"/>
              </w:rPr>
              <w:t>Sebutkan tiga contoh perilaku yang menunjukkan sikap menjaga keutuhan negara dalam kehidupan di keluarga!</w:t>
            </w:r>
          </w:p>
          <w:p w:rsidR="00B74D21" w:rsidRPr="00B74D21" w:rsidRDefault="00B74D21" w:rsidP="00181644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B74D21">
              <w:rPr>
                <w:rFonts w:ascii="Times New Roman" w:hAnsi="Times New Roman" w:cs="Times New Roman"/>
                <w:bCs/>
                <w:lang w:val="id-ID"/>
              </w:rPr>
              <w:t>Sebutkan tiga contoh perilaku yang menunjukkan sikap menjaga keutuhan negara dalam kehidupan di sekolah!</w:t>
            </w:r>
          </w:p>
          <w:p w:rsidR="00B74D21" w:rsidRPr="00B74D21" w:rsidRDefault="00B74D21" w:rsidP="00554D6A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B74D21">
              <w:rPr>
                <w:rFonts w:ascii="Times New Roman" w:hAnsi="Times New Roman" w:cs="Times New Roman"/>
                <w:bCs/>
                <w:lang w:val="id-ID"/>
              </w:rPr>
              <w:t>Sebutkan tiga contoh perilaku yang menunjukkan sikap menjaga keutuhan negara dalam kehidupan di masyarakat!</w:t>
            </w:r>
          </w:p>
          <w:p w:rsidR="00451D1C" w:rsidRPr="00FC2B18" w:rsidRDefault="00B74D21" w:rsidP="00B74D21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B74D21">
              <w:rPr>
                <w:rFonts w:ascii="Times New Roman" w:hAnsi="Times New Roman" w:cs="Times New Roman"/>
                <w:bCs/>
                <w:lang w:val="id-ID"/>
              </w:rPr>
              <w:t>Sebutkan tiga contoh perilaku yang menunjukkan sikap menjaga keutuhan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B74D21">
              <w:rPr>
                <w:rFonts w:ascii="Times New Roman" w:hAnsi="Times New Roman" w:cs="Times New Roman"/>
                <w:bCs/>
                <w:lang w:val="id-ID"/>
              </w:rPr>
              <w:t>negara dalam kehidupan berbangsa dan bernegara!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451D1C" w:rsidRPr="00FC2B18" w:rsidRDefault="00451D1C" w:rsidP="00934C04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451D1C" w:rsidRPr="00FC2B18" w:rsidRDefault="00451D1C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Kegiatan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Belajar 3</w:t>
            </w:r>
          </w:p>
          <w:p w:rsidR="00451D1C" w:rsidRPr="00FC2B18" w:rsidRDefault="00451D1C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Langkah-Langkah Kegiatan Pembelajaran</w:t>
            </w:r>
          </w:p>
          <w:p w:rsidR="00451D1C" w:rsidRPr="005B2EE1" w:rsidRDefault="00451D1C" w:rsidP="00934C0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B505D4">
              <w:rPr>
                <w:rFonts w:ascii="Times New Roman" w:hAnsi="Times New Roman" w:cs="Times New Roman"/>
                <w:b/>
                <w:bCs/>
                <w:lang w:val="id-ID"/>
              </w:rPr>
              <w:t>a.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Persiapan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Mengajar</w:t>
            </w:r>
          </w:p>
          <w:p w:rsidR="00451D1C" w:rsidRPr="005B2EE1" w:rsidRDefault="00451D1C" w:rsidP="00934C04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Sebelum melakukan kegiatan pembelajaran, guru harus melakukan persiapan yang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maksimal supaya kegiatan pembelajaran yang dilakukan bersama peserta didik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bisa berjalan maksimal dan bermakna. Adapun yang harus dipersiapkan guru, di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antaranya sebagai berikut:</w:t>
            </w:r>
          </w:p>
          <w:p w:rsidR="00451D1C" w:rsidRPr="005B2EE1" w:rsidRDefault="00451D1C" w:rsidP="00934C0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1)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Peralatan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Pembelajaran</w:t>
            </w:r>
          </w:p>
          <w:p w:rsidR="00451D1C" w:rsidRPr="005B2EE1" w:rsidRDefault="00451D1C" w:rsidP="00934C04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Adapun alternatif peralatan pembelajaran yang harus dipersiapkan oleh guru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sebelum memulai kegiatan pembelajaran pada kegiatan belajar 1 ini, diantaranya:</w:t>
            </w:r>
          </w:p>
          <w:p w:rsidR="00451D1C" w:rsidRPr="005B2EE1" w:rsidRDefault="00451D1C" w:rsidP="00934C04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a) laptop,</w:t>
            </w:r>
          </w:p>
          <w:p w:rsidR="00451D1C" w:rsidRPr="005B2EE1" w:rsidRDefault="00451D1C" w:rsidP="00934C04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 xml:space="preserve">b) alat bantu audio </w:t>
            </w:r>
            <w:r w:rsidRPr="005B2EE1">
              <w:rPr>
                <w:rFonts w:ascii="Times New Roman" w:hAnsi="Times New Roman" w:cs="Times New Roman"/>
                <w:bCs/>
                <w:i/>
                <w:iCs/>
                <w:lang w:val="id-ID"/>
              </w:rPr>
              <w:t>(speake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r),</w:t>
            </w:r>
          </w:p>
          <w:p w:rsidR="00451D1C" w:rsidRDefault="00451D1C" w:rsidP="00934C04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c) proyektor,</w:t>
            </w:r>
          </w:p>
          <w:p w:rsidR="00451D1C" w:rsidRPr="005B2EE1" w:rsidRDefault="00451D1C" w:rsidP="00934C04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>d) papan tulis, dan</w:t>
            </w:r>
          </w:p>
          <w:p w:rsidR="00451D1C" w:rsidRPr="005B2EE1" w:rsidRDefault="00451D1C" w:rsidP="00934C04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>e) alat tulis, seperti spidol atau kapur tulis.</w:t>
            </w:r>
          </w:p>
          <w:p w:rsidR="00451D1C" w:rsidRPr="005B2EE1" w:rsidRDefault="00451D1C" w:rsidP="00934C0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2)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Media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Pembelajaran</w:t>
            </w:r>
          </w:p>
          <w:p w:rsidR="00451D1C" w:rsidRPr="0076657B" w:rsidRDefault="00451D1C" w:rsidP="00934C04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6657B">
              <w:rPr>
                <w:rFonts w:ascii="Times New Roman" w:hAnsi="Times New Roman" w:cs="Times New Roman"/>
                <w:lang w:val="id-ID"/>
              </w:rPr>
              <w:t>Media pembelajaran dipergunakan oleh guru untuk mempermudah penyampaian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pesan pembelajaran kepada peserta didik. Media pembelajaran yang dilipih harus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 xml:space="preserve">sesuai dengan materi yang akan disampaikan pada kegiatan belajar </w:t>
            </w:r>
            <w:r w:rsidR="007324A6">
              <w:rPr>
                <w:rFonts w:ascii="Times New Roman" w:hAnsi="Times New Roman" w:cs="Times New Roman"/>
                <w:lang w:val="id-ID"/>
              </w:rPr>
              <w:t>3</w:t>
            </w:r>
            <w:r w:rsidRPr="0076657B">
              <w:rPr>
                <w:rFonts w:ascii="Times New Roman" w:hAnsi="Times New Roman" w:cs="Times New Roman"/>
                <w:lang w:val="id-ID"/>
              </w:rPr>
              <w:t>. Adapun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alternatif media pembelajaran yang dipilih oleh guru, diantaranya:</w:t>
            </w:r>
          </w:p>
          <w:p w:rsidR="007324A6" w:rsidRPr="007324A6" w:rsidRDefault="007324A6" w:rsidP="007324A6">
            <w:pPr>
              <w:spacing w:before="60" w:after="60"/>
              <w:ind w:left="570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324A6">
              <w:rPr>
                <w:rFonts w:ascii="Times New Roman" w:hAnsi="Times New Roman" w:cs="Times New Roman"/>
                <w:lang w:val="id-ID"/>
              </w:rPr>
              <w:t>a) Video yang berkaitan dengan contoh perilaku yang menjaga atau merusak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324A6">
              <w:rPr>
                <w:rFonts w:ascii="Times New Roman" w:hAnsi="Times New Roman" w:cs="Times New Roman"/>
                <w:lang w:val="id-ID"/>
              </w:rPr>
              <w:t>keutuhan NKRI. Video tersebut dapat dicari dari berbagai situs penyedia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324A6">
              <w:rPr>
                <w:rFonts w:ascii="Times New Roman" w:hAnsi="Times New Roman" w:cs="Times New Roman"/>
                <w:lang w:val="id-ID"/>
              </w:rPr>
              <w:t>video-video online.</w:t>
            </w:r>
          </w:p>
          <w:p w:rsidR="007324A6" w:rsidRPr="007324A6" w:rsidRDefault="007324A6" w:rsidP="007324A6">
            <w:pPr>
              <w:spacing w:before="60" w:after="60"/>
              <w:ind w:left="570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324A6">
              <w:rPr>
                <w:rFonts w:ascii="Times New Roman" w:hAnsi="Times New Roman" w:cs="Times New Roman"/>
                <w:lang w:val="id-ID"/>
              </w:rPr>
              <w:t>b) Gambar-gambar yang terkait dengan contoh perilaku yang menjaga atau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324A6">
              <w:rPr>
                <w:rFonts w:ascii="Times New Roman" w:hAnsi="Times New Roman" w:cs="Times New Roman"/>
                <w:lang w:val="id-ID"/>
              </w:rPr>
              <w:t>merusak keutuhan NKRI.</w:t>
            </w:r>
          </w:p>
          <w:p w:rsidR="00451D1C" w:rsidRPr="0076657B" w:rsidRDefault="007324A6" w:rsidP="007324A6">
            <w:pPr>
              <w:spacing w:before="60" w:after="60"/>
              <w:ind w:left="570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324A6">
              <w:rPr>
                <w:rFonts w:ascii="Times New Roman" w:hAnsi="Times New Roman" w:cs="Times New Roman"/>
                <w:lang w:val="id-ID"/>
              </w:rPr>
              <w:t xml:space="preserve">c)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324A6">
              <w:rPr>
                <w:rFonts w:ascii="Times New Roman" w:hAnsi="Times New Roman" w:cs="Times New Roman"/>
                <w:lang w:val="id-ID"/>
              </w:rPr>
              <w:t>Cerita-cerita terkait dengan contoh perilaku yang menjaga atau merusak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324A6">
              <w:rPr>
                <w:rFonts w:ascii="Times New Roman" w:hAnsi="Times New Roman" w:cs="Times New Roman"/>
                <w:lang w:val="id-ID"/>
              </w:rPr>
              <w:t>keutuhan NKRI.</w:t>
            </w:r>
          </w:p>
          <w:p w:rsidR="00451D1C" w:rsidRPr="00FC2B18" w:rsidRDefault="00451D1C" w:rsidP="00934C04">
            <w:pPr>
              <w:spacing w:before="60" w:after="60"/>
              <w:ind w:left="287" w:right="195" w:firstLine="283"/>
              <w:contextualSpacing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657B">
              <w:rPr>
                <w:rFonts w:ascii="Times New Roman" w:hAnsi="Times New Roman" w:cs="Times New Roman"/>
                <w:lang w:val="id-ID"/>
              </w:rPr>
              <w:t>Media-media pembelajaran tersebut merupakan alternatif bagi guru. Dengan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kata lain, guru dapat memilih salah satu dari alternatif tersebut sesuai dengan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kondisi dan fasilitas yang dimiliki oleh guru maupun sekolah.</w:t>
            </w:r>
          </w:p>
          <w:p w:rsidR="00451D1C" w:rsidRPr="00FC2B18" w:rsidRDefault="00451D1C" w:rsidP="00934C04">
            <w:pPr>
              <w:spacing w:before="60" w:after="60"/>
              <w:ind w:left="601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51D1C" w:rsidRDefault="00451D1C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Pengajaran di Kelas</w:t>
            </w:r>
          </w:p>
          <w:p w:rsidR="00451D1C" w:rsidRPr="00FC2B18" w:rsidRDefault="00451D1C" w:rsidP="00934C04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E250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1) Pertemuan 1</w:t>
            </w:r>
          </w:p>
          <w:p w:rsidR="00B129EB" w:rsidRDefault="00B129EB" w:rsidP="00B129EB">
            <w:pPr>
              <w:spacing w:before="60" w:after="60"/>
              <w:ind w:left="570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29EB">
              <w:rPr>
                <w:rFonts w:ascii="Times New Roman" w:eastAsia="Calibri" w:hAnsi="Times New Roman" w:cs="Times New Roman"/>
                <w:bCs/>
                <w:lang w:val="id-ID"/>
              </w:rPr>
              <w:t>Pada pertemuan pertama Dalam kegiatan belajar satu ini, guru akan melaksanakan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29EB">
              <w:rPr>
                <w:rFonts w:ascii="Times New Roman" w:eastAsia="Calibri" w:hAnsi="Times New Roman" w:cs="Times New Roman"/>
                <w:bCs/>
                <w:lang w:val="id-ID"/>
              </w:rPr>
              <w:t>kegiatan pembelajaran dengan menggunakan model pembelajaran VCT analisis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29EB">
              <w:rPr>
                <w:rFonts w:ascii="Times New Roman" w:eastAsia="Calibri" w:hAnsi="Times New Roman" w:cs="Times New Roman"/>
                <w:bCs/>
                <w:lang w:val="id-ID"/>
              </w:rPr>
              <w:t>nilai. Secara umum, dalam model ini guru akan memfasilitasi peserta didik dalam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29EB">
              <w:rPr>
                <w:rFonts w:ascii="Times New Roman" w:eastAsia="Calibri" w:hAnsi="Times New Roman" w:cs="Times New Roman"/>
                <w:bCs/>
                <w:lang w:val="id-ID"/>
              </w:rPr>
              <w:t>mengembangkan kompetensinya untuk mengidentifikasi dan menganalisis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29EB">
              <w:rPr>
                <w:rFonts w:ascii="Times New Roman" w:eastAsia="Calibri" w:hAnsi="Times New Roman" w:cs="Times New Roman"/>
                <w:bCs/>
                <w:lang w:val="id-ID"/>
              </w:rPr>
              <w:t>nilai-nilai yang termuat dalam tayangan video, gambar, atau cerita rekaan. Pada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29EB">
              <w:rPr>
                <w:rFonts w:ascii="Times New Roman" w:eastAsia="Calibri" w:hAnsi="Times New Roman" w:cs="Times New Roman"/>
                <w:bCs/>
                <w:lang w:val="id-ID"/>
              </w:rPr>
              <w:t>pertemuan pertama ini media pembelajaran yang direkomendasikan adalah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29EB">
              <w:rPr>
                <w:rFonts w:ascii="Times New Roman" w:eastAsia="Calibri" w:hAnsi="Times New Roman" w:cs="Times New Roman"/>
                <w:bCs/>
                <w:lang w:val="id-ID"/>
              </w:rPr>
              <w:t>tayangan video. Apabila kondisinya tidak memungkinkan, guru dapat menempelkan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29EB">
              <w:rPr>
                <w:rFonts w:ascii="Times New Roman" w:eastAsia="Calibri" w:hAnsi="Times New Roman" w:cs="Times New Roman"/>
                <w:bCs/>
                <w:lang w:val="id-ID"/>
              </w:rPr>
              <w:t>gambar-gambar yang relevan dengan materi pembelajaran disertai dengan cerita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B129EB">
              <w:rPr>
                <w:rFonts w:ascii="Times New Roman" w:eastAsia="Calibri" w:hAnsi="Times New Roman" w:cs="Times New Roman"/>
                <w:bCs/>
                <w:lang w:val="id-ID"/>
              </w:rPr>
              <w:t>cerita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29EB">
              <w:rPr>
                <w:rFonts w:ascii="Times New Roman" w:eastAsia="Calibri" w:hAnsi="Times New Roman" w:cs="Times New Roman"/>
                <w:bCs/>
                <w:lang w:val="id-ID"/>
              </w:rPr>
              <w:t>rekaan terkait gambar tersebut. Adapun prosedur pembelajaran selengkapnya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129EB">
              <w:rPr>
                <w:rFonts w:ascii="Times New Roman" w:eastAsia="Calibri" w:hAnsi="Times New Roman" w:cs="Times New Roman"/>
                <w:bCs/>
                <w:lang w:val="id-ID"/>
              </w:rPr>
              <w:t>sebagai berikut:</w:t>
            </w:r>
          </w:p>
          <w:p w:rsidR="00451D1C" w:rsidRPr="002B05C5" w:rsidRDefault="00451D1C" w:rsidP="00B129EB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a</w:t>
            </w:r>
            <w:r w:rsidRPr="002B05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B05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Pembuka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(1) Sebelum peserta didik memasuki kelas, guru mengondisikan agar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peserta didik berbaris di depan kelas secara rapi dengan dipimpin oleh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salah satu peserta didik dan secara bergiliran bersalaman kepada guru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memasuki kelas. Langkah ini dilakukan apabila pembelajaran PPKn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dilaksanakan pada jam pertama.</w:t>
            </w:r>
          </w:p>
          <w:p w:rsidR="00451D1C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(2) Guru memberikan salam dan secara acak memberikan kesempatan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kepada salah satu peserta didik untuk memimpin berdoa bersama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sesuai dengan agama dan kepercayaanya masing-masing sebelum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pembelajaran dilaksanakan.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(3) Guru mengajak peserta didik berdiri untuk menyanyikan lagu Tanah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Airku Ciptaan Ibu Sud untuk membangkitkan semangat nasionalisme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peserta didik.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(4) Guru mengecek kehadiran peserta didik.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(5) Guru mengajak peserta didik untuk mengingat kembali pembelajaran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pertemuan sebelumnya.</w:t>
            </w:r>
          </w:p>
          <w:p w:rsidR="00451D1C" w:rsidRPr="00087C9D" w:rsidRDefault="00451D1C" w:rsidP="002474A5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(6) </w:t>
            </w:r>
            <w:r w:rsidR="002474A5" w:rsidRPr="002474A5">
              <w:rPr>
                <w:rFonts w:ascii="Times New Roman" w:eastAsia="Calibri" w:hAnsi="Times New Roman" w:cs="Times New Roman"/>
                <w:bCs/>
                <w:lang w:val="id-ID"/>
              </w:rPr>
              <w:t>Guru menyampaikan materi dan tujuan pembelajaran pada pertemuan</w:t>
            </w:r>
            <w:r w:rsidR="002474A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2474A5" w:rsidRPr="002474A5">
              <w:rPr>
                <w:rFonts w:ascii="Times New Roman" w:eastAsia="Calibri" w:hAnsi="Times New Roman" w:cs="Times New Roman"/>
                <w:bCs/>
                <w:lang w:val="id-ID"/>
              </w:rPr>
              <w:t>ini, kemudian dilanjutkan dengan mengutarakan pertanyaan-pertanyaan</w:t>
            </w:r>
            <w:r w:rsidR="002474A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2474A5" w:rsidRPr="002474A5">
              <w:rPr>
                <w:rFonts w:ascii="Times New Roman" w:eastAsia="Calibri" w:hAnsi="Times New Roman" w:cs="Times New Roman"/>
                <w:bCs/>
                <w:lang w:val="id-ID"/>
              </w:rPr>
              <w:t>singkat yang berkaitan dengan makna dan macam-macam norma untuk</w:t>
            </w:r>
            <w:r w:rsidR="002474A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2474A5" w:rsidRPr="002474A5">
              <w:rPr>
                <w:rFonts w:ascii="Times New Roman" w:eastAsia="Calibri" w:hAnsi="Times New Roman" w:cs="Times New Roman"/>
                <w:bCs/>
                <w:lang w:val="id-ID"/>
              </w:rPr>
              <w:t>mengecek pengetahuan awal peserta didik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(7) Guru menjelaskan kegiatan yang akan dilakukan serta memersiapkan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media pembelajaran yang akan digunakan di dalam pembelajaran.</w:t>
            </w:r>
          </w:p>
          <w:p w:rsidR="00451D1C" w:rsidRPr="00087C9D" w:rsidRDefault="00451D1C" w:rsidP="00934C04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F56D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b) </w:t>
            </w:r>
            <w:r w:rsidRPr="00087C9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451D1C" w:rsidRPr="00087C9D" w:rsidRDefault="00451D1C" w:rsidP="00EC2EDA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(1) </w:t>
            </w:r>
            <w:r w:rsidR="00EC2EDA" w:rsidRPr="00EC2EDA">
              <w:rPr>
                <w:rFonts w:ascii="Times New Roman" w:eastAsia="Calibri" w:hAnsi="Times New Roman" w:cs="Times New Roman"/>
                <w:bCs/>
                <w:lang w:val="id-ID"/>
              </w:rPr>
              <w:t>Peserta didik dikelompokkan kedalam beberapa kelompok yang terdiri</w:t>
            </w:r>
            <w:r w:rsidR="00EC2ED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EC2EDA" w:rsidRPr="00EC2EDA">
              <w:rPr>
                <w:rFonts w:ascii="Times New Roman" w:eastAsia="Calibri" w:hAnsi="Times New Roman" w:cs="Times New Roman"/>
                <w:bCs/>
                <w:lang w:val="id-ID"/>
              </w:rPr>
              <w:t>atas 3-4 orang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(2) Guru memersiapkan video yang sesuai dengan tujuan pembelajaran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dan menayangkannya melalui proyektor.</w:t>
            </w:r>
          </w:p>
          <w:p w:rsidR="00B71EA8" w:rsidRPr="00B71EA8" w:rsidRDefault="00B71EA8" w:rsidP="00B71EA8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(3) Selanjutnya, guru mempersilakan kepada setiap peserta didik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kelompoknya masing-masing untuk menyimak tayangan video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disampaikan oleh guru.</w:t>
            </w:r>
          </w:p>
          <w:p w:rsidR="00B71EA8" w:rsidRPr="00B71EA8" w:rsidRDefault="00B71EA8" w:rsidP="00B71EA8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(4) Setelah penayangan video, guru menyampaikan pertanyaan terkait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tayangan video untuk merangsang peserta didik menyampaikan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pendapatnya. Alternatif pertanyaan yang dapat diajukan, diantaranya: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sebagai berikut:</w:t>
            </w:r>
          </w:p>
          <w:p w:rsidR="00B71EA8" w:rsidRPr="00B71EA8" w:rsidRDefault="00B71EA8" w:rsidP="00B71EA8">
            <w:pPr>
              <w:spacing w:before="60" w:after="60"/>
              <w:ind w:left="1137" w:right="1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(a) Peristiwa apa yang terjadi dalam gambar atau video tersebut?</w:t>
            </w:r>
          </w:p>
          <w:p w:rsidR="00B71EA8" w:rsidRPr="00B71EA8" w:rsidRDefault="00B71EA8" w:rsidP="00B71EA8">
            <w:pPr>
              <w:spacing w:before="60" w:after="60"/>
              <w:ind w:left="1137" w:right="1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(b) Siapakah tokoh-tokoh yang ada dalam video atau gambar tersebut?</w:t>
            </w:r>
          </w:p>
          <w:p w:rsidR="00B71EA8" w:rsidRPr="00B71EA8" w:rsidRDefault="00B71EA8" w:rsidP="00B71EA8">
            <w:pPr>
              <w:spacing w:before="60" w:after="60"/>
              <w:ind w:left="1137" w:right="1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(c) Bagaimana suasana yang tampak dalam video atau gambar tersebut?</w:t>
            </w:r>
          </w:p>
          <w:p w:rsidR="00B71EA8" w:rsidRPr="00B71EA8" w:rsidRDefault="00B71EA8" w:rsidP="00B71EA8">
            <w:pPr>
              <w:spacing w:before="60" w:after="60"/>
              <w:ind w:left="1137" w:right="195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(d) Sikap atau perilaku seperti apakah yang harus kalian teladani dari tokoh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tokoh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yang ada dalam video atau gambar tersebut?</w:t>
            </w:r>
          </w:p>
          <w:p w:rsidR="00B71EA8" w:rsidRPr="00B71EA8" w:rsidRDefault="00B71EA8" w:rsidP="00B71EA8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(5) Guru mempersilakan kepada setiap kelompok peserta didik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menyampaikan pendapatnya tentang video tersebut berdasarkan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pertanyaan-pertanyaan di atas. Pada langkah ini, guru hendaknya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tidak mengomentari pendapat peserta didik dan tidak meminta alasan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peserta didik mengenai pendapatnya.</w:t>
            </w:r>
          </w:p>
          <w:p w:rsidR="00B71EA8" w:rsidRPr="00B71EA8" w:rsidRDefault="00B71EA8" w:rsidP="00B71EA8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(6) Kemudian, guru mengklarifikasi masalah dengan cara memberikan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tanggapan atas pendapat setiap kelompok serta mengarahkannya ke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konsep atau materi pembelajaran.</w:t>
            </w:r>
          </w:p>
          <w:p w:rsidR="00B71EA8" w:rsidRPr="00B71EA8" w:rsidRDefault="00B71EA8" w:rsidP="00B71EA8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(7) Guru memberikan lembar aktivitas peserta didik yang harus dikerjakan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secara berkelompok.</w:t>
            </w:r>
          </w:p>
          <w:p w:rsidR="00B71EA8" w:rsidRDefault="00B71EA8" w:rsidP="00B71EA8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(8) Guru mempersilakan setiap kelompok untuk mempresentasikan lembar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B71EA8">
              <w:rPr>
                <w:rFonts w:ascii="Times New Roman" w:eastAsia="Calibri" w:hAnsi="Times New Roman" w:cs="Times New Roman"/>
                <w:bCs/>
                <w:lang w:val="id-ID"/>
              </w:rPr>
              <w:t>aktivitas yang dikerjakannnya secara berkelompok.</w:t>
            </w:r>
          </w:p>
          <w:p w:rsidR="00451D1C" w:rsidRPr="00087C9D" w:rsidRDefault="00451D1C" w:rsidP="00B71EA8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F56D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c) </w:t>
            </w:r>
            <w:r w:rsidRPr="00087C9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8C767E" w:rsidRPr="008C767E" w:rsidRDefault="008C767E" w:rsidP="008C767E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C767E">
              <w:rPr>
                <w:rFonts w:ascii="Times New Roman" w:eastAsia="Calibri" w:hAnsi="Times New Roman" w:cs="Times New Roman"/>
                <w:bCs/>
                <w:lang w:val="id-ID"/>
              </w:rPr>
              <w:t>(1) Guru mengapresiasi seluruh pemaparan pengalaman aktivitas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767E">
              <w:rPr>
                <w:rFonts w:ascii="Times New Roman" w:eastAsia="Calibri" w:hAnsi="Times New Roman" w:cs="Times New Roman"/>
                <w:bCs/>
                <w:lang w:val="id-ID"/>
              </w:rPr>
              <w:t>disampaikan oleh setiap peserta didik</w:t>
            </w:r>
          </w:p>
          <w:p w:rsidR="008C767E" w:rsidRPr="008C767E" w:rsidRDefault="008C767E" w:rsidP="008C767E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C767E">
              <w:rPr>
                <w:rFonts w:ascii="Times New Roman" w:eastAsia="Calibri" w:hAnsi="Times New Roman" w:cs="Times New Roman"/>
                <w:bCs/>
                <w:lang w:val="id-ID"/>
              </w:rPr>
              <w:t>(2) Guru bersama peserta didik melalukan refleksi pembelajaran mengenai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767E">
              <w:rPr>
                <w:rFonts w:ascii="Times New Roman" w:eastAsia="Calibri" w:hAnsi="Times New Roman" w:cs="Times New Roman"/>
                <w:bCs/>
                <w:lang w:val="id-ID"/>
              </w:rPr>
              <w:t>materi pembelajaran pada pertemuan ini.</w:t>
            </w:r>
          </w:p>
          <w:p w:rsidR="008C767E" w:rsidRPr="008C767E" w:rsidRDefault="008C767E" w:rsidP="008C767E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C767E">
              <w:rPr>
                <w:rFonts w:ascii="Times New Roman" w:eastAsia="Calibri" w:hAnsi="Times New Roman" w:cs="Times New Roman"/>
                <w:bCs/>
                <w:lang w:val="id-ID"/>
              </w:rPr>
              <w:t>(3) Guru memberikan kesempatan kepada peserta didik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767E">
              <w:rPr>
                <w:rFonts w:ascii="Times New Roman" w:eastAsia="Calibri" w:hAnsi="Times New Roman" w:cs="Times New Roman"/>
                <w:bCs/>
                <w:lang w:val="id-ID"/>
              </w:rPr>
              <w:t>menyampaikan kesimpulan.</w:t>
            </w:r>
          </w:p>
          <w:p w:rsidR="00451D1C" w:rsidRDefault="008C767E" w:rsidP="008C767E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C767E">
              <w:rPr>
                <w:rFonts w:ascii="Times New Roman" w:eastAsia="Calibri" w:hAnsi="Times New Roman" w:cs="Times New Roman"/>
                <w:bCs/>
                <w:lang w:val="id-ID"/>
              </w:rPr>
              <w:t>(4) Guru menutup pelajaran dan secara bergantian memberikan kesempatan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767E">
              <w:rPr>
                <w:rFonts w:ascii="Times New Roman" w:eastAsia="Calibri" w:hAnsi="Times New Roman" w:cs="Times New Roman"/>
                <w:bCs/>
                <w:lang w:val="id-ID"/>
              </w:rPr>
              <w:t>kepada peserta didik lain untuk memimpin berdoa bersama setelah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C767E">
              <w:rPr>
                <w:rFonts w:ascii="Times New Roman" w:eastAsia="Calibri" w:hAnsi="Times New Roman" w:cs="Times New Roman"/>
                <w:bCs/>
                <w:lang w:val="id-ID"/>
              </w:rPr>
              <w:t>selesai pembelajaran</w:t>
            </w:r>
          </w:p>
          <w:p w:rsidR="00451D1C" w:rsidRPr="00087C9D" w:rsidRDefault="00451D1C" w:rsidP="00934C04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51D1C" w:rsidRPr="00DF56DA" w:rsidRDefault="00451D1C" w:rsidP="00934C04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F56D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2) Pertemuan 2</w:t>
            </w:r>
          </w:p>
          <w:p w:rsidR="00FE7C74" w:rsidRPr="00FE7C74" w:rsidRDefault="00FE7C74" w:rsidP="00FE7C74">
            <w:pPr>
              <w:spacing w:before="60" w:after="60"/>
              <w:ind w:left="570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7C74">
              <w:rPr>
                <w:rFonts w:ascii="Times New Roman" w:eastAsia="Calibri" w:hAnsi="Times New Roman" w:cs="Times New Roman"/>
                <w:bCs/>
                <w:lang w:val="id-ID"/>
              </w:rPr>
              <w:t>Pada pertemuan kedua Dalam kegiatan belajar satu ini, guru akan melaksanakan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E7C74">
              <w:rPr>
                <w:rFonts w:ascii="Times New Roman" w:eastAsia="Calibri" w:hAnsi="Times New Roman" w:cs="Times New Roman"/>
                <w:bCs/>
                <w:lang w:val="id-ID"/>
              </w:rPr>
              <w:t>kegiatan pembelajaran dengan menggunakan model pembelajaran investigasi.</w:t>
            </w:r>
          </w:p>
          <w:p w:rsidR="00451D1C" w:rsidRPr="00087C9D" w:rsidRDefault="00451D1C" w:rsidP="00FE7C74">
            <w:pPr>
              <w:spacing w:before="60" w:after="60"/>
              <w:ind w:left="570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Adapun prosedur pembelajaran selengkapnya sebagai berikut:</w:t>
            </w:r>
          </w:p>
          <w:p w:rsidR="00451D1C" w:rsidRPr="00087C9D" w:rsidRDefault="00451D1C" w:rsidP="00934C04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F56D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a) Kegiatan</w:t>
            </w:r>
            <w:r w:rsidRPr="00087C9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Pembuka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(1) Sebelum peserta didik memasuki kelas, guru mengondisikan agar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peserta didik berbaris di depan kelas secara rapi dengan dipimpin oleh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salah satu peserta didik dan secara bergiliran bersalaman kepada Guru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memasuki kelas. Langkah ini dilakukan apabila pembelajaran PPKn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dilaksanakan pada jam pertama.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(2) Guru memberikan salam dan secara acak memberikan kesempatan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kepada salah satu peserta didik untuk memimpin berdoa bersama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sesuai dengan agama dan kepercayaanya masing-masing sebelum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pembelajaran dilaksanakan.</w:t>
            </w:r>
          </w:p>
          <w:p w:rsidR="00451D1C" w:rsidRDefault="00451D1C" w:rsidP="00FE7C7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(3) </w:t>
            </w:r>
            <w:r w:rsidR="00FE7C74" w:rsidRPr="00FE7C74">
              <w:rPr>
                <w:rFonts w:ascii="Times New Roman" w:eastAsia="Calibri" w:hAnsi="Times New Roman" w:cs="Times New Roman"/>
                <w:bCs/>
                <w:lang w:val="id-ID"/>
              </w:rPr>
              <w:t>Guru mengajak peserta didik berdiri untuk menyanyikan lagu Padamu</w:t>
            </w:r>
            <w:r w:rsidR="00FE7C7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FE7C74" w:rsidRPr="00FE7C74">
              <w:rPr>
                <w:rFonts w:ascii="Times New Roman" w:eastAsia="Calibri" w:hAnsi="Times New Roman" w:cs="Times New Roman"/>
                <w:bCs/>
                <w:lang w:val="id-ID"/>
              </w:rPr>
              <w:t>Negeri dan dan meminta kesediaan salah seorang peserta didik untuk</w:t>
            </w:r>
            <w:r w:rsidR="00FE7C7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FE7C74" w:rsidRPr="00FE7C74">
              <w:rPr>
                <w:rFonts w:ascii="Times New Roman" w:eastAsia="Calibri" w:hAnsi="Times New Roman" w:cs="Times New Roman"/>
                <w:bCs/>
                <w:lang w:val="id-ID"/>
              </w:rPr>
              <w:t>menjadi dirigen untuk membangkitkan semangat nasionalisme peserta</w:t>
            </w:r>
            <w:r w:rsidR="00FE7C7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FE7C74" w:rsidRPr="00FE7C74">
              <w:rPr>
                <w:rFonts w:ascii="Times New Roman" w:eastAsia="Calibri" w:hAnsi="Times New Roman" w:cs="Times New Roman"/>
                <w:bCs/>
                <w:lang w:val="id-ID"/>
              </w:rPr>
              <w:t>didik.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(4) Guru mengecek kehadiran peserta didik.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(5) Guru mengajak peserta didik untuk mengingat kembali pembelajaran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pertemuan sebelumnya.</w:t>
            </w:r>
          </w:p>
          <w:p w:rsidR="00451D1C" w:rsidRPr="00087C9D" w:rsidRDefault="00451D1C" w:rsidP="00FE7C7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(6) </w:t>
            </w:r>
            <w:r w:rsidR="00FE7C74" w:rsidRPr="00FE7C74">
              <w:rPr>
                <w:rFonts w:ascii="Times New Roman" w:eastAsia="Calibri" w:hAnsi="Times New Roman" w:cs="Times New Roman"/>
                <w:bCs/>
                <w:lang w:val="id-ID"/>
              </w:rPr>
              <w:t>Guru menyampaikan materi dan tujuan pembelajaran pada pertemuan</w:t>
            </w:r>
            <w:r w:rsidR="00FE7C7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FE7C74" w:rsidRPr="00FE7C74">
              <w:rPr>
                <w:rFonts w:ascii="Times New Roman" w:eastAsia="Calibri" w:hAnsi="Times New Roman" w:cs="Times New Roman"/>
                <w:bCs/>
                <w:lang w:val="id-ID"/>
              </w:rPr>
              <w:t>ini, kemudian dilanjutkan dengan mengutarakan pertanyaan-pertanyaan</w:t>
            </w:r>
            <w:r w:rsidR="00FE7C74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FE7C74" w:rsidRPr="00FE7C74">
              <w:rPr>
                <w:rFonts w:ascii="Times New Roman" w:eastAsia="Calibri" w:hAnsi="Times New Roman" w:cs="Times New Roman"/>
                <w:bCs/>
                <w:lang w:val="id-ID"/>
              </w:rPr>
              <w:t>singkat yang untuk mengecek pengetahuan awal peserta didik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(7) Guru menjelaskan kegiatan yang akan dilakukan serta memersiapkan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media pembelajaran yang akan digunakan di dalam pembelajaran.</w:t>
            </w:r>
          </w:p>
          <w:p w:rsidR="00451D1C" w:rsidRPr="00087C9D" w:rsidRDefault="00451D1C" w:rsidP="00934C04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759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b) </w:t>
            </w:r>
            <w:r w:rsidRPr="00087C9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732839" w:rsidRPr="00732839" w:rsidRDefault="00732839" w:rsidP="00732839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(1) Peserta didik dikelompokkan ke dalam beberapa kelompok yang terdiri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atas 3-4 orang.</w:t>
            </w:r>
          </w:p>
          <w:p w:rsidR="00732839" w:rsidRPr="00732839" w:rsidRDefault="00732839" w:rsidP="00732839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(2) Guru menyampaikan materi pembelajaran secara singkat.</w:t>
            </w:r>
          </w:p>
          <w:p w:rsidR="00732839" w:rsidRPr="00732839" w:rsidRDefault="00732839" w:rsidP="00732839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(3) Guru menugaskan setiap kelompok yang sudah dibentuk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melakukan investigasi terhadap perilaku masyarakat di lingkungan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sekolah yang berkaitan dengan sikap atau perilaku yang dapat merusak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keutuhan NKRI.</w:t>
            </w:r>
          </w:p>
          <w:p w:rsidR="00732839" w:rsidRPr="00732839" w:rsidRDefault="00732839" w:rsidP="00732839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(4) Guru mengarahkan setiap kelompok untuk mencatat setiap temuan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mereka.</w:t>
            </w:r>
          </w:p>
          <w:p w:rsidR="00732839" w:rsidRPr="00732839" w:rsidRDefault="00732839" w:rsidP="00732839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(5) Setelah setiap kelompok menyelesaikan investigasinya, guru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mengarahkan peserta didik untuk duduk berkelompok sesuai dengan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kelompoknya untuk mempresentasikan hasil investigasi kelompok.</w:t>
            </w:r>
          </w:p>
          <w:p w:rsidR="00732839" w:rsidRPr="00732839" w:rsidRDefault="00732839" w:rsidP="00732839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(6) Guru mempersilakan setiap kelompok untuk mempresentasikan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hasil investigasinya secara bergiliran yang kemudian diikuti dengan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pemberian tanggapan dari kelompok lainnya.</w:t>
            </w:r>
          </w:p>
          <w:p w:rsidR="00732839" w:rsidRPr="00732839" w:rsidRDefault="00732839" w:rsidP="00732839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(7) Guru memberikan ulasan terhadap jalannya presentasi/diskusi dikaitkan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dengan materi pembelajaran.</w:t>
            </w:r>
          </w:p>
          <w:p w:rsidR="00451D1C" w:rsidRPr="00087C9D" w:rsidRDefault="00732839" w:rsidP="00732839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(8) Untuk memperkuat pemahaman peserta didik, guru memberikan lembar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32839">
              <w:rPr>
                <w:rFonts w:ascii="Times New Roman" w:eastAsia="Calibri" w:hAnsi="Times New Roman" w:cs="Times New Roman"/>
                <w:bCs/>
                <w:lang w:val="id-ID"/>
              </w:rPr>
              <w:t>aktivitas yang harus dikerjakan oleh peserta didik secara individual.</w:t>
            </w:r>
          </w:p>
          <w:p w:rsidR="00451D1C" w:rsidRPr="00087C9D" w:rsidRDefault="00451D1C" w:rsidP="00934C04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759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c) </w:t>
            </w:r>
            <w:r w:rsidRPr="00087C9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472268" w:rsidRPr="00472268" w:rsidRDefault="00472268" w:rsidP="00472268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2268">
              <w:rPr>
                <w:rFonts w:ascii="Times New Roman" w:eastAsia="Calibri" w:hAnsi="Times New Roman" w:cs="Times New Roman"/>
                <w:bCs/>
                <w:lang w:val="id-ID"/>
              </w:rPr>
              <w:t>(1) Guru mengapresiasi seluruh pemaparan pengalaman aktivitas yang disampaikan oleh setiap peserta didik</w:t>
            </w:r>
          </w:p>
          <w:p w:rsidR="00472268" w:rsidRPr="00472268" w:rsidRDefault="00472268" w:rsidP="00472268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2268">
              <w:rPr>
                <w:rFonts w:ascii="Times New Roman" w:eastAsia="Calibri" w:hAnsi="Times New Roman" w:cs="Times New Roman"/>
                <w:bCs/>
                <w:lang w:val="id-ID"/>
              </w:rPr>
              <w:t>(2) Guru bersama peserta didik melalukan refleksi pembelajaran mengenai materi pembelajaran pada pertemuan ini.</w:t>
            </w:r>
          </w:p>
          <w:p w:rsidR="00472268" w:rsidRPr="00472268" w:rsidRDefault="00472268" w:rsidP="00472268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2268">
              <w:rPr>
                <w:rFonts w:ascii="Times New Roman" w:eastAsia="Calibri" w:hAnsi="Times New Roman" w:cs="Times New Roman"/>
                <w:bCs/>
                <w:lang w:val="id-ID"/>
              </w:rPr>
              <w:t>(3) Guru memberikan kesempatan kepada peserta didik untuk menyampaikan kesimpulan.</w:t>
            </w:r>
          </w:p>
          <w:p w:rsidR="00472268" w:rsidRPr="00472268" w:rsidRDefault="00472268" w:rsidP="00472268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72268">
              <w:rPr>
                <w:rFonts w:ascii="Times New Roman" w:eastAsia="Calibri" w:hAnsi="Times New Roman" w:cs="Times New Roman"/>
                <w:bCs/>
                <w:lang w:val="id-ID"/>
              </w:rPr>
              <w:t>(4) Guru menutup pelajaran dan secara bergantian memberikan kesempatan kepada peserta didik lain untuk memimpin berdoa bersama setelah selesai pembelajaran</w:t>
            </w:r>
          </w:p>
          <w:p w:rsidR="00451D1C" w:rsidRPr="004B4E11" w:rsidRDefault="00451D1C" w:rsidP="00934C04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51D1C" w:rsidRPr="00333175" w:rsidRDefault="00451D1C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Pembelajaran Alternatif</w:t>
            </w:r>
          </w:p>
          <w:p w:rsidR="00451D1C" w:rsidRPr="00087C9D" w:rsidRDefault="00451D1C" w:rsidP="00934C04">
            <w:pPr>
              <w:spacing w:before="60" w:after="60"/>
              <w:ind w:left="287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Kegiatan belajar alternatif dirumuskan sebagai solusi bagi guru ketika langkah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langkah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kegiatan belajar yang diuraikan sebelumnya tidak bisa dilakukan.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Hal tersebut terjadi dikarenakan situasi dan kondisi tertentu, misalnya karena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keterbatasan media pembelajaran.</w:t>
            </w:r>
          </w:p>
          <w:p w:rsidR="00451D1C" w:rsidRPr="00087C9D" w:rsidRDefault="00451D1C" w:rsidP="00934C04">
            <w:pPr>
              <w:spacing w:before="60" w:after="60"/>
              <w:ind w:left="287" w:right="195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Rumusan kegiatan belajar alternatif ini difokuskan pada langkah-langkah dalam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kegiatan inti. Adapun Langkah-Langkah Pembelajaran dalam kegiatan pembuka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dan penutup tetap menggunakan langkah-langkah yang diuraikan sebelumnya.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451D1C" w:rsidRPr="00087C9D" w:rsidRDefault="00451D1C" w:rsidP="00934C04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Berikut alternatif kegiatan inti yang dapat menjadi referensi guru:</w:t>
            </w:r>
          </w:p>
          <w:p w:rsidR="00451D1C" w:rsidRPr="00C37596" w:rsidRDefault="00451D1C" w:rsidP="00934C04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759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1) Kegiatan Inti Alternatif 1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mempersiapkan gambar yang sesuai dengan tujuan pembelajaran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dan menempelkannya di papan tulis.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b) Guru memberi petunjuk dan memberi kesempatan pada peserta didik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memperhatikan/menganalisis permasalahan yang ada pada gambar.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Melalui diskusi kelompok 3-5 orang peserta didik, hasil diskusi dari analisis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gambar tersebut dicatat pada kertas. Kertas yang digunakan akan lebih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baik jika disediakan oleh guru.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Setiap kelompok diberi kesempatan membacakan hasil diskusinya. Peserta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didik dilatih untuk menjelaskan hasil diskusi mereka melalui perwakilan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kelompok masing-masing.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Mulai dari komentar/hasil diskusi peserta didik, guru mulai menjelaskan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materi sesuai tujuan yang ingin dicapai. Setelah memahami hasil dari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analisa yang dilakukan peserta didik maka guru mulai menjelaskan materi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sesuai tujuan pembelajaran yang ingin dicapai.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secara berkelompok.</w:t>
            </w:r>
          </w:p>
          <w:p w:rsidR="00451D1C" w:rsidRPr="00C37596" w:rsidRDefault="00451D1C" w:rsidP="00934C04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759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2) Kegiatan Inti Alternatif 2</w:t>
            </w:r>
          </w:p>
          <w:p w:rsidR="00451D1C" w:rsidRPr="00087C9D" w:rsidRDefault="00451D1C" w:rsidP="00934C04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Alternatif yang kedua ini dapat dijadikan referensi oleh guru apabila penggunaan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media pembelajaran visual berupa video dan gambar tidak tersedia, serta proses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pembelajaran kelompok tidak bisa dilakukan. Untuk mengatasi hal tersebut, guru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dapat menggunakan wacana dalam rubrik bahan bacaan peserta didik yang terdapat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di buku panduan ini sebagai media pembelajaran. Guru dapat menggandakan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bahan materi tersebut kemudian menyerahkannya kepada peserta didik.</w:t>
            </w:r>
          </w:p>
          <w:p w:rsidR="00451D1C" w:rsidRPr="00087C9D" w:rsidRDefault="00451D1C" w:rsidP="00934C04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Adapun Langkah-Langkah Pembelajaran dalam alternatif kedua adalah sebagai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berikut: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memberikan bahan bacaan kepada peserta didik.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Selanjutnya, guru mempersilakan kepada setiap peserta didik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membaca bahan bacaan tersebut.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mendorong peserta didik untuk mengajukan pertanyaan berkaitan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dengan bahan bacaan yang dibacanya.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mendorong peserta didik lainnya untuk menjawab pertanyaan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diajukan temannya. Pada langkah ini, guru hendaknya tidak mengomentari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pendapat peserta didik dan tidak meminta alasan peserta didik mengenai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pendapatnya.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kemudian mengklarifikasi masalah dengan cara memberikan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tanggapan atas pendapat setiap peserta didik serta mengarahkannya ke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konsep atau materi pembelajaran.</w:t>
            </w:r>
          </w:p>
          <w:p w:rsidR="00451D1C" w:rsidRPr="00087C9D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secara individual.</w:t>
            </w:r>
          </w:p>
          <w:p w:rsidR="00451D1C" w:rsidRDefault="00451D1C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g)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mempersilakan beberapa orang perwakilan peserta didik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mempre-sentasikan lembar aktivitas yang dikerjakannnya.</w:t>
            </w:r>
          </w:p>
          <w:p w:rsidR="00451D1C" w:rsidRPr="00FC2B18" w:rsidRDefault="00451D1C" w:rsidP="00934C04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51D1C" w:rsidRPr="00FC2B18" w:rsidRDefault="00451D1C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E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</w:tcPr>
          <w:p w:rsidR="00451D1C" w:rsidRDefault="00451D1C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31DA44B5" wp14:editId="1D8A8F66">
                  <wp:extent cx="2886075" cy="57150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D1C" w:rsidRDefault="00451D1C" w:rsidP="00934C04">
            <w:pPr>
              <w:spacing w:before="60" w:after="60"/>
              <w:ind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1F7AF8">
              <w:rPr>
                <w:rFonts w:ascii="Times New Roman" w:eastAsia="Calibri" w:hAnsi="Times New Roman" w:cs="Times New Roman"/>
                <w:lang w:val="id-ID"/>
              </w:rPr>
              <w:t>Refleksi pembelajaran dilakukan oleh guru. Refleksi guru merupakan penilaian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F7AF8">
              <w:rPr>
                <w:rFonts w:ascii="Times New Roman" w:eastAsia="Calibri" w:hAnsi="Times New Roman" w:cs="Times New Roman"/>
                <w:lang w:val="id-ID"/>
              </w:rPr>
              <w:t>yang dilakukan oleh guru itu sendiri atas pembelajaran yang telah dilaksanakan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F7AF8">
              <w:rPr>
                <w:rFonts w:ascii="Times New Roman" w:eastAsia="Calibri" w:hAnsi="Times New Roman" w:cs="Times New Roman"/>
                <w:lang w:val="id-ID"/>
              </w:rPr>
              <w:t xml:space="preserve">mulai dari memersiapkan, melaksanakan, sampai mengevaluasi kegiatan belajar </w:t>
            </w:r>
            <w:r w:rsidR="009232F1">
              <w:rPr>
                <w:rFonts w:ascii="Times New Roman" w:eastAsia="Calibri" w:hAnsi="Times New Roman" w:cs="Times New Roman"/>
                <w:lang w:val="id-ID"/>
              </w:rPr>
              <w:t>3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F7AF8">
              <w:rPr>
                <w:rFonts w:ascii="Times New Roman" w:eastAsia="Calibri" w:hAnsi="Times New Roman" w:cs="Times New Roman"/>
                <w:lang w:val="id-ID"/>
              </w:rPr>
              <w:t>yang dilakukan selama dua kali pertemuan. Refleksi guru ini bertujuan untuk menilai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F7AF8">
              <w:rPr>
                <w:rFonts w:ascii="Times New Roman" w:eastAsia="Calibri" w:hAnsi="Times New Roman" w:cs="Times New Roman"/>
                <w:lang w:val="id-ID"/>
              </w:rPr>
              <w:t>kekurangan dan kelebihan dari kegiatan pembelajaran 1 dan 2 yang kemudian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F7AF8">
              <w:rPr>
                <w:rFonts w:ascii="Times New Roman" w:eastAsia="Calibri" w:hAnsi="Times New Roman" w:cs="Times New Roman"/>
                <w:lang w:val="id-ID"/>
              </w:rPr>
              <w:t>dijadikan sebagai bahan evaluasi untuk pembelajaran berikutnya.</w:t>
            </w:r>
          </w:p>
          <w:tbl>
            <w:tblPr>
              <w:tblStyle w:val="TableGrid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4536"/>
              <w:gridCol w:w="3686"/>
            </w:tblGrid>
            <w:tr w:rsidR="00451D1C" w:rsidTr="00934C04">
              <w:tc>
                <w:tcPr>
                  <w:tcW w:w="673" w:type="dxa"/>
                  <w:shd w:val="clear" w:color="auto" w:fill="4F81BD" w:themeFill="accent1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4536" w:type="dxa"/>
                  <w:shd w:val="clear" w:color="auto" w:fill="4F81BD" w:themeFill="accent1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Pertanyaan</w:t>
                  </w:r>
                </w:p>
              </w:tc>
              <w:tc>
                <w:tcPr>
                  <w:tcW w:w="3686" w:type="dxa"/>
                  <w:shd w:val="clear" w:color="auto" w:fill="4F81BD" w:themeFill="accent1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Jawaban</w:t>
                  </w:r>
                </w:p>
              </w:tc>
            </w:tr>
            <w:tr w:rsidR="00451D1C" w:rsidTr="00934C04">
              <w:tc>
                <w:tcPr>
                  <w:tcW w:w="673" w:type="dxa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451D1C" w:rsidRPr="00CD1245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pemilihan media pembelajaran telah</w:t>
                  </w:r>
                </w:p>
                <w:p w:rsidR="00451D1C" w:rsidRPr="00CD1245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mencerminkan tujuan pembelajaran yang akan</w:t>
                  </w:r>
                </w:p>
                <w:p w:rsidR="00451D1C" w:rsidRPr="006D06C8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dicapai?</w:t>
                  </w:r>
                </w:p>
              </w:tc>
              <w:tc>
                <w:tcPr>
                  <w:tcW w:w="3686" w:type="dxa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451D1C" w:rsidTr="00934C04">
              <w:tc>
                <w:tcPr>
                  <w:tcW w:w="673" w:type="dxa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451D1C" w:rsidRPr="00703106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gaya penyampaian materi mampu</w:t>
                  </w:r>
                </w:p>
                <w:p w:rsidR="00451D1C" w:rsidRPr="006D06C8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ditangkap oleh pemahaman peserta didik?</w:t>
                  </w:r>
                </w:p>
              </w:tc>
              <w:tc>
                <w:tcPr>
                  <w:tcW w:w="3686" w:type="dxa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451D1C" w:rsidTr="00934C04">
              <w:tc>
                <w:tcPr>
                  <w:tcW w:w="673" w:type="dxa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451D1C" w:rsidRPr="00703106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keseluruhan pembelajaran dapat</w:t>
                  </w:r>
                </w:p>
                <w:p w:rsidR="00451D1C" w:rsidRPr="00703106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memberikan makna pembelajaran yang hendak</w:t>
                  </w:r>
                </w:p>
                <w:p w:rsidR="00451D1C" w:rsidRPr="006D06C8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dicapai?</w:t>
                  </w:r>
                </w:p>
              </w:tc>
              <w:tc>
                <w:tcPr>
                  <w:tcW w:w="3686" w:type="dxa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451D1C" w:rsidTr="00934C04">
              <w:tc>
                <w:tcPr>
                  <w:tcW w:w="673" w:type="dxa"/>
                </w:tcPr>
                <w:p w:rsidR="00451D1C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4.</w:t>
                  </w:r>
                </w:p>
              </w:tc>
              <w:tc>
                <w:tcPr>
                  <w:tcW w:w="4536" w:type="dxa"/>
                </w:tcPr>
                <w:p w:rsidR="00451D1C" w:rsidRPr="00703106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pemilihan metode pembelajaran</w:t>
                  </w:r>
                </w:p>
                <w:p w:rsidR="00451D1C" w:rsidRPr="00703106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sudah efektif untuk menerjemahkan tujuan</w:t>
                  </w:r>
                </w:p>
                <w:p w:rsidR="00451D1C" w:rsidRPr="006D06C8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pembelajaran?</w:t>
                  </w:r>
                </w:p>
              </w:tc>
              <w:tc>
                <w:tcPr>
                  <w:tcW w:w="3686" w:type="dxa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451D1C" w:rsidTr="00934C04">
              <w:tc>
                <w:tcPr>
                  <w:tcW w:w="673" w:type="dxa"/>
                </w:tcPr>
                <w:p w:rsidR="00451D1C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5.</w:t>
                  </w:r>
                </w:p>
              </w:tc>
              <w:tc>
                <w:tcPr>
                  <w:tcW w:w="4536" w:type="dxa"/>
                </w:tcPr>
                <w:p w:rsidR="00451D1C" w:rsidRPr="00703106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pelaksanaan pembelajaran tidak keluar</w:t>
                  </w:r>
                </w:p>
                <w:p w:rsidR="00451D1C" w:rsidRPr="006D06C8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dari norma-norma?</w:t>
                  </w:r>
                </w:p>
              </w:tc>
              <w:tc>
                <w:tcPr>
                  <w:tcW w:w="3686" w:type="dxa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451D1C" w:rsidTr="00934C04">
              <w:tc>
                <w:tcPr>
                  <w:tcW w:w="673" w:type="dxa"/>
                </w:tcPr>
                <w:p w:rsidR="00451D1C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6.</w:t>
                  </w:r>
                </w:p>
              </w:tc>
              <w:tc>
                <w:tcPr>
                  <w:tcW w:w="4536" w:type="dxa"/>
                </w:tcPr>
                <w:p w:rsidR="00451D1C" w:rsidRPr="00703106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pelaksanan pembelajaran hari ini</w:t>
                  </w:r>
                </w:p>
                <w:p w:rsidR="00451D1C" w:rsidRPr="00703106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dapat memberikan semangat kepada peserta</w:t>
                  </w:r>
                </w:p>
                <w:p w:rsidR="00451D1C" w:rsidRPr="00703106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didik untuk lebih antusias dalam pembelajaran</w:t>
                  </w:r>
                </w:p>
                <w:p w:rsidR="00451D1C" w:rsidRPr="006D06C8" w:rsidRDefault="00451D1C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selanjutnya?</w:t>
                  </w:r>
                </w:p>
              </w:tc>
              <w:tc>
                <w:tcPr>
                  <w:tcW w:w="3686" w:type="dxa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</w:tbl>
          <w:p w:rsidR="00451D1C" w:rsidRDefault="00451D1C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451D1C" w:rsidRPr="00FC2B18" w:rsidRDefault="00451D1C" w:rsidP="00934C04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51D1C" w:rsidRPr="00FC2B18" w:rsidRDefault="00451D1C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</w:tcPr>
          <w:p w:rsidR="00451D1C" w:rsidRDefault="00451D1C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67AC0602" wp14:editId="4D6F5F48">
                  <wp:extent cx="3267075" cy="66675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D1C" w:rsidRPr="006A143C" w:rsidRDefault="00451D1C" w:rsidP="00934C04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A143C">
              <w:rPr>
                <w:rFonts w:ascii="Times New Roman" w:eastAsia="Calibri" w:hAnsi="Times New Roman" w:cs="Times New Roman"/>
                <w:b/>
                <w:lang w:val="id-ID"/>
              </w:rPr>
              <w:t xml:space="preserve">a. 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b/>
                <w:lang w:val="id-ID"/>
              </w:rPr>
              <w:t>Penilaian Sikap</w:t>
            </w:r>
          </w:p>
          <w:p w:rsidR="00451D1C" w:rsidRDefault="00451D1C" w:rsidP="00934C04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56780D">
              <w:rPr>
                <w:rFonts w:ascii="Times New Roman" w:eastAsia="Calibri" w:hAnsi="Times New Roman" w:cs="Times New Roman"/>
                <w:lang w:val="id-ID"/>
              </w:rPr>
              <w:t>Penilaian sikap dapat dilakukan di sepanjang proses pembelajaran. Teknik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6780D">
              <w:rPr>
                <w:rFonts w:ascii="Times New Roman" w:eastAsia="Calibri" w:hAnsi="Times New Roman" w:cs="Times New Roman"/>
                <w:lang w:val="id-ID"/>
              </w:rPr>
              <w:t>penilaian yang paling mudah adalah dengan teknik pengamatan atau observasi. 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6780D">
              <w:rPr>
                <w:rFonts w:ascii="Times New Roman" w:eastAsia="Calibri" w:hAnsi="Times New Roman" w:cs="Times New Roman"/>
                <w:lang w:val="id-ID"/>
              </w:rPr>
              <w:t xml:space="preserve">kegiatan belajar </w:t>
            </w:r>
            <w:r w:rsidR="009232F1">
              <w:rPr>
                <w:rFonts w:ascii="Times New Roman" w:eastAsia="Calibri" w:hAnsi="Times New Roman" w:cs="Times New Roman"/>
                <w:lang w:val="id-ID"/>
              </w:rPr>
              <w:t>3</w:t>
            </w:r>
            <w:r w:rsidRPr="0056780D">
              <w:rPr>
                <w:rFonts w:ascii="Times New Roman" w:eastAsia="Calibri" w:hAnsi="Times New Roman" w:cs="Times New Roman"/>
                <w:lang w:val="id-ID"/>
              </w:rPr>
              <w:t>, aspek sikap yang diobservasi adalah sikap religius, disiplin, kerja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6780D">
              <w:rPr>
                <w:rFonts w:ascii="Times New Roman" w:eastAsia="Calibri" w:hAnsi="Times New Roman" w:cs="Times New Roman"/>
                <w:lang w:val="id-ID"/>
              </w:rPr>
              <w:t>keras, dan cinta tanah air. Pemilihan aspek sikap ini dengan mempertimbangkan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6780D">
              <w:rPr>
                <w:rFonts w:ascii="Times New Roman" w:eastAsia="Calibri" w:hAnsi="Times New Roman" w:cs="Times New Roman"/>
                <w:lang w:val="id-ID"/>
              </w:rPr>
              <w:t xml:space="preserve">kesesuaian dengan capaian dan materi pembelajaran </w:t>
            </w:r>
          </w:p>
          <w:p w:rsidR="00451D1C" w:rsidRDefault="00451D1C" w:rsidP="00934C04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0115F">
              <w:rPr>
                <w:rFonts w:ascii="Times New Roman" w:eastAsia="Calibri" w:hAnsi="Times New Roman" w:cs="Times New Roman"/>
                <w:lang w:val="id-ID"/>
              </w:rPr>
              <w:t>Adapun format observasi penilaian sikap dapat menggunakan contoh format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0115F">
              <w:rPr>
                <w:rFonts w:ascii="Times New Roman" w:eastAsia="Calibri" w:hAnsi="Times New Roman" w:cs="Times New Roman"/>
                <w:lang w:val="id-ID"/>
              </w:rPr>
              <w:t>berikut ini:</w:t>
            </w:r>
          </w:p>
          <w:p w:rsidR="00451D1C" w:rsidRPr="00780719" w:rsidRDefault="00451D1C" w:rsidP="00934C04">
            <w:pPr>
              <w:spacing w:before="60" w:after="60"/>
              <w:ind w:right="53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011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Pedoman Pengamatan Sikap</w:t>
            </w:r>
          </w:p>
          <w:p w:rsidR="00451D1C" w:rsidRPr="00780719" w:rsidRDefault="00451D1C" w:rsidP="00934C04">
            <w:pPr>
              <w:spacing w:before="60" w:after="60"/>
              <w:ind w:left="2696" w:right="5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               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</w:t>
            </w:r>
          </w:p>
          <w:p w:rsidR="00451D1C" w:rsidRPr="00780719" w:rsidRDefault="00451D1C" w:rsidP="00934C04">
            <w:pPr>
              <w:spacing w:before="60" w:after="60"/>
              <w:ind w:left="2696" w:right="5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Hari, Tanggal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 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</w:t>
            </w:r>
          </w:p>
          <w:p w:rsidR="00451D1C" w:rsidRPr="00780719" w:rsidRDefault="00451D1C" w:rsidP="00934C04">
            <w:pPr>
              <w:spacing w:before="60" w:after="60"/>
              <w:ind w:left="2696" w:right="5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Pertemuan Ke-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</w:t>
            </w:r>
          </w:p>
          <w:p w:rsidR="00451D1C" w:rsidRDefault="00451D1C" w:rsidP="00934C04">
            <w:pPr>
              <w:spacing w:before="60" w:after="60"/>
              <w:ind w:left="2696" w:right="53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Materi Pembelajaran 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</w:t>
            </w:r>
          </w:p>
          <w:tbl>
            <w:tblPr>
              <w:tblStyle w:val="TableGrid"/>
              <w:tblW w:w="838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1559"/>
              <w:gridCol w:w="1701"/>
              <w:gridCol w:w="1519"/>
              <w:gridCol w:w="1519"/>
              <w:gridCol w:w="1519"/>
            </w:tblGrid>
            <w:tr w:rsidR="00451D1C" w:rsidRPr="00E954CF" w:rsidTr="00934C04">
              <w:trPr>
                <w:jc w:val="center"/>
              </w:trPr>
              <w:tc>
                <w:tcPr>
                  <w:tcW w:w="565" w:type="dxa"/>
                  <w:vMerge w:val="restart"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4F81BD" w:themeFill="accent1"/>
                  <w:vAlign w:val="center"/>
                </w:tcPr>
                <w:p w:rsidR="00451D1C" w:rsidRPr="00E31B97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Nama Peserta</w:t>
                  </w:r>
                </w:p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Didik</w:t>
                  </w:r>
                </w:p>
              </w:tc>
              <w:tc>
                <w:tcPr>
                  <w:tcW w:w="6258" w:type="dxa"/>
                  <w:gridSpan w:val="4"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Aspek Penilaian</w:t>
                  </w: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5" w:type="dxa"/>
                  <w:vMerge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1701" w:type="dxa"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Religius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Komunikatif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451D1C" w:rsidRPr="00B64AA7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Tanggung</w:t>
                  </w:r>
                </w:p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Jawab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Demokratis</w:t>
                  </w: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1701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155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155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4.</w:t>
                  </w:r>
                </w:p>
              </w:tc>
              <w:tc>
                <w:tcPr>
                  <w:tcW w:w="155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451D1C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5.</w:t>
                  </w:r>
                </w:p>
              </w:tc>
              <w:tc>
                <w:tcPr>
                  <w:tcW w:w="155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451D1C" w:rsidRPr="00B64AA7" w:rsidRDefault="00451D1C" w:rsidP="00934C04">
            <w:pPr>
              <w:spacing w:before="60" w:after="60"/>
              <w:ind w:left="428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B64AA7">
              <w:rPr>
                <w:rFonts w:ascii="Times New Roman" w:eastAsia="Calibri" w:hAnsi="Times New Roman" w:cs="Times New Roman"/>
                <w:b/>
                <w:lang w:val="id-ID"/>
              </w:rPr>
              <w:t>Berilah tanda cek list (</w:t>
            </w:r>
            <w:r>
              <w:rPr>
                <w:rFonts w:ascii="Webdings" w:hAnsi="Webdings" w:cs="Webdings"/>
                <w:sz w:val="20"/>
                <w:szCs w:val="20"/>
                <w:lang w:val="id-ID"/>
              </w:rPr>
              <w:t></w:t>
            </w:r>
            <w:r>
              <w:rPr>
                <w:rFonts w:ascii="Roboto-Medium" w:hAnsi="Roboto-Medium" w:cs="Roboto-Medium"/>
                <w:sz w:val="20"/>
                <w:szCs w:val="20"/>
                <w:lang w:val="id-ID"/>
              </w:rPr>
              <w:t>)</w:t>
            </w:r>
            <w:r w:rsidRPr="00B64AA7">
              <w:rPr>
                <w:rFonts w:ascii="Times New Roman" w:eastAsia="Calibri" w:hAnsi="Times New Roman" w:cs="Times New Roman"/>
                <w:b/>
                <w:lang w:val="id-ID"/>
              </w:rPr>
              <w:t xml:space="preserve"> pada kolom yang tersedia jika peserta didik sudah menunjukan</w:t>
            </w:r>
          </w:p>
          <w:p w:rsidR="00451D1C" w:rsidRDefault="00451D1C" w:rsidP="00934C04">
            <w:pPr>
              <w:spacing w:before="60" w:after="60"/>
              <w:ind w:left="428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B64AA7">
              <w:rPr>
                <w:rFonts w:ascii="Times New Roman" w:eastAsia="Calibri" w:hAnsi="Times New Roman" w:cs="Times New Roman"/>
                <w:b/>
                <w:lang w:val="id-ID"/>
              </w:rPr>
              <w:t>sikap/perilaku tersebut.</w:t>
            </w:r>
          </w:p>
          <w:p w:rsidR="00451D1C" w:rsidRDefault="00451D1C" w:rsidP="00934C04">
            <w:pPr>
              <w:spacing w:before="60" w:after="60"/>
              <w:ind w:left="428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451D1C" w:rsidRPr="00656120" w:rsidRDefault="00451D1C" w:rsidP="00934C04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56120">
              <w:rPr>
                <w:rFonts w:ascii="Times New Roman" w:eastAsia="Calibri" w:hAnsi="Times New Roman" w:cs="Times New Roman"/>
                <w:b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b/>
                <w:lang w:val="id-ID"/>
              </w:rPr>
              <w:t>Penilaian Pengetahuan</w:t>
            </w:r>
          </w:p>
          <w:p w:rsidR="00451D1C" w:rsidRDefault="00451D1C" w:rsidP="00934C04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EF59D8">
              <w:rPr>
                <w:rFonts w:ascii="Times New Roman" w:eastAsia="Calibri" w:hAnsi="Times New Roman" w:cs="Times New Roman"/>
                <w:lang w:val="id-ID"/>
              </w:rPr>
              <w:t>Penilaian Pengetahuan dilakukan dalam bentuk tes tertulis/lisan dengan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F59D8">
              <w:rPr>
                <w:rFonts w:ascii="Times New Roman" w:eastAsia="Calibri" w:hAnsi="Times New Roman" w:cs="Times New Roman"/>
                <w:lang w:val="id-ID"/>
              </w:rPr>
              <w:t>menjawab soal-soal sebagai berikut:</w:t>
            </w:r>
          </w:p>
          <w:p w:rsidR="00451D1C" w:rsidRPr="00300F06" w:rsidRDefault="00451D1C" w:rsidP="00934C0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d-ID"/>
              </w:rPr>
            </w:pPr>
            <w:r w:rsidRPr="00300F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d-ID"/>
              </w:rPr>
              <w:t>Jawablah pertanyaan berikut ini!</w:t>
            </w:r>
          </w:p>
          <w:p w:rsidR="009232F1" w:rsidRPr="009232F1" w:rsidRDefault="009232F1" w:rsidP="009232F1">
            <w:pPr>
              <w:spacing w:before="60" w:after="60"/>
              <w:ind w:left="287" w:right="195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9232F1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232F1">
              <w:rPr>
                <w:rFonts w:ascii="Times New Roman" w:eastAsia="Calibri" w:hAnsi="Times New Roman" w:cs="Times New Roman"/>
                <w:lang w:val="id-ID"/>
              </w:rPr>
              <w:t>Sebutkan ancaman-ancaman yang dapat menimbulkan perpecahan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232F1">
              <w:rPr>
                <w:rFonts w:ascii="Times New Roman" w:eastAsia="Calibri" w:hAnsi="Times New Roman" w:cs="Times New Roman"/>
                <w:lang w:val="id-ID"/>
              </w:rPr>
              <w:t>bangsa!</w:t>
            </w:r>
          </w:p>
          <w:p w:rsidR="009232F1" w:rsidRPr="009232F1" w:rsidRDefault="009232F1" w:rsidP="009232F1">
            <w:pPr>
              <w:spacing w:before="60" w:after="60"/>
              <w:ind w:left="287" w:right="195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9232F1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232F1">
              <w:rPr>
                <w:rFonts w:ascii="Times New Roman" w:eastAsia="Calibri" w:hAnsi="Times New Roman" w:cs="Times New Roman"/>
                <w:lang w:val="id-ID"/>
              </w:rPr>
              <w:t>Sebutkan tiga contoh perilaku yang menunjukkan sikap menjaga keutuhan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232F1">
              <w:rPr>
                <w:rFonts w:ascii="Times New Roman" w:eastAsia="Calibri" w:hAnsi="Times New Roman" w:cs="Times New Roman"/>
                <w:lang w:val="id-ID"/>
              </w:rPr>
              <w:t>negara dalam kehidupan di keluarga!</w:t>
            </w:r>
          </w:p>
          <w:p w:rsidR="009232F1" w:rsidRPr="009232F1" w:rsidRDefault="009232F1" w:rsidP="009232F1">
            <w:pPr>
              <w:spacing w:before="60" w:after="60"/>
              <w:ind w:left="287" w:right="195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9232F1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232F1">
              <w:rPr>
                <w:rFonts w:ascii="Times New Roman" w:eastAsia="Calibri" w:hAnsi="Times New Roman" w:cs="Times New Roman"/>
                <w:lang w:val="id-ID"/>
              </w:rPr>
              <w:t>Sebutkan tiga contoh perilaku yang menunjukkan sikap menjaga keutuhan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232F1">
              <w:rPr>
                <w:rFonts w:ascii="Times New Roman" w:eastAsia="Calibri" w:hAnsi="Times New Roman" w:cs="Times New Roman"/>
                <w:lang w:val="id-ID"/>
              </w:rPr>
              <w:t>negara dalam kehidupan di sekolah!</w:t>
            </w:r>
          </w:p>
          <w:p w:rsidR="009232F1" w:rsidRPr="009232F1" w:rsidRDefault="009232F1" w:rsidP="009232F1">
            <w:pPr>
              <w:spacing w:before="60" w:after="60"/>
              <w:ind w:left="287" w:right="195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9232F1">
              <w:rPr>
                <w:rFonts w:ascii="Times New Roman" w:eastAsia="Calibri" w:hAnsi="Times New Roman" w:cs="Times New Roman"/>
                <w:lang w:val="id-ID"/>
              </w:rPr>
              <w:t>4.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232F1">
              <w:rPr>
                <w:rFonts w:ascii="Times New Roman" w:eastAsia="Calibri" w:hAnsi="Times New Roman" w:cs="Times New Roman"/>
                <w:lang w:val="id-ID"/>
              </w:rPr>
              <w:t xml:space="preserve"> Sebutkan tiga contoh perilaku yang menunjukkan sikap menjaga keutuhan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232F1">
              <w:rPr>
                <w:rFonts w:ascii="Times New Roman" w:eastAsia="Calibri" w:hAnsi="Times New Roman" w:cs="Times New Roman"/>
                <w:lang w:val="id-ID"/>
              </w:rPr>
              <w:t>negara dalam kehidupan di masyarakat!</w:t>
            </w:r>
          </w:p>
          <w:p w:rsidR="00451D1C" w:rsidRDefault="009232F1" w:rsidP="009232F1">
            <w:pPr>
              <w:spacing w:before="60" w:after="60"/>
              <w:ind w:left="287" w:right="195" w:hanging="287"/>
              <w:rPr>
                <w:rFonts w:ascii="Times New Roman" w:eastAsia="Calibri" w:hAnsi="Times New Roman" w:cs="Times New Roman"/>
              </w:rPr>
            </w:pPr>
            <w:r w:rsidRPr="009232F1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232F1">
              <w:rPr>
                <w:rFonts w:ascii="Times New Roman" w:eastAsia="Calibri" w:hAnsi="Times New Roman" w:cs="Times New Roman"/>
                <w:lang w:val="id-ID"/>
              </w:rPr>
              <w:t>Sebutkan tiga contoh perilaku yang menunjukkan sikap menjaga keutuhan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232F1">
              <w:rPr>
                <w:rFonts w:ascii="Times New Roman" w:eastAsia="Calibri" w:hAnsi="Times New Roman" w:cs="Times New Roman"/>
                <w:lang w:val="id-ID"/>
              </w:rPr>
              <w:t>negara dalam kehidupan berbangsa dan bernegara!</w:t>
            </w:r>
          </w:p>
          <w:p w:rsidR="00451D1C" w:rsidRDefault="00451D1C" w:rsidP="00934C04">
            <w:pPr>
              <w:spacing w:before="60" w:after="6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51D1C" w:rsidRDefault="00451D1C" w:rsidP="00934C04">
            <w:pPr>
              <w:spacing w:before="60" w:after="6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Pedoman Penskoran</w:t>
            </w:r>
          </w:p>
          <w:tbl>
            <w:tblPr>
              <w:tblStyle w:val="TableGrid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6946"/>
              <w:gridCol w:w="992"/>
            </w:tblGrid>
            <w:tr w:rsidR="00451D1C" w:rsidTr="00934C04">
              <w:tc>
                <w:tcPr>
                  <w:tcW w:w="673" w:type="dxa"/>
                  <w:shd w:val="clear" w:color="auto" w:fill="4F81BD" w:themeFill="accent1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6946" w:type="dxa"/>
                  <w:shd w:val="clear" w:color="auto" w:fill="4F81BD" w:themeFill="accent1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Kunci Jawaban</w:t>
                  </w:r>
                </w:p>
              </w:tc>
              <w:tc>
                <w:tcPr>
                  <w:tcW w:w="992" w:type="dxa"/>
                  <w:shd w:val="clear" w:color="auto" w:fill="4F81BD" w:themeFill="accent1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Skor</w:t>
                  </w:r>
                </w:p>
              </w:tc>
            </w:tr>
            <w:tr w:rsidR="00451D1C" w:rsidTr="00934C04">
              <w:tc>
                <w:tcPr>
                  <w:tcW w:w="673" w:type="dxa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1.</w:t>
                  </w:r>
                </w:p>
              </w:tc>
              <w:tc>
                <w:tcPr>
                  <w:tcW w:w="6946" w:type="dxa"/>
                </w:tcPr>
                <w:p w:rsidR="00793158" w:rsidRPr="00793158" w:rsidRDefault="00793158" w:rsidP="00793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9315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Ancaman yang dapat menimbulkan perpecahan diantaranya adalah</w:t>
                  </w:r>
                </w:p>
                <w:p w:rsidR="00793158" w:rsidRPr="00793158" w:rsidRDefault="00793158" w:rsidP="00793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9315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perselisihan antarsuku bangsa atau agama, pelanggaran hukum, perebuatan</w:t>
                  </w:r>
                </w:p>
                <w:p w:rsidR="00793158" w:rsidRPr="00793158" w:rsidRDefault="00793158" w:rsidP="00793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9315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kekuasaan, tindakan sewenang-wenang, rasa dendam dan iri hati, pergaulan</w:t>
                  </w:r>
                </w:p>
                <w:p w:rsidR="00451D1C" w:rsidRPr="006D06C8" w:rsidRDefault="00793158" w:rsidP="00793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9315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bebas, dan sebagainya.</w:t>
                  </w:r>
                </w:p>
              </w:tc>
              <w:tc>
                <w:tcPr>
                  <w:tcW w:w="992" w:type="dxa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</w:tc>
            </w:tr>
            <w:tr w:rsidR="00451D1C" w:rsidTr="00934C04">
              <w:tc>
                <w:tcPr>
                  <w:tcW w:w="673" w:type="dxa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2.</w:t>
                  </w:r>
                </w:p>
              </w:tc>
              <w:tc>
                <w:tcPr>
                  <w:tcW w:w="6946" w:type="dxa"/>
                </w:tcPr>
                <w:p w:rsidR="00793158" w:rsidRPr="00793158" w:rsidRDefault="00793158" w:rsidP="00793158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9315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a. Rukun dengan anggota keluarga yang lain, misalnya rukun dengan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79315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saudara.</w:t>
                  </w:r>
                </w:p>
                <w:p w:rsidR="00793158" w:rsidRPr="00793158" w:rsidRDefault="00793158" w:rsidP="00793158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9315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b. Menjaga nama baik keluarga ketika bergaul dengan orang lain.</w:t>
                  </w:r>
                </w:p>
                <w:p w:rsidR="00793158" w:rsidRPr="00793158" w:rsidRDefault="00793158" w:rsidP="00793158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9315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c. Tidak memaksakan kehendak kepada anggota keluarga yang lain.</w:t>
                  </w:r>
                </w:p>
                <w:p w:rsidR="00793158" w:rsidRPr="00793158" w:rsidRDefault="00793158" w:rsidP="00793158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9315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d. Menghargai perbedaan pendapat.</w:t>
                  </w:r>
                </w:p>
                <w:p w:rsidR="00451D1C" w:rsidRPr="006D06C8" w:rsidRDefault="00793158" w:rsidP="00793158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9315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e. Saling menghormati dan menyayangi dengan anggota keluarga yang lain.</w:t>
                  </w:r>
                </w:p>
              </w:tc>
              <w:tc>
                <w:tcPr>
                  <w:tcW w:w="992" w:type="dxa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</w:tc>
            </w:tr>
            <w:tr w:rsidR="00451D1C" w:rsidTr="00934C04">
              <w:tc>
                <w:tcPr>
                  <w:tcW w:w="673" w:type="dxa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3.</w:t>
                  </w:r>
                </w:p>
              </w:tc>
              <w:tc>
                <w:tcPr>
                  <w:tcW w:w="6946" w:type="dxa"/>
                </w:tcPr>
                <w:p w:rsidR="007767C2" w:rsidRPr="007767C2" w:rsidRDefault="007767C2" w:rsidP="007767C2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767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a. Rukun dengan teman.</w:t>
                  </w:r>
                </w:p>
                <w:p w:rsidR="007767C2" w:rsidRPr="007767C2" w:rsidRDefault="007767C2" w:rsidP="007767C2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767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b. Tidak membedakan-bedakan teman dalam bergaul.</w:t>
                  </w:r>
                </w:p>
                <w:p w:rsidR="007767C2" w:rsidRPr="007767C2" w:rsidRDefault="007767C2" w:rsidP="007767C2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767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c. Menghargai dan menghormati pendapat teman.</w:t>
                  </w:r>
                </w:p>
                <w:p w:rsidR="007767C2" w:rsidRPr="007767C2" w:rsidRDefault="007767C2" w:rsidP="007767C2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767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d. Menghormati guru.</w:t>
                  </w:r>
                </w:p>
                <w:p w:rsidR="00451D1C" w:rsidRPr="003A4B80" w:rsidRDefault="007767C2" w:rsidP="007767C2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767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e. Saling tolong dan saling berbagi dengan teman.</w:t>
                  </w:r>
                </w:p>
              </w:tc>
              <w:tc>
                <w:tcPr>
                  <w:tcW w:w="992" w:type="dxa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</w:tc>
            </w:tr>
            <w:tr w:rsidR="00451D1C" w:rsidTr="00934C04">
              <w:tc>
                <w:tcPr>
                  <w:tcW w:w="673" w:type="dxa"/>
                </w:tcPr>
                <w:p w:rsidR="00451D1C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4.</w:t>
                  </w:r>
                </w:p>
              </w:tc>
              <w:tc>
                <w:tcPr>
                  <w:tcW w:w="6946" w:type="dxa"/>
                </w:tcPr>
                <w:p w:rsidR="007767C2" w:rsidRPr="007767C2" w:rsidRDefault="007767C2" w:rsidP="007767C2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767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a. Saling menghormati dengan anggota masyarakat lainnya.</w:t>
                  </w:r>
                </w:p>
                <w:p w:rsidR="007767C2" w:rsidRPr="007767C2" w:rsidRDefault="007767C2" w:rsidP="007767C2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767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b. Ikut serta dalam kegiatan gotong royong.</w:t>
                  </w:r>
                </w:p>
                <w:p w:rsidR="007767C2" w:rsidRPr="007767C2" w:rsidRDefault="007767C2" w:rsidP="007767C2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767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c. Menolong tetangga yang tertimpa musibah.</w:t>
                  </w:r>
                </w:p>
                <w:p w:rsidR="007767C2" w:rsidRPr="007767C2" w:rsidRDefault="007767C2" w:rsidP="007767C2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767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d. Tidak memaksakan kehendak kepada anggota masyarakat lainnya.</w:t>
                  </w:r>
                </w:p>
                <w:p w:rsidR="00451D1C" w:rsidRPr="003A4B80" w:rsidRDefault="007767C2" w:rsidP="007767C2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767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e. Menghortmati dan menghargai hak orang lain.</w:t>
                  </w:r>
                </w:p>
              </w:tc>
              <w:tc>
                <w:tcPr>
                  <w:tcW w:w="992" w:type="dxa"/>
                </w:tcPr>
                <w:p w:rsidR="00451D1C" w:rsidRDefault="00451D1C" w:rsidP="00934C04">
                  <w:pPr>
                    <w:jc w:val="center"/>
                  </w:pPr>
                  <w:r w:rsidRPr="008455F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</w:tc>
            </w:tr>
            <w:tr w:rsidR="00451D1C" w:rsidTr="00934C04">
              <w:tc>
                <w:tcPr>
                  <w:tcW w:w="673" w:type="dxa"/>
                </w:tcPr>
                <w:p w:rsidR="00451D1C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5.</w:t>
                  </w:r>
                </w:p>
              </w:tc>
              <w:tc>
                <w:tcPr>
                  <w:tcW w:w="6946" w:type="dxa"/>
                </w:tcPr>
                <w:p w:rsidR="007767C2" w:rsidRPr="007767C2" w:rsidRDefault="007767C2" w:rsidP="007767C2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767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a. Melaksanakan nilai-nilai Pancasila dalam kehidupan sehari-hari.</w:t>
                  </w:r>
                </w:p>
                <w:p w:rsidR="007767C2" w:rsidRPr="007767C2" w:rsidRDefault="007767C2" w:rsidP="007767C2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767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b. Menghormati dan menghargai keberadaan suku bangsa lain.</w:t>
                  </w:r>
                </w:p>
                <w:p w:rsidR="007767C2" w:rsidRPr="007767C2" w:rsidRDefault="007767C2" w:rsidP="007767C2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767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c. Melaksanakan peraturan perundang-undangan yang berlaku.</w:t>
                  </w:r>
                </w:p>
                <w:p w:rsidR="007767C2" w:rsidRPr="007767C2" w:rsidRDefault="007767C2" w:rsidP="007767C2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767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d. Tidak membeda-bedakan suku, agama dan daerah.</w:t>
                  </w:r>
                </w:p>
                <w:p w:rsidR="00451D1C" w:rsidRPr="003A4B80" w:rsidRDefault="007767C2" w:rsidP="007767C2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767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e. Mau bekerja keras untuk membangun bangsa.</w:t>
                  </w:r>
                </w:p>
              </w:tc>
              <w:tc>
                <w:tcPr>
                  <w:tcW w:w="992" w:type="dxa"/>
                </w:tcPr>
                <w:p w:rsidR="00451D1C" w:rsidRDefault="00451D1C" w:rsidP="00934C04">
                  <w:pPr>
                    <w:jc w:val="center"/>
                  </w:pPr>
                  <w:r w:rsidRPr="008455FA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</w:tc>
            </w:tr>
            <w:tr w:rsidR="00451D1C" w:rsidTr="00934C04">
              <w:tc>
                <w:tcPr>
                  <w:tcW w:w="7619" w:type="dxa"/>
                  <w:gridSpan w:val="2"/>
                  <w:shd w:val="clear" w:color="auto" w:fill="DBE5F1" w:themeFill="accent1" w:themeFillTint="33"/>
                </w:tcPr>
                <w:p w:rsidR="00451D1C" w:rsidRPr="006D06C8" w:rsidRDefault="00451D1C" w:rsidP="00934C04">
                  <w:pPr>
                    <w:spacing w:before="60" w:after="60"/>
                    <w:ind w:left="317" w:hanging="317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Total Sko</w:t>
                  </w:r>
                </w:p>
              </w:tc>
              <w:tc>
                <w:tcPr>
                  <w:tcW w:w="992" w:type="dxa"/>
                  <w:shd w:val="clear" w:color="auto" w:fill="DBE5F1" w:themeFill="accent1" w:themeFillTint="33"/>
                </w:tcPr>
                <w:p w:rsidR="00451D1C" w:rsidRPr="006D06C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100</w:t>
                  </w:r>
                </w:p>
              </w:tc>
            </w:tr>
          </w:tbl>
          <w:p w:rsidR="00451D1C" w:rsidRDefault="00451D1C" w:rsidP="00934C04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51D1C" w:rsidRPr="00952472" w:rsidRDefault="00451D1C" w:rsidP="00934C04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5247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c. Penilaian Keterampilan</w:t>
            </w:r>
          </w:p>
          <w:p w:rsidR="00451D1C" w:rsidRDefault="00451D1C" w:rsidP="00934C04">
            <w:pPr>
              <w:spacing w:before="60" w:after="60"/>
              <w:ind w:left="34" w:firstLine="25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Penilaian keterampilan dilakukan untuk mengukur ketercapaian aspek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keterampilan kewarganegaraan. Penilaian ini dapat dilakukan guru dengan melihat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kemampuan peserta didik dalam presentasi, kemampuan bertanya, kemampuan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menjawab pertanyaan atau mempertahankan argumentasi kelompok, kemampuan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dalam memberikan masukan/saran pada saat menyampaikan pendapat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kelompok atau saat presentasi. Format penilaian dapat menggunakan contoh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format di bawah ini: :</w:t>
            </w:r>
          </w:p>
          <w:p w:rsidR="00451D1C" w:rsidRPr="00952472" w:rsidRDefault="00451D1C" w:rsidP="00934C04">
            <w:pPr>
              <w:spacing w:before="60" w:after="60"/>
              <w:ind w:left="34" w:hanging="31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E7C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Pedoman Pengamatan Diskusi</w:t>
            </w:r>
          </w:p>
          <w:tbl>
            <w:tblPr>
              <w:tblStyle w:val="TableGrid"/>
              <w:tblW w:w="798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3952"/>
              <w:gridCol w:w="626"/>
              <w:gridCol w:w="597"/>
              <w:gridCol w:w="531"/>
              <w:gridCol w:w="1711"/>
            </w:tblGrid>
            <w:tr w:rsidR="00451D1C" w:rsidRPr="00E954CF" w:rsidTr="00934C04">
              <w:trPr>
                <w:jc w:val="center"/>
              </w:trPr>
              <w:tc>
                <w:tcPr>
                  <w:tcW w:w="564" w:type="dxa"/>
                  <w:vMerge w:val="restart"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3952" w:type="dxa"/>
                  <w:vMerge w:val="restart"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Nama Peserta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 xml:space="preserve"> </w:t>
                  </w: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Didik</w:t>
                  </w:r>
                </w:p>
              </w:tc>
              <w:tc>
                <w:tcPr>
                  <w:tcW w:w="1754" w:type="dxa"/>
                  <w:gridSpan w:val="3"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Aspek Penilaian</w:t>
                  </w:r>
                </w:p>
              </w:tc>
              <w:tc>
                <w:tcPr>
                  <w:tcW w:w="1711" w:type="dxa"/>
                  <w:vMerge w:val="restart"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8304BA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Jumlah Nilai</w:t>
                  </w: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  <w:vMerge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3952" w:type="dxa"/>
                  <w:vMerge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626" w:type="dxa"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  <w:t>1</w:t>
                  </w:r>
                </w:p>
              </w:tc>
              <w:tc>
                <w:tcPr>
                  <w:tcW w:w="597" w:type="dxa"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  <w:t>2</w:t>
                  </w:r>
                </w:p>
              </w:tc>
              <w:tc>
                <w:tcPr>
                  <w:tcW w:w="531" w:type="dxa"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  <w:t>3</w:t>
                  </w:r>
                </w:p>
              </w:tc>
              <w:tc>
                <w:tcPr>
                  <w:tcW w:w="1711" w:type="dxa"/>
                  <w:vMerge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3952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62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3952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2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3952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2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4.</w:t>
                  </w:r>
                </w:p>
              </w:tc>
              <w:tc>
                <w:tcPr>
                  <w:tcW w:w="3952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2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451D1C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5.</w:t>
                  </w:r>
                </w:p>
              </w:tc>
              <w:tc>
                <w:tcPr>
                  <w:tcW w:w="3952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2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451D1C" w:rsidRDefault="00451D1C" w:rsidP="00934C04">
            <w:pPr>
              <w:spacing w:before="60" w:after="6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51D1C" w:rsidRDefault="00451D1C" w:rsidP="00934C04">
            <w:pPr>
              <w:spacing w:before="60" w:after="6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4180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Aspek dan Rubrik Penilaian</w:t>
            </w:r>
          </w:p>
          <w:tbl>
            <w:tblPr>
              <w:tblStyle w:val="TableGrid"/>
              <w:tblW w:w="86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6096"/>
              <w:gridCol w:w="727"/>
              <w:gridCol w:w="1276"/>
            </w:tblGrid>
            <w:tr w:rsidR="00451D1C" w:rsidRPr="00E954CF" w:rsidTr="00934C04">
              <w:trPr>
                <w:trHeight w:val="756"/>
                <w:jc w:val="center"/>
              </w:trPr>
              <w:tc>
                <w:tcPr>
                  <w:tcW w:w="564" w:type="dxa"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6096" w:type="dxa"/>
                  <w:shd w:val="clear" w:color="auto" w:fill="4F81BD" w:themeFill="accent1"/>
                  <w:vAlign w:val="center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Aspek Penilaian</w:t>
                  </w:r>
                </w:p>
              </w:tc>
              <w:tc>
                <w:tcPr>
                  <w:tcW w:w="727" w:type="dxa"/>
                  <w:shd w:val="clear" w:color="auto" w:fill="4F81BD" w:themeFill="accent1"/>
                  <w:vAlign w:val="center"/>
                </w:tcPr>
                <w:p w:rsidR="00451D1C" w:rsidRPr="008304BA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Nilai</w:t>
                  </w:r>
                </w:p>
              </w:tc>
              <w:tc>
                <w:tcPr>
                  <w:tcW w:w="1276" w:type="dxa"/>
                  <w:shd w:val="clear" w:color="auto" w:fill="4F81BD" w:themeFill="accent1"/>
                  <w:vAlign w:val="center"/>
                </w:tcPr>
                <w:p w:rsidR="00451D1C" w:rsidRPr="00AC7959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Perolehan</w:t>
                  </w:r>
                </w:p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Nilai</w:t>
                  </w: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  <w:vMerge w:val="restart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609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Kejelasan dan kedalaman informasi</w:t>
                  </w:r>
                </w:p>
              </w:tc>
              <w:tc>
                <w:tcPr>
                  <w:tcW w:w="727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27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451D1C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451D1C" w:rsidRDefault="00451D1C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lang w:val="id-ID"/>
                    </w:rPr>
                    <w:t>a. Informasi disampaikan secara jelas, lengkap, dan relevan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AC7959">
                    <w:rPr>
                      <w:rFonts w:ascii="Times New Roman" w:eastAsia="Calibri" w:hAnsi="Times New Roman" w:cs="Times New Roman"/>
                      <w:lang w:val="id-ID"/>
                    </w:rPr>
                    <w:t>dengan topik/tema yang didiskusikan</w:t>
                  </w:r>
                </w:p>
              </w:tc>
              <w:tc>
                <w:tcPr>
                  <w:tcW w:w="727" w:type="dxa"/>
                </w:tcPr>
                <w:p w:rsidR="00451D1C" w:rsidRPr="006A4562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6A456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451D1C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451D1C" w:rsidRDefault="00451D1C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lang w:val="id-ID"/>
                    </w:rPr>
                    <w:t>b. Informasi disampaikan secara jelas, lengkap, tetapi kurang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AC7959">
                    <w:rPr>
                      <w:rFonts w:ascii="Times New Roman" w:eastAsia="Calibri" w:hAnsi="Times New Roman" w:cs="Times New Roman"/>
                      <w:lang w:val="id-ID"/>
                    </w:rPr>
                    <w:t>relevan dengan topik/tema yang didiskusikan.</w:t>
                  </w:r>
                </w:p>
              </w:tc>
              <w:tc>
                <w:tcPr>
                  <w:tcW w:w="727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451D1C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451D1C" w:rsidRDefault="00451D1C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lang w:val="id-ID"/>
                    </w:rPr>
                    <w:t>c. Informasi disampaikan secara jelas, tetapi kurang lengkap.</w:t>
                  </w:r>
                </w:p>
              </w:tc>
              <w:tc>
                <w:tcPr>
                  <w:tcW w:w="727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  <w:vMerge w:val="restart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6096" w:type="dxa"/>
                </w:tcPr>
                <w:p w:rsidR="00451D1C" w:rsidRPr="00E954CF" w:rsidRDefault="00451D1C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Keaktifan dalam berdiskusi</w:t>
                  </w:r>
                </w:p>
              </w:tc>
              <w:tc>
                <w:tcPr>
                  <w:tcW w:w="727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27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451D1C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451D1C" w:rsidRPr="00E954CF" w:rsidRDefault="00451D1C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lang w:val="id-ID"/>
                    </w:rPr>
                    <w:t>a. Sangat aktif dalam diskusi.</w:t>
                  </w:r>
                </w:p>
              </w:tc>
              <w:tc>
                <w:tcPr>
                  <w:tcW w:w="727" w:type="dxa"/>
                </w:tcPr>
                <w:p w:rsidR="00451D1C" w:rsidRPr="006A4562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6A456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451D1C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451D1C" w:rsidRPr="00E954CF" w:rsidRDefault="00451D1C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lang w:val="id-ID"/>
                    </w:rPr>
                    <w:t>b. Cukup aktif dalam diskusi.</w:t>
                  </w:r>
                </w:p>
              </w:tc>
              <w:tc>
                <w:tcPr>
                  <w:tcW w:w="727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451D1C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451D1C" w:rsidRPr="00E954CF" w:rsidRDefault="00451D1C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lang w:val="id-ID"/>
                    </w:rPr>
                    <w:t>c. Kurang aktif dalam diskusi.</w:t>
                  </w:r>
                </w:p>
              </w:tc>
              <w:tc>
                <w:tcPr>
                  <w:tcW w:w="727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  <w:vMerge w:val="restart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6096" w:type="dxa"/>
                </w:tcPr>
                <w:p w:rsidR="00451D1C" w:rsidRPr="00E954CF" w:rsidRDefault="00451D1C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Kejelasan dan kerapian dalam presentasi</w:t>
                  </w:r>
                </w:p>
              </w:tc>
              <w:tc>
                <w:tcPr>
                  <w:tcW w:w="727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27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451D1C" w:rsidRPr="00E954CF" w:rsidRDefault="00451D1C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506C71">
                    <w:rPr>
                      <w:rFonts w:ascii="Times New Roman" w:eastAsia="Calibri" w:hAnsi="Times New Roman" w:cs="Times New Roman"/>
                      <w:lang w:val="id-ID"/>
                    </w:rPr>
                    <w:t>a. Presentasi sangat jelas dan rapi.</w:t>
                  </w:r>
                </w:p>
              </w:tc>
              <w:tc>
                <w:tcPr>
                  <w:tcW w:w="727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40</w:t>
                  </w:r>
                </w:p>
              </w:tc>
              <w:tc>
                <w:tcPr>
                  <w:tcW w:w="127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451D1C" w:rsidRPr="00E954CF" w:rsidRDefault="00451D1C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506C71">
                    <w:rPr>
                      <w:rFonts w:ascii="Times New Roman" w:eastAsia="Calibri" w:hAnsi="Times New Roman" w:cs="Times New Roman"/>
                      <w:lang w:val="id-ID"/>
                    </w:rPr>
                    <w:t>b. Presentasi cukup jelas dan rapi.</w:t>
                  </w:r>
                </w:p>
              </w:tc>
              <w:tc>
                <w:tcPr>
                  <w:tcW w:w="727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451D1C" w:rsidRPr="00E954CF" w:rsidRDefault="00451D1C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506C71">
                    <w:rPr>
                      <w:rFonts w:ascii="Times New Roman" w:eastAsia="Calibri" w:hAnsi="Times New Roman" w:cs="Times New Roman"/>
                      <w:lang w:val="id-ID"/>
                    </w:rPr>
                    <w:t>c. Presentasi dengan jelas tetapi kurang rapi.</w:t>
                  </w:r>
                </w:p>
              </w:tc>
              <w:tc>
                <w:tcPr>
                  <w:tcW w:w="727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51D1C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451D1C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451D1C" w:rsidRPr="00E954CF" w:rsidRDefault="00451D1C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506C71">
                    <w:rPr>
                      <w:rFonts w:ascii="Times New Roman" w:eastAsia="Calibri" w:hAnsi="Times New Roman" w:cs="Times New Roman"/>
                      <w:lang w:val="id-ID"/>
                    </w:rPr>
                    <w:t>d. Presentasi dengan kurang jelas dan kurang rapi.</w:t>
                  </w:r>
                </w:p>
              </w:tc>
              <w:tc>
                <w:tcPr>
                  <w:tcW w:w="727" w:type="dxa"/>
                </w:tcPr>
                <w:p w:rsidR="00451D1C" w:rsidRPr="00E954CF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451D1C" w:rsidRPr="00E954CF" w:rsidRDefault="00451D1C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451D1C" w:rsidRPr="00506C71" w:rsidRDefault="00451D1C" w:rsidP="00934C04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506C7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Perhitungan Perolehan nilai</w:t>
            </w:r>
          </w:p>
          <w:p w:rsidR="00451D1C" w:rsidRPr="009B2D0F" w:rsidRDefault="00451D1C" w:rsidP="00934C04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B2D0F">
              <w:rPr>
                <w:rFonts w:ascii="Times New Roman" w:eastAsia="Calibri" w:hAnsi="Times New Roman" w:cs="Times New Roman"/>
                <w:b/>
                <w:lang w:val="id-ID"/>
              </w:rPr>
              <w:t>Nilai akhir yang diperoleh merupakan akumulasi dari perolehan nilai untuk setiap aspek dengan ketentuan sebagai berikut :</w:t>
            </w:r>
          </w:p>
          <w:p w:rsidR="00451D1C" w:rsidRDefault="00451D1C" w:rsidP="00934C04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B2D0F">
              <w:rPr>
                <w:rFonts w:ascii="Times New Roman" w:eastAsia="Calibri" w:hAnsi="Times New Roman" w:cs="Times New Roman"/>
                <w:b/>
                <w:lang w:val="id-ID"/>
              </w:rPr>
              <w:t>Jika peserta didik pada aspek pertama memperoleh nilai 20, aspek kedua 30, aspek keempat 40, maka total perolehan nilainya adalah 90.</w:t>
            </w:r>
          </w:p>
          <w:p w:rsidR="00451D1C" w:rsidRPr="00FC2B18" w:rsidRDefault="00451D1C" w:rsidP="00934C04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51D1C" w:rsidRPr="00FC2B18" w:rsidRDefault="00451D1C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</w:tcPr>
          <w:p w:rsidR="00451D1C" w:rsidRDefault="00451D1C" w:rsidP="00934C04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44A71DDB" wp14:editId="5A312616">
                  <wp:extent cx="2676525" cy="51435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D1C" w:rsidRDefault="009232F1" w:rsidP="009232F1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9232F1">
              <w:rPr>
                <w:rFonts w:ascii="Times New Roman" w:eastAsia="Calibri" w:hAnsi="Times New Roman" w:cs="Times New Roman"/>
                <w:lang w:val="id-ID"/>
              </w:rPr>
              <w:t>Guru dapat menyampaikan materi pengayaan untuk dipelajari oleh peserta didik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232F1">
              <w:rPr>
                <w:rFonts w:ascii="Times New Roman" w:eastAsia="Calibri" w:hAnsi="Times New Roman" w:cs="Times New Roman"/>
                <w:lang w:val="id-ID"/>
              </w:rPr>
              <w:t>secara mandiri atau berkelompok. Guru dapat mengangkat topik atau materi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232F1">
              <w:rPr>
                <w:rFonts w:ascii="Times New Roman" w:eastAsia="Calibri" w:hAnsi="Times New Roman" w:cs="Times New Roman"/>
                <w:lang w:val="id-ID"/>
              </w:rPr>
              <w:t>tentang ancaman perpecahan bangsa di NKRI</w:t>
            </w:r>
            <w:r w:rsidR="00451D1C" w:rsidRPr="001F7AF8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451D1C" w:rsidRPr="00FC2B18" w:rsidRDefault="00451D1C" w:rsidP="00934C04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451D1C" w:rsidRPr="00FC2B18" w:rsidRDefault="00451D1C" w:rsidP="00934C04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51D1C" w:rsidRPr="00FC2B18" w:rsidRDefault="00451D1C" w:rsidP="00934C04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</w:tcPr>
          <w:p w:rsidR="00451D1C" w:rsidRDefault="00451D1C" w:rsidP="00934C0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2A8EF76E" wp14:editId="49B6FDD8">
                  <wp:extent cx="2914650" cy="561975"/>
                  <wp:effectExtent l="0" t="0" r="0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D1C" w:rsidRPr="008F1F29" w:rsidRDefault="00451D1C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Kelompok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451D1C" w:rsidRPr="008F1F29" w:rsidRDefault="00451D1C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     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451D1C" w:rsidRPr="003B40BA" w:rsidRDefault="00451D1C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Anggota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1. .............................................................................</w:t>
            </w:r>
          </w:p>
          <w:p w:rsidR="00451D1C" w:rsidRPr="003B40BA" w:rsidRDefault="00451D1C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Kelompok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P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2. .............................................................................</w:t>
            </w:r>
          </w:p>
          <w:p w:rsidR="00451D1C" w:rsidRPr="008F1F29" w:rsidRDefault="00451D1C" w:rsidP="00934C04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3. .............................................................................</w:t>
            </w:r>
          </w:p>
          <w:p w:rsidR="00451D1C" w:rsidRPr="008F1F29" w:rsidRDefault="00451D1C" w:rsidP="00934C04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4. .............................................................................</w:t>
            </w:r>
          </w:p>
          <w:p w:rsidR="00451D1C" w:rsidRPr="008F1F29" w:rsidRDefault="00451D1C" w:rsidP="00934C04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5. .............................................................................</w:t>
            </w:r>
          </w:p>
          <w:p w:rsidR="00451D1C" w:rsidRDefault="002C16B8" w:rsidP="002C16B8">
            <w:pPr>
              <w:spacing w:before="60" w:after="60"/>
              <w:ind w:left="176" w:right="62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C16B8">
              <w:rPr>
                <w:rFonts w:ascii="Times New Roman" w:eastAsia="Calibri" w:hAnsi="Times New Roman" w:cs="Times New Roman"/>
                <w:bCs/>
                <w:lang w:val="id-ID"/>
              </w:rPr>
              <w:t>Diskusikan dengan teman sebanku terkait peristiwa-peristiwa yang terjadi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C16B8">
              <w:rPr>
                <w:rFonts w:ascii="Times New Roman" w:eastAsia="Calibri" w:hAnsi="Times New Roman" w:cs="Times New Roman"/>
                <w:bCs/>
                <w:lang w:val="id-ID"/>
              </w:rPr>
              <w:t>masyarakat yang dapat memecah belah persatuan dan kesatuan bangsa sebagaimana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C16B8">
              <w:rPr>
                <w:rFonts w:ascii="Times New Roman" w:eastAsia="Calibri" w:hAnsi="Times New Roman" w:cs="Times New Roman"/>
                <w:bCs/>
                <w:lang w:val="id-ID"/>
              </w:rPr>
              <w:t>tercantum dalam tabel berikut dan tulislah faktor penyebab beserta solusinya!</w:t>
            </w:r>
          </w:p>
          <w:tbl>
            <w:tblPr>
              <w:tblStyle w:val="TableGrid"/>
              <w:tblW w:w="8402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644"/>
              <w:gridCol w:w="2586"/>
              <w:gridCol w:w="2586"/>
              <w:gridCol w:w="2586"/>
            </w:tblGrid>
            <w:tr w:rsidR="002C16B8" w:rsidRPr="00E954CF" w:rsidTr="00DF0933">
              <w:trPr>
                <w:trHeight w:val="290"/>
              </w:trPr>
              <w:tc>
                <w:tcPr>
                  <w:tcW w:w="644" w:type="dxa"/>
                  <w:shd w:val="clear" w:color="auto" w:fill="4F81BD" w:themeFill="accent1"/>
                  <w:vAlign w:val="center"/>
                </w:tcPr>
                <w:p w:rsidR="002C16B8" w:rsidRPr="002C16B8" w:rsidRDefault="002C16B8" w:rsidP="002C16B8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2C16B8">
                    <w:rPr>
                      <w:rFonts w:ascii="Times New Roman" w:hAnsi="Times New Roman" w:cs="Times New Roman"/>
                      <w:color w:val="FFFFFF" w:themeColor="background1"/>
                    </w:rPr>
                    <w:t>No</w:t>
                  </w:r>
                </w:p>
              </w:tc>
              <w:tc>
                <w:tcPr>
                  <w:tcW w:w="2586" w:type="dxa"/>
                  <w:shd w:val="clear" w:color="auto" w:fill="4F81BD" w:themeFill="accent1"/>
                  <w:vAlign w:val="center"/>
                </w:tcPr>
                <w:p w:rsidR="002C16B8" w:rsidRPr="002C16B8" w:rsidRDefault="003B6D79" w:rsidP="002C16B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3B6D7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Peristiwa</w:t>
                  </w:r>
                </w:p>
              </w:tc>
              <w:tc>
                <w:tcPr>
                  <w:tcW w:w="2586" w:type="dxa"/>
                  <w:shd w:val="clear" w:color="auto" w:fill="4F81BD" w:themeFill="accent1"/>
                  <w:vAlign w:val="center"/>
                </w:tcPr>
                <w:p w:rsidR="002C16B8" w:rsidRPr="002C16B8" w:rsidRDefault="003B6D79" w:rsidP="002C16B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3B6D7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Faktor Penyebab</w:t>
                  </w:r>
                </w:p>
              </w:tc>
              <w:tc>
                <w:tcPr>
                  <w:tcW w:w="2586" w:type="dxa"/>
                  <w:shd w:val="clear" w:color="auto" w:fill="4F81BD" w:themeFill="accent1"/>
                  <w:vAlign w:val="center"/>
                </w:tcPr>
                <w:p w:rsidR="002C16B8" w:rsidRPr="002C16B8" w:rsidRDefault="003B6D79" w:rsidP="002C16B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3B6D7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Solusi</w:t>
                  </w:r>
                </w:p>
              </w:tc>
            </w:tr>
            <w:tr w:rsidR="002C16B8" w:rsidRPr="00E954CF" w:rsidTr="00DF0933">
              <w:trPr>
                <w:trHeight w:val="333"/>
              </w:trPr>
              <w:tc>
                <w:tcPr>
                  <w:tcW w:w="644" w:type="dxa"/>
                  <w:vAlign w:val="center"/>
                </w:tcPr>
                <w:p w:rsidR="002C16B8" w:rsidRPr="002C16B8" w:rsidRDefault="002C16B8" w:rsidP="002C16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6B8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586" w:type="dxa"/>
                </w:tcPr>
                <w:p w:rsidR="002C16B8" w:rsidRPr="00E954CF" w:rsidRDefault="002C16B8" w:rsidP="002C16B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2586" w:type="dxa"/>
                </w:tcPr>
                <w:p w:rsidR="003B6D79" w:rsidRPr="003B6D79" w:rsidRDefault="003B6D79" w:rsidP="003B6D79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B6D79">
                    <w:rPr>
                      <w:rFonts w:ascii="Times New Roman" w:eastAsia="Calibri" w:hAnsi="Times New Roman" w:cs="Times New Roman"/>
                      <w:lang w:val="id-ID"/>
                    </w:rPr>
                    <w:t>..........................................</w:t>
                  </w:r>
                </w:p>
                <w:p w:rsidR="002C16B8" w:rsidRPr="00E954CF" w:rsidRDefault="003B6D79" w:rsidP="003B6D79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B6D79">
                    <w:rPr>
                      <w:rFonts w:ascii="Times New Roman" w:eastAsia="Calibri" w:hAnsi="Times New Roman" w:cs="Times New Roman"/>
                      <w:lang w:val="id-ID"/>
                    </w:rPr>
                    <w:t>..........................................</w:t>
                  </w:r>
                </w:p>
              </w:tc>
              <w:tc>
                <w:tcPr>
                  <w:tcW w:w="2586" w:type="dxa"/>
                </w:tcPr>
                <w:p w:rsidR="003B6D79" w:rsidRPr="003B6D79" w:rsidRDefault="003B6D79" w:rsidP="003B6D79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B6D79">
                    <w:rPr>
                      <w:rFonts w:ascii="Times New Roman" w:eastAsia="Calibri" w:hAnsi="Times New Roman" w:cs="Times New Roman"/>
                      <w:lang w:val="id-ID"/>
                    </w:rPr>
                    <w:t>..........................................</w:t>
                  </w:r>
                </w:p>
                <w:p w:rsidR="002C16B8" w:rsidRPr="00E954CF" w:rsidRDefault="003B6D79" w:rsidP="003B6D79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B6D79">
                    <w:rPr>
                      <w:rFonts w:ascii="Times New Roman" w:eastAsia="Calibri" w:hAnsi="Times New Roman" w:cs="Times New Roman"/>
                      <w:lang w:val="id-ID"/>
                    </w:rPr>
                    <w:t>..........................................</w:t>
                  </w:r>
                </w:p>
              </w:tc>
            </w:tr>
            <w:tr w:rsidR="002C16B8" w:rsidRPr="00E954CF" w:rsidTr="000F6672">
              <w:trPr>
                <w:trHeight w:val="348"/>
              </w:trPr>
              <w:tc>
                <w:tcPr>
                  <w:tcW w:w="644" w:type="dxa"/>
                  <w:shd w:val="clear" w:color="auto" w:fill="DBE5F1" w:themeFill="accent1" w:themeFillTint="33"/>
                  <w:vAlign w:val="center"/>
                </w:tcPr>
                <w:p w:rsidR="002C16B8" w:rsidRPr="002C16B8" w:rsidRDefault="002C16B8" w:rsidP="002C16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6B8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586" w:type="dxa"/>
                  <w:shd w:val="clear" w:color="auto" w:fill="DBE5F1" w:themeFill="accent1" w:themeFillTint="33"/>
                </w:tcPr>
                <w:p w:rsidR="002C16B8" w:rsidRPr="00E954CF" w:rsidRDefault="002C16B8" w:rsidP="002C16B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2586" w:type="dxa"/>
                  <w:shd w:val="clear" w:color="auto" w:fill="DBE5F1" w:themeFill="accent1" w:themeFillTint="33"/>
                </w:tcPr>
                <w:p w:rsidR="003B6D79" w:rsidRPr="003B6D79" w:rsidRDefault="003B6D79" w:rsidP="003B6D79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B6D79">
                    <w:rPr>
                      <w:rFonts w:ascii="Times New Roman" w:eastAsia="Calibri" w:hAnsi="Times New Roman" w:cs="Times New Roman"/>
                      <w:lang w:val="id-ID"/>
                    </w:rPr>
                    <w:t>..........................................</w:t>
                  </w:r>
                </w:p>
                <w:p w:rsidR="002C16B8" w:rsidRPr="00E954CF" w:rsidRDefault="003B6D79" w:rsidP="003B6D79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B6D79">
                    <w:rPr>
                      <w:rFonts w:ascii="Times New Roman" w:eastAsia="Calibri" w:hAnsi="Times New Roman" w:cs="Times New Roman"/>
                      <w:lang w:val="id-ID"/>
                    </w:rPr>
                    <w:t>..........................................</w:t>
                  </w:r>
                </w:p>
              </w:tc>
              <w:tc>
                <w:tcPr>
                  <w:tcW w:w="2586" w:type="dxa"/>
                  <w:shd w:val="clear" w:color="auto" w:fill="DBE5F1" w:themeFill="accent1" w:themeFillTint="33"/>
                </w:tcPr>
                <w:p w:rsidR="003B6D79" w:rsidRPr="003B6D79" w:rsidRDefault="003B6D79" w:rsidP="003B6D79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B6D79">
                    <w:rPr>
                      <w:rFonts w:ascii="Times New Roman" w:eastAsia="Calibri" w:hAnsi="Times New Roman" w:cs="Times New Roman"/>
                      <w:lang w:val="id-ID"/>
                    </w:rPr>
                    <w:t>..........................................</w:t>
                  </w:r>
                </w:p>
                <w:p w:rsidR="002C16B8" w:rsidRPr="00E954CF" w:rsidRDefault="003B6D79" w:rsidP="003B6D79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B6D79">
                    <w:rPr>
                      <w:rFonts w:ascii="Times New Roman" w:eastAsia="Calibri" w:hAnsi="Times New Roman" w:cs="Times New Roman"/>
                      <w:lang w:val="id-ID"/>
                    </w:rPr>
                    <w:t>..........................................</w:t>
                  </w:r>
                </w:p>
              </w:tc>
            </w:tr>
          </w:tbl>
          <w:p w:rsidR="00451D1C" w:rsidRDefault="00451D1C" w:rsidP="00934C04">
            <w:pPr>
              <w:spacing w:before="60" w:after="60"/>
              <w:ind w:left="176" w:right="62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51D1C" w:rsidRDefault="00451D1C" w:rsidP="00934C04">
            <w:pPr>
              <w:spacing w:before="60" w:after="60"/>
              <w:ind w:left="176" w:right="62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51D1C" w:rsidRPr="00FC2B18" w:rsidRDefault="00451D1C" w:rsidP="00934C04">
            <w:pPr>
              <w:spacing w:before="60" w:after="60"/>
              <w:ind w:left="176" w:right="62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451D1C" w:rsidRPr="00FC2B18" w:rsidTr="00934C04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451D1C" w:rsidRPr="00FC2B1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1D1C" w:rsidRPr="00FC2B18" w:rsidRDefault="00451D1C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451D1C" w:rsidRPr="00FC2B18" w:rsidRDefault="00451D1C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451D1C" w:rsidRPr="00FC2B18" w:rsidTr="00934C04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451D1C" w:rsidRPr="00FC2B18" w:rsidRDefault="00451D1C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1D1C" w:rsidRPr="00FC2B18" w:rsidRDefault="00451D1C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451D1C" w:rsidRPr="00FC2B18" w:rsidRDefault="00451D1C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451D1C" w:rsidRPr="00FC2B18" w:rsidRDefault="00451D1C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451D1C" w:rsidRPr="00FC2B18" w:rsidRDefault="00451D1C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451D1C" w:rsidRPr="00FC2B18" w:rsidRDefault="00451D1C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451D1C" w:rsidRPr="00FC2B18" w:rsidRDefault="00451D1C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51D1C" w:rsidRPr="00FC2B18" w:rsidRDefault="00451D1C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51D1C" w:rsidRPr="003C25C7" w:rsidRDefault="00451D1C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451D1C" w:rsidRDefault="00451D1C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7E6C744D" wp14:editId="21B6A8C8">
                  <wp:extent cx="2828925" cy="57150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27AA" w:rsidRPr="008827AA" w:rsidRDefault="008827AA" w:rsidP="008827AA">
            <w:pPr>
              <w:spacing w:before="60" w:after="60"/>
              <w:ind w:right="195" w:firstLine="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8827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Perilaku yang Menunjukkan Sikap Menjaga Keutuhan Negara Kesatuan Republik Indonesia</w:t>
            </w:r>
          </w:p>
          <w:p w:rsidR="008827AA" w:rsidRPr="008827AA" w:rsidRDefault="008827AA" w:rsidP="008827AA">
            <w:pPr>
              <w:spacing w:before="60" w:after="60"/>
              <w:ind w:right="195" w:firstLine="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827AA" w:rsidRPr="008827AA" w:rsidRDefault="008827AA" w:rsidP="008827A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827AA">
              <w:rPr>
                <w:rFonts w:ascii="Times New Roman" w:eastAsia="Calibri" w:hAnsi="Times New Roman" w:cs="Times New Roman"/>
                <w:lang w:val="id-ID"/>
              </w:rPr>
              <w:t>Keutuhan Negara Kesatuan Republik Indonesia harus selalau dijaga dengan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menjaga ketahanan bangsa dan negara. Ketahanan adalah kekuatan hati,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kekuatan fisik, dan kesabaran diri. Ketahanan nasional merupakan kekuatan,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kemampuan, dan daya tahan negara dalam menghadapi tantangan,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ancaman, dan gangguan yang datang dari dalam maupun dari luar negeri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yang dapat membahayakan bangsa dan negara. Oleh karena itu, masyarakat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Indonesia harus selalu menjaga ketahanan fisik dan jiwa agar terhindar dari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perpecahan. Ancaman yang dapat menimbulkan perpecahan, di antaranya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adalah perselisihan antarsuku bangsa atau agama, pelanggaran hukum,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perebuatan kekuasaan, tindakan sewenang-wenang, rasa dendam dan iri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hati, pergaulan bebas, dan sebagainya. Hal-hal itulah yang yang kita hindari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agar kerukunan hidup bermasyarakat dapat terjaga dan tetap menjaga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keutuhan Negara Kesatuan Republik Indonesia.</w:t>
            </w:r>
          </w:p>
          <w:p w:rsidR="008827AA" w:rsidRPr="008827AA" w:rsidRDefault="008827AA" w:rsidP="008827A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827AA">
              <w:rPr>
                <w:rFonts w:ascii="Times New Roman" w:eastAsia="Calibri" w:hAnsi="Times New Roman" w:cs="Times New Roman"/>
                <w:lang w:val="id-ID"/>
              </w:rPr>
              <w:t>Menjaga keutuhan Negara Kesatuan Republik Indonesia merupakan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salah satu kewajiban dari setiap warga negara Indonesia, termasuk kalian.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Sebagai seorang peserta didik, kalian tidak dibebaskan dari kewajiban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tersebut. Selain sebagai kewajiban, menjaga keutuhan negara juga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merupakan hak bagi setiap warga negara. Sikap menjaga keutuhan negara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dapat kalian tampilkan dalam kehidupan sehari-hari baik kehidupan di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rumah, di sekolah, masyarakat, ataupun dalam kehidupan berbangsa dan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bernegara.</w:t>
            </w:r>
          </w:p>
          <w:p w:rsidR="008827AA" w:rsidRDefault="008827AA" w:rsidP="008827A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827AA">
              <w:rPr>
                <w:rFonts w:ascii="Times New Roman" w:eastAsia="Calibri" w:hAnsi="Times New Roman" w:cs="Times New Roman"/>
                <w:lang w:val="id-ID"/>
              </w:rPr>
              <w:t>Berikut ini beberapa contoh perilaku yang menunjukkan sikap menjaga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>keutuhan Negara Kesatuan Republik Indonesia dalam berbagai lingkungan</w:t>
            </w:r>
            <w:r w:rsidR="00A356D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827AA">
              <w:rPr>
                <w:rFonts w:ascii="Times New Roman" w:eastAsia="Calibri" w:hAnsi="Times New Roman" w:cs="Times New Roman"/>
                <w:lang w:val="id-ID"/>
              </w:rPr>
              <w:t xml:space="preserve">kehidupan. </w:t>
            </w:r>
          </w:p>
          <w:p w:rsidR="00A356D9" w:rsidRPr="00A356D9" w:rsidRDefault="00A356D9" w:rsidP="00A356D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b/>
                <w:lang w:val="id-ID"/>
              </w:rPr>
              <w:t xml:space="preserve">1. </w:t>
            </w:r>
            <w:r w:rsidRPr="00A356D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Dalam Kehidupan di Rumah, di antaranya </w:t>
            </w:r>
            <w:r w:rsidRPr="00A356D9">
              <w:rPr>
                <w:rFonts w:ascii="Times New Roman" w:eastAsia="Calibri" w:hAnsi="Times New Roman" w:cs="Times New Roman"/>
                <w:b/>
                <w:lang w:val="id-ID"/>
              </w:rPr>
              <w:t>sebagai berikut: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a. Rukun dengan anggota keluarga yang lain, misalnya rukun dengan</w:t>
            </w:r>
            <w:r w:rsidR="00AB506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356D9">
              <w:rPr>
                <w:rFonts w:ascii="Times New Roman" w:eastAsia="Calibri" w:hAnsi="Times New Roman" w:cs="Times New Roman"/>
                <w:lang w:val="id-ID"/>
              </w:rPr>
              <w:t>saudara.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b. Menjaga nama baik keluarga ketika bergaul dengan orang lain.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c. Tidak memaksakan kehendak kepada anggota keluarga yang lain.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d. Menghargai perbedaan pendapat.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e. Saling menghormati dan menyayangi dengan anggota keluarga yang</w:t>
            </w:r>
            <w:r w:rsidR="00AB506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356D9">
              <w:rPr>
                <w:rFonts w:ascii="Times New Roman" w:eastAsia="Calibri" w:hAnsi="Times New Roman" w:cs="Times New Roman"/>
                <w:lang w:val="id-ID"/>
              </w:rPr>
              <w:t>lain.</w:t>
            </w:r>
          </w:p>
          <w:p w:rsidR="00A356D9" w:rsidRPr="00A356D9" w:rsidRDefault="00A356D9" w:rsidP="00A356D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 w:rsidRPr="00A356D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Dalam </w:t>
            </w:r>
            <w:r w:rsidRPr="00A356D9">
              <w:rPr>
                <w:rFonts w:ascii="Times New Roman" w:eastAsia="Calibri" w:hAnsi="Times New Roman" w:cs="Times New Roman"/>
                <w:b/>
                <w:lang w:val="id-ID"/>
              </w:rPr>
              <w:t>Kehidupan</w:t>
            </w:r>
            <w:r w:rsidRPr="00A356D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di Sekolah, di antaranya </w:t>
            </w:r>
            <w:r w:rsidRPr="00A356D9">
              <w:rPr>
                <w:rFonts w:ascii="Times New Roman" w:eastAsia="Calibri" w:hAnsi="Times New Roman" w:cs="Times New Roman"/>
                <w:lang w:val="id-ID"/>
              </w:rPr>
              <w:t>sebagai berikut: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a. Rukun dengan teman.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b. Tidak membedakan-bedakan teman dalam bergaul.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c. Menghargai dan menghormati pendapat teman.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d. Menghormati guru.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e. Saling tolong dan saling berbagi dengan teman.</w:t>
            </w:r>
          </w:p>
          <w:p w:rsidR="00A356D9" w:rsidRPr="00A356D9" w:rsidRDefault="00A356D9" w:rsidP="00A356D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 w:rsidRPr="00A356D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Dalam Kehidupan di </w:t>
            </w:r>
            <w:r w:rsidRPr="00A356D9">
              <w:rPr>
                <w:rFonts w:ascii="Times New Roman" w:eastAsia="Calibri" w:hAnsi="Times New Roman" w:cs="Times New Roman"/>
                <w:b/>
                <w:lang w:val="id-ID"/>
              </w:rPr>
              <w:t>Masyarakat</w:t>
            </w:r>
            <w:r w:rsidRPr="00A356D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di antaranya </w:t>
            </w:r>
            <w:r w:rsidRPr="00A356D9">
              <w:rPr>
                <w:rFonts w:ascii="Times New Roman" w:eastAsia="Calibri" w:hAnsi="Times New Roman" w:cs="Times New Roman"/>
                <w:lang w:val="id-ID"/>
              </w:rPr>
              <w:t>sebagai berikut: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a. Saling menghormati dengan anggota masyarakat lainnya.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b. Ikut serta dalam kegiatan gotong royong.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c. Menolong tetangga yang tertimpa musibah.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d. Tidak memaksakan kehendak kepada anggota masyarakat lainnya.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e. Menghormati dan menghargai hak orang lain.</w:t>
            </w:r>
          </w:p>
          <w:p w:rsidR="00A356D9" w:rsidRPr="00A356D9" w:rsidRDefault="00A356D9" w:rsidP="00AB506F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 w:rsidRPr="00A356D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Dalam Kehidupan </w:t>
            </w:r>
            <w:r w:rsidRPr="00A356D9">
              <w:rPr>
                <w:rFonts w:ascii="Times New Roman" w:eastAsia="Calibri" w:hAnsi="Times New Roman" w:cs="Times New Roman"/>
                <w:b/>
                <w:lang w:val="id-ID"/>
              </w:rPr>
              <w:t>Berbangsa</w:t>
            </w:r>
            <w:r w:rsidRPr="00A356D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dan Bernegara, di antaranya </w:t>
            </w:r>
            <w:r w:rsidRPr="00A356D9">
              <w:rPr>
                <w:rFonts w:ascii="Times New Roman" w:eastAsia="Calibri" w:hAnsi="Times New Roman" w:cs="Times New Roman"/>
                <w:lang w:val="id-ID"/>
              </w:rPr>
              <w:t>sebagai</w:t>
            </w:r>
            <w:r w:rsidR="00AB506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356D9">
              <w:rPr>
                <w:rFonts w:ascii="Times New Roman" w:eastAsia="Calibri" w:hAnsi="Times New Roman" w:cs="Times New Roman"/>
                <w:lang w:val="id-ID"/>
              </w:rPr>
              <w:t>berikut: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a. Melaksanakan nilai-nilai Pancasila dalam kehidupan sehari-hari.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b. Menghormati dan menghargai keberadaan suku bangsa lain.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c. Melaksanakan peraturan perundang-undangan yang berlaku.</w:t>
            </w:r>
          </w:p>
          <w:p w:rsidR="00A356D9" w:rsidRPr="00A356D9" w:rsidRDefault="00A356D9" w:rsidP="00A356D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d. Tidak membeda-bedakan suku, agama, dan daerah.</w:t>
            </w:r>
          </w:p>
          <w:p w:rsidR="00A356D9" w:rsidRPr="009E4A16" w:rsidRDefault="00A356D9" w:rsidP="00AB506F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</w:rPr>
            </w:pPr>
            <w:r w:rsidRPr="00A356D9">
              <w:rPr>
                <w:rFonts w:ascii="Times New Roman" w:eastAsia="Calibri" w:hAnsi="Times New Roman" w:cs="Times New Roman"/>
                <w:lang w:val="id-ID"/>
              </w:rPr>
              <w:t>e. Mau bekerja keras untuk membangun bangsa.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51D1C" w:rsidRPr="003C25C7" w:rsidRDefault="00451D1C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</w:tcPr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Bhinneka tunggal ika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Semboyan bangsa Indonesia, bahwa dalam semua perbedaan yang tampak terdapat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kesamaan-kesamaan yang menyatukan.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Capaian pembelajaran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kemampuan yang diperoleh melalui internalisasi pengetahuan, sikap, keterampilan,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kompetensi, dan akumulasi pengalaman belajar peserta didik.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Dasar negara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Kaidah pokok dalam penyelenggaran negara yang bersumber dari sistem nilai dan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pandangan hidup negara, yang mempunyai kedudukan yang istimewa, kuat dan tidak akan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hancur selama negara yang bersangkutan masih kokoh berdiri.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Deklarasi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Pernyataan yang jelas dan singkat.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Efektif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Tepat guna.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Ekspektasi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Harapan atau keyakinan terhadap sesuatu/seseorang.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Gagasan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Ide, pemikiran.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Gotong royong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Kerja bersama untuk kepentingan bersama atau sebagai bentuk tolong menolong yang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dilakukan secara sukarela.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Hak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Sesuatu yang telah dimiliki manusia.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Identitas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Ciri-ciri atau keadaan khusus seseorang yang terbentuk dari pengahayatan nilai-nilai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kebiasaan dan budayanya.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Idiologi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Kumpulan ide-ide atau gagasan yang mengandung keyakinan dan mendorong perubahan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untuk suatu upaya perbaikan situasi masyarakat.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Jatidiri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Kekhasan yang ada dalam diri manusia yang terbentuk dari penghyatan nilai-nilai,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kebiasaan atau budaya.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Keberagaman</w:t>
            </w:r>
          </w:p>
          <w:p w:rsidR="00451D1C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Perbedaan-perbedaan yang ada dalam kehidupan bermasyarakat.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Kebudayaan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Keseluruhan hasil cipta, rasa, karsa dalam bentuk bahasa, seni, ekonomi, teknologi,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ekspresi beragama, cara kerja, dan sistem.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Konstitusi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Hukum dasar yang menjadi pegangan dalam menyelenggarakan negara.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Metode pembelajaran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cara yang dilakukan guru untuk mewujudkan suasana belajar dan proses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pembelajaran agar peserta didik mencapai kompetensi dasar atau seperangkat indikator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yang telah ditetapkan.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Model pembelajaran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kerangka konseptual yang melukiskan prosedur yang sistematis dalam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mengorganisasikan pengalaman belajar untuk mencapai tujuan belajar.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Nasionalisme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Paham tentang bangsa yang mengandung kesadaran tentang cinta dan semangat tanah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air, memiliki rasa kebanggan sebagai bangsa dan memelihara kehormatan bangsa.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Suatu organisasi manusia atau kumpulan manusia-manusia yang berada di bawah suatu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pemerintahan yang sama.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 kesatuan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Negara berdaulat yang diselenggarakan sebagai satu kesatuan tunggal, di mana pemerintah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pusat adalah yang tertinggi dan satuan-satuan subnasionalnya hanya enjalankan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kekuasaan-kekuasaan yang dipilih oleh pemerintah pusat untuk didelegasikan.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Nilai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Sesuatu yang menyempurnakan manusia sesuai hakikatnya, sifat-sifat yang penting atau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berguna bagi kemanusiaan.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Norma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Aturan yang mengikat warga suatu kelompok masyarakat.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Observasi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kegiatan mengamati objek tertentu untuk mendapatkan informasi secara langsung.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Patriotisme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Sikap cinta tanah air yang mendorong mampu berkorban untuk kepentingan kemajuan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bangsa dan negara.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Pelajar Pancasila</w:t>
            </w:r>
          </w:p>
          <w:p w:rsidR="00451D1C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Perwujudan pelajar Indonesia sebagai pelajar sepanjang hayat yang memiliki kompetensi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global dan berperilaku sesuai dengan nilai-nilai Pancasila, dengan enam ciri utama: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beriman, bertakwa kepada Tuhan Yang Maha Esa, dan berakhlak mulia, berkebinekaan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global, bergotong royong, mandiri, bernalar kritis, dan kreatif.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Pembelajaran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Proses interaksi peserta didik dengan pendidik dan sumber belajar pada suatu lingkungan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belajar.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kegiatan yang diberikan kepada peserta didik kelompok cepat agar mereka dapat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mengembangkan potensinya secara optimal dengan memanfaatkan sisa waktu yang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dimilikinya.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Proses pengumpulan dan pengolahan informasi untuk mengukur pencapaian hasil belajar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peserta didik.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Peserta didik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Anggota masyarakat yang berusaha mengembangkan potensi diri melalui proses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pembelajaran yang tersedia pada jalur, jenjang, dan jenis pendidikan tertentu.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Aktifitas pikir dan rasa dalam rangka menilasi situasi diri atau situasi lingkungan untuk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menumbuhkan kesadaran yang lebih baik dalam mengaktualisasikan diri.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Strategi pembelajaran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cara-cara yang akan dipilih dan digunakan oleh seorang pengajar untuk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menyampaikan materi pembelajaran yang bertujuan untuk memudahkan peserta didik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menerima dan memahami materi pembelajaran, yang pada akhirnya tujuan pembelajaran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dapat dikuasainya di akhir kegiatan belajar.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Suku bangsa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Kesatuan hidup atau sekelompok manusia yanga memiliki kesamaan sistem interaksi,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sistem norma, dan identitas yang sama yang menyatukan.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Tujuan pembelajaran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gambaran proses dan hasil belajar yang diharapkan dicapai oleh peserta didik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sesuai dengan capaian pembelajaran.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Value Clarification Technique (VCT)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Teknik pengajaran untuk membantu peserta didik dalam mencari dan menentukan suatu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nilai yang dianggap baik dalam menghadapi suatu persoalan melalui proses menganalisis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nilai yang sudah ada dan tertanam dalam diri peserta didik.</w:t>
            </w:r>
          </w:p>
          <w:p w:rsidR="00451D1C" w:rsidRPr="00A978DB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Warga negara</w:t>
            </w:r>
          </w:p>
          <w:p w:rsidR="00451D1C" w:rsidRPr="00F439EA" w:rsidRDefault="00451D1C" w:rsidP="00934C0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Seseorang yang menurut undang-undang menjadi anggota resmi dari sebuah negara.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51D1C" w:rsidRPr="003C25C7" w:rsidRDefault="00451D1C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451D1C" w:rsidRPr="00FC2B18" w:rsidTr="00934C04">
        <w:trPr>
          <w:jc w:val="center"/>
        </w:trPr>
        <w:tc>
          <w:tcPr>
            <w:tcW w:w="9344" w:type="dxa"/>
            <w:gridSpan w:val="3"/>
          </w:tcPr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Admin. 2018. “Garuda Pancasila”. </w:t>
            </w:r>
            <w:r w:rsidR="00261458">
              <w:fldChar w:fldCharType="begin"/>
            </w:r>
            <w:r w:rsidR="00261458">
              <w:instrText>HYPERLINK "https://www.sekolahan.co.id/sejarah-lahirnyapancasila-sebagai-dasar-negara-indonesia/"</w:instrText>
            </w:r>
            <w:r w:rsidR="00261458">
              <w:fldChar w:fldCharType="separate"/>
            </w:r>
            <w:r w:rsidRPr="00D42B61">
              <w:rPr>
                <w:rStyle w:val="Hyperlink"/>
                <w:rFonts w:ascii="Times New Roman" w:eastAsia="Calibri" w:hAnsi="Times New Roman" w:cs="Times New Roman"/>
                <w:lang w:val="id-ID"/>
              </w:rPr>
              <w:t>https://www.sekolahan.co.id/sejarah-lahirnyapancasila-sebagai-dasar-negara-indonesia/</w:t>
            </w:r>
            <w:r w:rsidR="00261458">
              <w:rPr>
                <w:rStyle w:val="Hyperlink"/>
                <w:rFonts w:ascii="Times New Roman" w:eastAsia="Calibri" w:hAnsi="Times New Roman" w:cs="Times New Roman"/>
                <w:lang w:val="id-ID"/>
              </w:rPr>
              <w:fldChar w:fldCharType="end"/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dan </w:t>
            </w:r>
            <w:hyperlink r:id="rId25" w:history="1">
              <w:r w:rsidRPr="00D42B61">
                <w:rPr>
                  <w:rStyle w:val="Hyperlink"/>
                  <w:rFonts w:ascii="Times New Roman" w:eastAsia="Calibri" w:hAnsi="Times New Roman" w:cs="Times New Roman"/>
                  <w:lang w:val="id-ID"/>
                </w:rPr>
                <w:t>https://www.sekolahan.co.id/makna-burung-garuda-pancasila-sebagai-lambang-negara-indonesiapaling-lengkap</w:t>
              </w:r>
            </w:hyperlink>
            <w:r w:rsidRPr="00A978DB">
              <w:rPr>
                <w:rFonts w:ascii="Times New Roman" w:eastAsia="Calibri" w:hAnsi="Times New Roman" w:cs="Times New Roman"/>
                <w:lang w:val="id-ID"/>
              </w:rPr>
              <w:t>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diakses 16 Agustus pukul 17:10.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Asshiddiqie, J. 2005.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Konstitusi dan Konstitusionalisme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Edisi Revisi.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Konpress.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____________.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Pokok-Pokok Hukum Tata Negara Indonesia Pasca Reformasi.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BIP.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Bertens, K. 2004.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Etika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Jakarta. Penerbit PT Gramedia Pustaka Utama.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Budiardjo, Miriam.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Dasar-dasar Ilmu Politik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Gramedia Pustaka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Utama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Darmadi, Hamid. 2007.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Dasar Konsep Pendidikan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Moral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, Landasan Konsep Dasar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dan Implementasinya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Bandung: Alfabeta.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Effendi, Tadjuddin Noer. 2013.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Budaya Gotong-Royong Masyarakat dalam Perubahan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Sosial Saat Ini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Jurnal Pemikiran Sosiologi Volume 2 No. 1. Universitas Gajah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Mada.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El-Muhtaj, M. 2007.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Hak Asasi Manusi dalam Konstitusi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Kencana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Prenada Media Group.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Haricahyono, Cheppy. 1995.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Dimensi-Dimensi Pendidikan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Moral. Semarang: IKIP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Semarang Press.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Joeniarto. 2001.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Sejarah Ketatanegaraan Republik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Bumi Aksara.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Kemendikbud, BSE. 2014.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Bangga sebagai Bangsa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, Buku Guru Tema 5.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Pusat Kurikulum dan Perbukuan, Balitbang, Kemendikbud.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Kemendikbud, BSE. 2017.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Indahnya Kebersamaan, Buku Kelas IV Tema 1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Pusat Kurikulum dan Perbukuan, Balitbang, Kemendikbud.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Khon, Hans. 1961.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Nasionalisme; Arti dan Sedjarahnja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.Jakarta: PT Pembangunan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Komalasari, Kokom. 2010.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Pembelajaran Konstekstual; Konsep dan Aplikasinya.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Bandung: PT Refika Aditama.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Nickel, James W. 1996.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Hak Asasi Manusia; Refleksi Filosofis atas Deklarasi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Universal Hak Asasi Manusia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Gramedia Pustaka Utama</w:t>
            </w:r>
          </w:p>
          <w:p w:rsidR="00451D1C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Republik Indonesia.(2002).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Undang-Undang Dasar Negara Republik Indonesia Tahun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1945.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Sinar Grafika.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Riyanto, Astim.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Negara Kesatuan; Konsep, Asas dan Aktualisasinya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Bandung: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Yapemdo.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Soekanto, Soerjono. 1982.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Pengantar Sosiologi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Rajawali Press.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Tim Ganesha Operation. 2013.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PASTI FOKUS Pendidikan Kewarganegaraan untuk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Sekolah Dasar.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Penerbit Duta.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Undang-Undang RI No. 39 Tahun 1999 tentang Hak Asasi Manusia.</w:t>
            </w:r>
          </w:p>
          <w:p w:rsidR="00451D1C" w:rsidRPr="00A978DB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Undang-Undang RI No. 26 Tahun 2000 tentang Pengadilan HAM.</w:t>
            </w:r>
          </w:p>
          <w:p w:rsidR="00451D1C" w:rsidRPr="009E4A16" w:rsidRDefault="00451D1C" w:rsidP="00934C04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Winataputra, Udin Saripudin. 2007. Pendidikan Kesadaran Berkonstitusi: Alternatif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Model Pembelajaran Kreatif-Demokratis untuk Pendidikan Kewarganegaraan.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[Online]. Tersedia: http://www.depdiknas.go.id . html [4 Desember 2007]</w:t>
            </w:r>
          </w:p>
        </w:tc>
      </w:tr>
    </w:tbl>
    <w:p w:rsidR="00451D1C" w:rsidRPr="002151D5" w:rsidRDefault="00451D1C" w:rsidP="00451D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51D1C" w:rsidRPr="002151D5" w:rsidRDefault="00451D1C" w:rsidP="00451D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506F" w:rsidRDefault="00451D1C" w:rsidP="00AB50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2151D5">
        <w:br w:type="page"/>
      </w:r>
      <w:r w:rsidR="00755529"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AB506F" w:rsidRPr="001467B5" w:rsidRDefault="00AB506F" w:rsidP="00AB506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proofErr w:type="spellStart"/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PPKn</w:t>
      </w:r>
      <w:proofErr w:type="spellEnd"/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 SD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AB506F" w:rsidRPr="002151D5" w:rsidRDefault="00AB506F" w:rsidP="00AB5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AB506F" w:rsidRPr="00FC2B18" w:rsidRDefault="00AB506F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B506F" w:rsidRPr="00FC2B18" w:rsidRDefault="00AB506F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AB506F" w:rsidRPr="00FC2B18" w:rsidTr="00934C04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506F" w:rsidRDefault="00AB506F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AB506F" w:rsidRDefault="00AB506F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AB506F" w:rsidRDefault="00AB506F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AB506F" w:rsidRDefault="00AB506F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AB506F" w:rsidRDefault="00AB506F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AB506F" w:rsidRDefault="00AB506F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proofErr w:type="spellStart"/>
            <w:r w:rsidRPr="006E5841">
              <w:rPr>
                <w:rFonts w:ascii="Times New Roman" w:eastAsia="Calibri" w:hAnsi="Times New Roman" w:cs="Times New Roman"/>
                <w:b/>
                <w:bCs/>
              </w:rPr>
              <w:t>Fase</w:t>
            </w:r>
            <w:proofErr w:type="spellEnd"/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AB506F" w:rsidRDefault="00AB506F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Bab / Tema</w:t>
            </w:r>
          </w:p>
          <w:p w:rsidR="00AB506F" w:rsidRDefault="00AB506F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Materi</w:t>
            </w:r>
            <w:r w:rsidRPr="008F2D2B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766828">
              <w:rPr>
                <w:rFonts w:ascii="Times New Roman" w:eastAsia="Calibri" w:hAnsi="Times New Roman" w:cs="Times New Roman"/>
                <w:b/>
                <w:lang w:val="id-ID"/>
              </w:rPr>
              <w:t>Pembelajaran</w:t>
            </w:r>
          </w:p>
          <w:p w:rsidR="00AB506F" w:rsidRPr="000333F9" w:rsidRDefault="00AB506F" w:rsidP="00934C04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506F" w:rsidRDefault="00AB506F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AB506F" w:rsidRDefault="00AB506F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AB506F" w:rsidRDefault="00AB506F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AB506F" w:rsidRDefault="00AB506F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AB506F" w:rsidRDefault="00AB506F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AB506F" w:rsidRDefault="00AB506F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AB506F" w:rsidRDefault="00AB506F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AB506F" w:rsidRDefault="00AB506F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AB506F" w:rsidRPr="000333F9" w:rsidRDefault="00AB506F" w:rsidP="00934C04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506F" w:rsidRPr="000333F9" w:rsidRDefault="00AB506F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AB506F" w:rsidRPr="000333F9" w:rsidRDefault="00AB506F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AB506F" w:rsidRPr="000333F9" w:rsidRDefault="00AB506F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AB506F" w:rsidRPr="000333F9" w:rsidRDefault="00AB506F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AB506F" w:rsidRDefault="00AB506F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Pendidikan Pancasila dan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Kewarganegaraan</w:t>
            </w:r>
            <w:proofErr w:type="spellEnd"/>
            <w:r w:rsidRPr="008E12C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AB506F" w:rsidRDefault="00AB506F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AB506F" w:rsidRDefault="00AB506F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4. </w:t>
            </w:r>
            <w:r w:rsidRPr="0034713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Negaraku Indonesia</w:t>
            </w:r>
          </w:p>
          <w:p w:rsidR="00680020" w:rsidRDefault="00680020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8002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Sikap bangga sebagai bangsa Indonesia </w:t>
            </w:r>
          </w:p>
          <w:p w:rsidR="00AB506F" w:rsidRPr="0071648C" w:rsidRDefault="00AB506F" w:rsidP="00934C04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2</w:t>
            </w:r>
            <w:r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kali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P</w:t>
            </w:r>
            <w:r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ertemuan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4</w:t>
            </w:r>
            <w:r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x35 menit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AB506F" w:rsidRPr="00FC2B18" w:rsidRDefault="00AB506F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</w:tcPr>
          <w:p w:rsidR="00AB506F" w:rsidRPr="00FC2B18" w:rsidRDefault="002F0F4A" w:rsidP="002F0F4A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2F0F4A">
              <w:rPr>
                <w:rFonts w:ascii="Times New Roman" w:hAnsi="Times New Roman" w:cs="Times New Roman"/>
                <w:bCs/>
                <w:lang w:val="id-ID"/>
              </w:rPr>
              <w:t>Peserta didik dapat menunjukkan sikap bangga sebagai bangsa Indonesia</w:t>
            </w:r>
            <w:r w:rsidR="00AB506F">
              <w:rPr>
                <w:rFonts w:ascii="Times New Roman" w:hAnsi="Times New Roman" w:cs="Times New Roman"/>
                <w:bCs/>
                <w:lang w:val="id-ID"/>
              </w:rPr>
              <w:t>.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B506F" w:rsidRPr="00FC2B18" w:rsidRDefault="00AB506F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</w:tcPr>
          <w:p w:rsidR="00AB506F" w:rsidRPr="000F2429" w:rsidRDefault="00AB506F" w:rsidP="00934C04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BC3BD3">
              <w:rPr>
                <w:rFonts w:ascii="Times New Roman" w:eastAsia="Calibri" w:hAnsi="Times New Roman" w:cs="Times New Roman"/>
              </w:rPr>
              <w:t>Beriman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,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bertakwa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kepada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Tuhan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YME Dan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berahlak</w:t>
            </w:r>
            <w:proofErr w:type="spellEnd"/>
            <w:r w:rsidRPr="00BC3BD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mulia</w:t>
            </w:r>
            <w:proofErr w:type="spellEnd"/>
            <w:r w:rsidRPr="00BC3BD3">
              <w:rPr>
                <w:rFonts w:ascii="Times New Roman" w:eastAsia="Calibri" w:hAnsi="Times New Roman" w:cs="Times New Roman"/>
                <w:lang w:val="id-ID"/>
              </w:rPr>
              <w:t xml:space="preserve">,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Berkebhinnekaan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global</w:t>
            </w:r>
            <w:r w:rsidRPr="00BC3BD3">
              <w:rPr>
                <w:rFonts w:ascii="Times New Roman" w:eastAsia="Calibri" w:hAnsi="Times New Roman" w:cs="Times New Roman"/>
                <w:lang w:val="id-ID"/>
              </w:rPr>
              <w:t xml:space="preserve">, </w:t>
            </w:r>
            <w:r w:rsidRPr="00BC3BD3">
              <w:rPr>
                <w:rFonts w:ascii="Times New Roman" w:eastAsia="Calibri" w:hAnsi="Times New Roman" w:cs="Times New Roman"/>
              </w:rPr>
              <w:t>Gotong royong</w:t>
            </w:r>
            <w:r w:rsidRPr="00BC3BD3">
              <w:rPr>
                <w:rFonts w:ascii="Times New Roman" w:eastAsia="Calibri" w:hAnsi="Times New Roman" w:cs="Times New Roman"/>
                <w:lang w:val="id-ID"/>
              </w:rPr>
              <w:t xml:space="preserve">,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Mandiri</w:t>
            </w:r>
            <w:proofErr w:type="spellEnd"/>
            <w:r w:rsidRPr="00BC3BD3">
              <w:rPr>
                <w:rFonts w:ascii="Times New Roman" w:eastAsia="Calibri" w:hAnsi="Times New Roman" w:cs="Times New Roman"/>
                <w:lang w:val="id-ID"/>
              </w:rPr>
              <w:t>, B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ernalar</w:t>
            </w:r>
            <w:proofErr w:type="spellEnd"/>
            <w:r w:rsidRPr="00BC3BD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C3BD3">
              <w:rPr>
                <w:rFonts w:ascii="Times New Roman" w:eastAsia="Calibri" w:hAnsi="Times New Roman" w:cs="Times New Roman"/>
              </w:rPr>
              <w:t>kritis</w:t>
            </w:r>
            <w:proofErr w:type="spellEnd"/>
            <w:r>
              <w:rPr>
                <w:rFonts w:ascii="Times New Roman" w:eastAsia="Calibri" w:hAnsi="Times New Roman" w:cs="Times New Roman"/>
                <w:lang w:val="id-ID"/>
              </w:rPr>
              <w:t xml:space="preserve"> dan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kreatif</w:t>
            </w:r>
            <w:proofErr w:type="spellEnd"/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B506F" w:rsidRPr="00FC2B18" w:rsidRDefault="00AB506F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</w:tcPr>
          <w:p w:rsidR="00AB506F" w:rsidRPr="00FC2B18" w:rsidRDefault="00AB506F" w:rsidP="00934C04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ind w:left="2586" w:hanging="222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FC2B18">
              <w:rPr>
                <w:rFonts w:ascii="Times New Roman" w:eastAsia="Calibri" w:hAnsi="Times New Roman" w:cs="Times New Roman"/>
              </w:rPr>
              <w:t>Sumber</w:t>
            </w:r>
            <w:proofErr w:type="spellEnd"/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(Kementerian Pendidikan, Kebudayaan, Riset, Dan Teknologi Republik Indonesia, 2021 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>Buku Panduan Guru Pendidikan Pancasila dan Kewarganegaraan untuk SD Kelas 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V</w:t>
            </w: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Penulis: </w:t>
            </w:r>
            <w:r w:rsidRPr="002C33EA">
              <w:rPr>
                <w:rFonts w:ascii="Times New Roman" w:eastAsia="Calibri" w:hAnsi="Times New Roman" w:cs="Times New Roman"/>
                <w:bCs/>
                <w:lang w:val="id-ID"/>
              </w:rPr>
              <w:t>Yusnawan Lubis, Dwi Nanta Priharto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B506F" w:rsidRPr="00FC2B18" w:rsidRDefault="00AB506F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</w:tcPr>
          <w:p w:rsidR="00AB506F" w:rsidRPr="00FC2B18" w:rsidRDefault="00AB506F" w:rsidP="00934C04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AB506F" w:rsidRPr="00FC2B18" w:rsidRDefault="00AB506F" w:rsidP="00934C04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B506F" w:rsidRPr="00FC2B18" w:rsidRDefault="00AB506F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</w:tcPr>
          <w:p w:rsidR="00AB506F" w:rsidRPr="00FC2B18" w:rsidRDefault="00AB506F" w:rsidP="00934C04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Peserta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didik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Maksimum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Peserta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didik</w:t>
            </w:r>
            <w:proofErr w:type="spellEnd"/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B506F" w:rsidRPr="00FC2B18" w:rsidRDefault="00AB506F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G.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</w:tcPr>
          <w:p w:rsidR="00AB506F" w:rsidRPr="00FC2B18" w:rsidRDefault="00AB506F" w:rsidP="00934C04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AB506F" w:rsidRPr="00FC2B18" w:rsidRDefault="00AB506F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B506F" w:rsidRPr="00FC2B18" w:rsidRDefault="00AB506F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</w:tcPr>
          <w:p w:rsidR="00AB506F" w:rsidRPr="00FC2B18" w:rsidRDefault="00AB506F" w:rsidP="00934C04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proofErr w:type="spellStart"/>
            <w:r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proofErr w:type="spellEnd"/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AB506F" w:rsidRPr="00FC2B18" w:rsidRDefault="002F0F4A" w:rsidP="002F0F4A">
            <w:pPr>
              <w:numPr>
                <w:ilvl w:val="0"/>
                <w:numId w:val="13"/>
              </w:numPr>
              <w:spacing w:before="60" w:after="60"/>
              <w:ind w:left="995" w:hanging="283"/>
              <w:contextualSpacing/>
              <w:jc w:val="both"/>
              <w:rPr>
                <w:rFonts w:ascii="Times New Roman" w:hAnsi="Times New Roman" w:cs="Times New Roman"/>
              </w:rPr>
            </w:pPr>
            <w:r w:rsidRPr="002F0F4A">
              <w:rPr>
                <w:rFonts w:ascii="Times New Roman" w:hAnsi="Times New Roman" w:cs="Times New Roman"/>
                <w:bCs/>
                <w:w w:val="110"/>
                <w:lang w:val="id-ID"/>
              </w:rPr>
              <w:t>Peserta didik dapat menunjukkan sikap bangga sebagai bangsa Indonesia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B506F" w:rsidRPr="00FC2B18" w:rsidRDefault="00AB506F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</w:tcPr>
          <w:p w:rsidR="00AB506F" w:rsidRPr="00BD4258" w:rsidRDefault="00AB506F" w:rsidP="00F95B1C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7B14ED">
              <w:rPr>
                <w:rFonts w:ascii="Times New Roman" w:hAnsi="Times New Roman" w:cs="Times New Roman"/>
                <w:bCs/>
                <w:lang w:val="id-ID"/>
              </w:rPr>
              <w:t xml:space="preserve">Peserta didik untuk </w:t>
            </w:r>
            <w:r w:rsidR="00F95B1C" w:rsidRPr="00F95B1C">
              <w:rPr>
                <w:rFonts w:ascii="Times New Roman" w:hAnsi="Times New Roman" w:cs="Times New Roman"/>
                <w:bCs/>
                <w:lang w:val="id-ID"/>
              </w:rPr>
              <w:t>mempelajari materi</w:t>
            </w:r>
            <w:r w:rsidR="00F95B1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F95B1C" w:rsidRPr="00F95B1C">
              <w:rPr>
                <w:rFonts w:ascii="Times New Roman" w:hAnsi="Times New Roman" w:cs="Times New Roman"/>
                <w:bCs/>
                <w:lang w:val="id-ID"/>
              </w:rPr>
              <w:t>yang berkaitan kebanggaan sebagai bangsa Indonesia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B506F" w:rsidRPr="00FC2B18" w:rsidRDefault="00AB506F" w:rsidP="00934C04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</w:tcPr>
          <w:p w:rsidR="0085476E" w:rsidRPr="0085476E" w:rsidRDefault="0085476E" w:rsidP="0085476E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85476E">
              <w:rPr>
                <w:rFonts w:ascii="Times New Roman" w:hAnsi="Times New Roman" w:cs="Times New Roman"/>
                <w:bCs/>
                <w:lang w:val="id-ID"/>
              </w:rPr>
              <w:t>Apa saja yang dapat kita banggakan dari bangsa Indonesia?</w:t>
            </w:r>
          </w:p>
          <w:p w:rsidR="00AB506F" w:rsidRPr="00FC2B18" w:rsidRDefault="0085476E" w:rsidP="0085476E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85476E">
              <w:rPr>
                <w:rFonts w:ascii="Times New Roman" w:hAnsi="Times New Roman" w:cs="Times New Roman"/>
                <w:bCs/>
                <w:lang w:val="id-ID"/>
              </w:rPr>
              <w:t>Sebutkan lima contoh perilaku yang menunjukkan rasa bangga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85476E">
              <w:rPr>
                <w:rFonts w:ascii="Times New Roman" w:hAnsi="Times New Roman" w:cs="Times New Roman"/>
                <w:bCs/>
                <w:lang w:val="id-ID"/>
              </w:rPr>
              <w:t>sebagai anak Indonesia!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AB506F" w:rsidRPr="00FC2B18" w:rsidRDefault="00AB506F" w:rsidP="00934C04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AB506F" w:rsidRPr="00FC2B18" w:rsidRDefault="00AB506F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Kegiatan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Belajar 4</w:t>
            </w:r>
          </w:p>
          <w:p w:rsidR="00AB506F" w:rsidRPr="00FC2B18" w:rsidRDefault="00AB506F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Langkah-Langkah Kegiatan Pembelajaran</w:t>
            </w:r>
          </w:p>
          <w:p w:rsidR="00AB506F" w:rsidRPr="005B2EE1" w:rsidRDefault="00AB506F" w:rsidP="00934C0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B505D4">
              <w:rPr>
                <w:rFonts w:ascii="Times New Roman" w:hAnsi="Times New Roman" w:cs="Times New Roman"/>
                <w:b/>
                <w:bCs/>
                <w:lang w:val="id-ID"/>
              </w:rPr>
              <w:t>a.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Persiapan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Mengajar</w:t>
            </w:r>
          </w:p>
          <w:p w:rsidR="00AB506F" w:rsidRPr="005B2EE1" w:rsidRDefault="00AB506F" w:rsidP="00934C04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Sebelum melakukan kegiatan pembelajaran, guru harus melakukan persiapan yang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maksimal supaya kegiatan pembelajaran yang dilakukan bersama peserta didik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bisa berjalan maksimal dan bermakna. Adapun yang harus dipersiapkan guru, di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antaranya sebagai berikut:</w:t>
            </w:r>
          </w:p>
          <w:p w:rsidR="00AB506F" w:rsidRPr="005B2EE1" w:rsidRDefault="00AB506F" w:rsidP="00934C0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1)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Peralatan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Pembelajaran</w:t>
            </w:r>
          </w:p>
          <w:p w:rsidR="00AB506F" w:rsidRPr="005B2EE1" w:rsidRDefault="00AB506F" w:rsidP="00934C04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Adapun alternatif peralatan pembelajaran yang harus dipersiapkan oleh guru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sebelum memulai kegiatan pembelajaran pada kegiatan belajar 1 ini, diantaranya:</w:t>
            </w:r>
          </w:p>
          <w:p w:rsidR="00AB506F" w:rsidRPr="005B2EE1" w:rsidRDefault="00AB506F" w:rsidP="00934C04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a) laptop,</w:t>
            </w:r>
          </w:p>
          <w:p w:rsidR="00AB506F" w:rsidRPr="005B2EE1" w:rsidRDefault="00AB506F" w:rsidP="00934C04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 xml:space="preserve">b) alat bantu audio </w:t>
            </w:r>
            <w:r w:rsidRPr="005B2EE1">
              <w:rPr>
                <w:rFonts w:ascii="Times New Roman" w:hAnsi="Times New Roman" w:cs="Times New Roman"/>
                <w:bCs/>
                <w:i/>
                <w:iCs/>
                <w:lang w:val="id-ID"/>
              </w:rPr>
              <w:t>(speake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r),</w:t>
            </w:r>
          </w:p>
          <w:p w:rsidR="00AB506F" w:rsidRDefault="00AB506F" w:rsidP="00934C04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c) proyektor,</w:t>
            </w:r>
          </w:p>
          <w:p w:rsidR="00AB506F" w:rsidRPr="005B2EE1" w:rsidRDefault="00AB506F" w:rsidP="00934C04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>d) papan tulis, dan</w:t>
            </w:r>
          </w:p>
          <w:p w:rsidR="00AB506F" w:rsidRPr="005B2EE1" w:rsidRDefault="00AB506F" w:rsidP="00934C04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>e) alat tulis, seperti spidol atau kapur tulis.</w:t>
            </w:r>
          </w:p>
          <w:p w:rsidR="00AB506F" w:rsidRPr="005B2EE1" w:rsidRDefault="00AB506F" w:rsidP="00934C04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2)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Media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Pembelajaran</w:t>
            </w:r>
          </w:p>
          <w:p w:rsidR="00AB506F" w:rsidRPr="0076657B" w:rsidRDefault="00AB506F" w:rsidP="00934C04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6657B">
              <w:rPr>
                <w:rFonts w:ascii="Times New Roman" w:hAnsi="Times New Roman" w:cs="Times New Roman"/>
                <w:lang w:val="id-ID"/>
              </w:rPr>
              <w:t>Media pembelajaran dipergunakan oleh guru untuk mempermudah penyampaian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pesan pembelajaran kepada peserta didik. Media pembelajaran yang dilipih harus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 xml:space="preserve">sesuai dengan materi yang akan disampaikan pada kegiatan belajar </w:t>
            </w:r>
            <w:r w:rsidR="003614E9">
              <w:rPr>
                <w:rFonts w:ascii="Times New Roman" w:hAnsi="Times New Roman" w:cs="Times New Roman"/>
                <w:lang w:val="id-ID"/>
              </w:rPr>
              <w:t>4</w:t>
            </w:r>
            <w:r w:rsidRPr="0076657B">
              <w:rPr>
                <w:rFonts w:ascii="Times New Roman" w:hAnsi="Times New Roman" w:cs="Times New Roman"/>
                <w:lang w:val="id-ID"/>
              </w:rPr>
              <w:t>. Adapun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alternatif media pembelajaran yang dipilih oleh guru, diantaranya:</w:t>
            </w:r>
          </w:p>
          <w:p w:rsidR="003614E9" w:rsidRPr="003614E9" w:rsidRDefault="003614E9" w:rsidP="003614E9">
            <w:pPr>
              <w:spacing w:before="60" w:after="60"/>
              <w:ind w:left="570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3614E9">
              <w:rPr>
                <w:rFonts w:ascii="Times New Roman" w:hAnsi="Times New Roman" w:cs="Times New Roman"/>
                <w:lang w:val="id-ID"/>
              </w:rPr>
              <w:t>a) Video yang berkaitan dengan keunggulan bangsa Indonesia. Video tersebut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3614E9">
              <w:rPr>
                <w:rFonts w:ascii="Times New Roman" w:hAnsi="Times New Roman" w:cs="Times New Roman"/>
                <w:lang w:val="id-ID"/>
              </w:rPr>
              <w:t>dapat dicari dari berbagai situs penyedia video-video online.</w:t>
            </w:r>
          </w:p>
          <w:p w:rsidR="003614E9" w:rsidRPr="003614E9" w:rsidRDefault="003614E9" w:rsidP="003614E9">
            <w:pPr>
              <w:spacing w:before="60" w:after="60"/>
              <w:ind w:left="570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3614E9">
              <w:rPr>
                <w:rFonts w:ascii="Times New Roman" w:hAnsi="Times New Roman" w:cs="Times New Roman"/>
                <w:lang w:val="id-ID"/>
              </w:rPr>
              <w:t xml:space="preserve">b)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3614E9">
              <w:rPr>
                <w:rFonts w:ascii="Times New Roman" w:hAnsi="Times New Roman" w:cs="Times New Roman"/>
                <w:lang w:val="id-ID"/>
              </w:rPr>
              <w:t>Foto-foto para pahlawan bangsa.</w:t>
            </w:r>
          </w:p>
          <w:p w:rsidR="00AB506F" w:rsidRPr="0076657B" w:rsidRDefault="003614E9" w:rsidP="003614E9">
            <w:pPr>
              <w:spacing w:before="60" w:after="60"/>
              <w:ind w:left="570" w:right="195" w:hanging="283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3614E9">
              <w:rPr>
                <w:rFonts w:ascii="Times New Roman" w:hAnsi="Times New Roman" w:cs="Times New Roman"/>
                <w:lang w:val="id-ID"/>
              </w:rPr>
              <w:t>c) Gambar-gambar yang terkait dengan keunggulan bangsa Indonesia serta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3614E9">
              <w:rPr>
                <w:rFonts w:ascii="Times New Roman" w:hAnsi="Times New Roman" w:cs="Times New Roman"/>
                <w:lang w:val="id-ID"/>
              </w:rPr>
              <w:t>kebanggaan warga negaranya.</w:t>
            </w:r>
          </w:p>
          <w:p w:rsidR="00AB506F" w:rsidRPr="00FC2B18" w:rsidRDefault="00AB506F" w:rsidP="00934C04">
            <w:pPr>
              <w:spacing w:before="60" w:after="60"/>
              <w:ind w:left="287" w:right="195" w:firstLine="283"/>
              <w:contextualSpacing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6657B">
              <w:rPr>
                <w:rFonts w:ascii="Times New Roman" w:hAnsi="Times New Roman" w:cs="Times New Roman"/>
                <w:lang w:val="id-ID"/>
              </w:rPr>
              <w:t>Media-media pembelajaran tersebut merupakan alternatif bagi guru. Dengan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kata lain, guru dapat memilih salah satu dari alternatif tersebut sesuai dengan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76657B">
              <w:rPr>
                <w:rFonts w:ascii="Times New Roman" w:hAnsi="Times New Roman" w:cs="Times New Roman"/>
                <w:lang w:val="id-ID"/>
              </w:rPr>
              <w:t>kondisi dan fasilitas yang dimiliki oleh guru maupun sekolah.</w:t>
            </w:r>
          </w:p>
          <w:p w:rsidR="00AB506F" w:rsidRPr="00FC2B18" w:rsidRDefault="00AB506F" w:rsidP="00934C04">
            <w:pPr>
              <w:spacing w:before="60" w:after="60"/>
              <w:ind w:left="601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AB506F" w:rsidRDefault="00AB506F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Pengajaran di Kelas</w:t>
            </w:r>
          </w:p>
          <w:p w:rsidR="003614E9" w:rsidRPr="003614E9" w:rsidRDefault="003614E9" w:rsidP="003614E9">
            <w:pPr>
              <w:spacing w:before="60" w:after="60"/>
              <w:ind w:left="287" w:right="195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14E9">
              <w:rPr>
                <w:rFonts w:ascii="Times New Roman" w:eastAsia="Calibri" w:hAnsi="Times New Roman" w:cs="Times New Roman"/>
                <w:bCs/>
                <w:lang w:val="id-ID"/>
              </w:rPr>
              <w:t>Kegiatan belajar 4 dikemas dalam satu pertemuan dengan menggunakan model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14E9">
              <w:rPr>
                <w:rFonts w:ascii="Times New Roman" w:eastAsia="Calibri" w:hAnsi="Times New Roman" w:cs="Times New Roman"/>
                <w:bCs/>
                <w:lang w:val="id-ID"/>
              </w:rPr>
              <w:t xml:space="preserve">pembelajaran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14E9">
              <w:rPr>
                <w:rFonts w:ascii="Times New Roman" w:eastAsia="Calibri" w:hAnsi="Times New Roman" w:cs="Times New Roman"/>
                <w:bCs/>
                <w:lang w:val="id-ID"/>
              </w:rPr>
              <w:t>bekerja dalam kelompok. Pada pertemuan ini media pembelajaran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14E9">
              <w:rPr>
                <w:rFonts w:ascii="Times New Roman" w:eastAsia="Calibri" w:hAnsi="Times New Roman" w:cs="Times New Roman"/>
                <w:bCs/>
                <w:lang w:val="id-ID"/>
              </w:rPr>
              <w:t>yang direkomendasikan adalah tayangan video. Apabila kondisinya tidak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14E9">
              <w:rPr>
                <w:rFonts w:ascii="Times New Roman" w:eastAsia="Calibri" w:hAnsi="Times New Roman" w:cs="Times New Roman"/>
                <w:bCs/>
                <w:lang w:val="id-ID"/>
              </w:rPr>
              <w:t>memungkinkan, guru dapat menempelkan gambar-gambar yang relevan dengan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14E9">
              <w:rPr>
                <w:rFonts w:ascii="Times New Roman" w:eastAsia="Calibri" w:hAnsi="Times New Roman" w:cs="Times New Roman"/>
                <w:bCs/>
                <w:lang w:val="id-ID"/>
              </w:rPr>
              <w:t>materi pembelajaran disertai dengan cerita-cerita rekaan terkait gambar tersebut.</w:t>
            </w:r>
          </w:p>
          <w:p w:rsidR="003614E9" w:rsidRDefault="003614E9" w:rsidP="003614E9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14E9">
              <w:rPr>
                <w:rFonts w:ascii="Times New Roman" w:eastAsia="Calibri" w:hAnsi="Times New Roman" w:cs="Times New Roman"/>
                <w:bCs/>
                <w:lang w:val="id-ID"/>
              </w:rPr>
              <w:t>Adapun prosedur pembelajaran selengkapnya sebagai berikut:</w:t>
            </w:r>
          </w:p>
          <w:p w:rsidR="00AB506F" w:rsidRPr="002B05C5" w:rsidRDefault="00AB506F" w:rsidP="003614E9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a</w:t>
            </w:r>
            <w:r w:rsidRPr="002B05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B05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Pembuka</w:t>
            </w:r>
          </w:p>
          <w:p w:rsidR="00AB506F" w:rsidRPr="00087C9D" w:rsidRDefault="00931327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a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>Sebelum peserta didik memasuki kelas, guru mengondisikan agar</w:t>
            </w:r>
            <w:r w:rsidR="00AB506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>peserta didik berbaris di depan kelas secara rapi dengan dipimpin oleh</w:t>
            </w:r>
            <w:r w:rsidR="00AB506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>salah satu peserta didik dan secara bergiliran bersalaman kepada guru</w:t>
            </w:r>
            <w:r w:rsidR="00AB506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>memasuki kelas. Langkah ini dilakukan apabila pembelajaran PPKn</w:t>
            </w:r>
            <w:r w:rsidR="00AB506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>dilaksanakan pada jam pertama.</w:t>
            </w:r>
          </w:p>
          <w:p w:rsidR="00AB506F" w:rsidRDefault="00931327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b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Guru memberikan salam dan secara acak memberikan kesempatan</w:t>
            </w:r>
            <w:r w:rsidR="00AB506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>kepada salah satu peserta didik untuk memimpin berdoa bersama</w:t>
            </w:r>
            <w:r w:rsidR="00AB506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>sesuai dengan agama dan kepercayaanya masing-masing sebelum</w:t>
            </w:r>
            <w:r w:rsidR="00AB506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>pembelajaran dilaksanakan.</w:t>
            </w:r>
          </w:p>
          <w:p w:rsidR="00AB506F" w:rsidRPr="00087C9D" w:rsidRDefault="00931327" w:rsidP="00931327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c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1327">
              <w:rPr>
                <w:rFonts w:ascii="Times New Roman" w:eastAsia="Calibri" w:hAnsi="Times New Roman" w:cs="Times New Roman"/>
                <w:bCs/>
                <w:lang w:val="id-ID"/>
              </w:rPr>
              <w:t>Guru mengajak peserta didik berdiri untuk menyanyikan lagu Satu Nusa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1327">
              <w:rPr>
                <w:rFonts w:ascii="Times New Roman" w:eastAsia="Calibri" w:hAnsi="Times New Roman" w:cs="Times New Roman"/>
                <w:bCs/>
                <w:lang w:val="id-ID"/>
              </w:rPr>
              <w:t>Satu Bangsa untuk membangkitkan semangat nasionalisme peserta didik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AB506F" w:rsidRPr="00087C9D" w:rsidRDefault="00931327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mengecek kehadiran peserta didik.</w:t>
            </w:r>
          </w:p>
          <w:p w:rsidR="00AB506F" w:rsidRPr="00087C9D" w:rsidRDefault="00931327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e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mengajak peserta didik untuk mengingat kembali pembelajaran</w:t>
            </w:r>
            <w:r w:rsidR="00AB506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>pertemuan sebelumnya.</w:t>
            </w:r>
          </w:p>
          <w:p w:rsidR="00AB506F" w:rsidRPr="00087C9D" w:rsidRDefault="00931327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f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>) Guru menjelaskan kegiatan yang akan dilakukan serta memersiapkan</w:t>
            </w:r>
            <w:r w:rsidR="00AB506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AB506F" w:rsidRPr="00087C9D">
              <w:rPr>
                <w:rFonts w:ascii="Times New Roman" w:eastAsia="Calibri" w:hAnsi="Times New Roman" w:cs="Times New Roman"/>
                <w:bCs/>
                <w:lang w:val="id-ID"/>
              </w:rPr>
              <w:t>media pembelajaran yang akan digunakan di dalam pembelajaran.</w:t>
            </w:r>
          </w:p>
          <w:p w:rsidR="00AB506F" w:rsidRPr="00087C9D" w:rsidRDefault="00AB506F" w:rsidP="00934C04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F56D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b) </w:t>
            </w:r>
            <w:r w:rsidRPr="00087C9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506F15" w:rsidRPr="00506F15" w:rsidRDefault="00506F15" w:rsidP="00506F15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Peserta didik dikelompokkan ke dalam beberapa kelompok yang terdiri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atas 3-5 orang.</w:t>
            </w:r>
          </w:p>
          <w:p w:rsidR="00506F15" w:rsidRDefault="00506F15" w:rsidP="00506F15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Guru menampilkan video tentang perjuangan para tokoh kemerdekaan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Indonesia untuk menumbuhkan kebanggaan peserta didik sebagai warga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 xml:space="preserve">negara Indonesia. </w:t>
            </w:r>
          </w:p>
          <w:p w:rsidR="00506F15" w:rsidRPr="00506F15" w:rsidRDefault="00506F15" w:rsidP="00506F15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Guru secara demokratis memberikan kesempatan kepada peserta didik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untuk mengemukakan komentar dan pendapatnya terkait video yang sudah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ditayangkan oleh guru serta memberikan pemaknaan mengenai perilaku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yang mencerminkan kebanggaan sebagai bangsa Indonesia.</w:t>
            </w:r>
          </w:p>
          <w:p w:rsidR="00506F15" w:rsidRPr="00506F15" w:rsidRDefault="00506F15" w:rsidP="00506F15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Guru memberikan klarifikasi atas seluruh pendapat yang disampaikan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oleh peserta didik serta memberikan penekanan bahwa hal yang patut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diteladani adalah sikap maupun perilaku tokoh-tokoh tersebut menghindari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pengkultusan secara berlebihan pada salah satu tokoh.</w:t>
            </w:r>
          </w:p>
          <w:p w:rsidR="00506F15" w:rsidRPr="00506F15" w:rsidRDefault="00506F15" w:rsidP="00506F15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Guru membimbing peserta didik untuk dapat melihat keteladanan orang tua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di rumah, guru, maupun tenaga kependidikan di sekolah sebagai contoh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dalam menerapkan sikap kebanggaan sebagai bangsa Indonesia.</w:t>
            </w:r>
          </w:p>
          <w:p w:rsidR="00AB506F" w:rsidRDefault="00506F15" w:rsidP="00506F15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Guru menyerahkan lembar aktivitas peserta didik untuk dikerjakan secara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06F15">
              <w:rPr>
                <w:rFonts w:ascii="Times New Roman" w:eastAsia="Calibri" w:hAnsi="Times New Roman" w:cs="Times New Roman"/>
                <w:bCs/>
                <w:lang w:val="id-ID"/>
              </w:rPr>
              <w:t>berkelompok.</w:t>
            </w:r>
          </w:p>
          <w:p w:rsidR="00AB506F" w:rsidRPr="00087C9D" w:rsidRDefault="00AB506F" w:rsidP="00934C04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F56D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c) </w:t>
            </w:r>
            <w:r w:rsidRPr="00087C9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866073" w:rsidRPr="00866073" w:rsidRDefault="00866073" w:rsidP="00866073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Guru mengapresiasi dan memberikan klarifikasi terhadap seluruh tugas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 xml:space="preserve">yang sudah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dikerjakan oleh peserta didik.</w:t>
            </w:r>
          </w:p>
          <w:p w:rsidR="00866073" w:rsidRPr="00866073" w:rsidRDefault="00866073" w:rsidP="00866073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Guru bersama peserta didik melalukan refleksi pembelajaran mengenai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materi pembelajaran pada pertemuan ini.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866073" w:rsidRPr="00866073" w:rsidRDefault="00866073" w:rsidP="00866073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Guru mengevaluasi proses pembelajaran dengan memberikan tes secara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tertulis atau lisan kepada peserta didik disesuaikan dengan ketersediaan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waktu untuk mengukur keterserapan materi pembelajaran.</w:t>
            </w:r>
          </w:p>
          <w:p w:rsidR="00866073" w:rsidRPr="00866073" w:rsidRDefault="00866073" w:rsidP="00866073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Guru memberikan informasi mengenai kegiatan pembelajaran pada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pertemuan selanjutnya.</w:t>
            </w:r>
          </w:p>
          <w:p w:rsidR="00AB506F" w:rsidRDefault="00866073" w:rsidP="00866073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Guru menutup pelajaran dan secara bergantian memberikan kesempatan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kepada peserta didik lain untuk memimpin berdoa bersama setelah selesai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pembelajaran.</w:t>
            </w:r>
          </w:p>
          <w:p w:rsidR="00AB506F" w:rsidRPr="004B4E11" w:rsidRDefault="00AB506F" w:rsidP="00934C04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AB506F" w:rsidRPr="00333175" w:rsidRDefault="00AB506F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Pembelajaran Alternatif</w:t>
            </w:r>
          </w:p>
          <w:p w:rsidR="00AB506F" w:rsidRPr="00087C9D" w:rsidRDefault="00AB506F" w:rsidP="00934C04">
            <w:pPr>
              <w:spacing w:before="60" w:after="60"/>
              <w:ind w:left="287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Kegiatan belajar alternatif dirumuskan sebagai solusi bagi guru ketika langkah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langkah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kegiatan belajar yang diuraikan sebelumnya tidak bisa dilakukan.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Hal tersebut terjadi dikarenakan situasi dan kondisi tertentu, misalnya karena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keterbatasan media pembelajaran.</w:t>
            </w:r>
          </w:p>
          <w:p w:rsidR="00AB506F" w:rsidRPr="00087C9D" w:rsidRDefault="00AB506F" w:rsidP="00934C04">
            <w:pPr>
              <w:spacing w:before="60" w:after="60"/>
              <w:ind w:left="287" w:right="195" w:firstLine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Rumusan kegiatan belajar alternatif ini difokuskan pada langkah-langkah dalam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kegiatan inti. Adapun Langkah-Langkah Pembelajaran dalam kegiatan pembuka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dan penutup tetap menggunakan langkah-langkah yang diuraikan sebelumnya.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AB506F" w:rsidRPr="00087C9D" w:rsidRDefault="00AB506F" w:rsidP="00934C04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Berikut alternatif kegiatan inti yang dapat menjadi referensi guru:</w:t>
            </w:r>
          </w:p>
          <w:p w:rsidR="00AB506F" w:rsidRPr="00C37596" w:rsidRDefault="00AB506F" w:rsidP="00934C04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759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1) Kegiatan Inti Alternatif 1</w:t>
            </w:r>
          </w:p>
          <w:p w:rsidR="00866073" w:rsidRPr="00866073" w:rsidRDefault="00866073" w:rsidP="00866073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Guru menempelkan foto pahwalan nasional yang dapat dijadikan sebagai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teladan dalam kehidupan sehari-hari.</w:t>
            </w:r>
          </w:p>
          <w:p w:rsidR="00866073" w:rsidRPr="00866073" w:rsidRDefault="00866073" w:rsidP="00866073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Guru memberikan pertanyaan kepada peserta didik, adakah tokoh-tokoh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tersebut yang kalian kenal? Lalu mengajukan pertanyaan tentang perilaku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apa yang dapat diteladani melalui tokoh tersebut.</w:t>
            </w:r>
          </w:p>
          <w:p w:rsidR="00866073" w:rsidRPr="00866073" w:rsidRDefault="00866073" w:rsidP="00866073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Guru secara demokratis memberikan kesempatan kepada peserta didik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untuk mengemukakan komentar dan pendapatnya terkait gambar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sudah ditampilkan oleh guru.</w:t>
            </w:r>
          </w:p>
          <w:p w:rsidR="00866073" w:rsidRPr="00866073" w:rsidRDefault="00866073" w:rsidP="00866073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Guru memberikan klarifikasi atas seluruh pendapat yang disampaikan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oleh peserta didik, serta memberikan penekanan bahwa hal yang patut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diteladani adalah sikap maupun perilaku tokoh-tokoh tersebut, menghindari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pengkultusan secara berlebihan pada salah satu tokoh.</w:t>
            </w:r>
          </w:p>
          <w:p w:rsidR="00866073" w:rsidRPr="00866073" w:rsidRDefault="00866073" w:rsidP="00866073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Guru membimbing peserta didik untuk dapat melihat keteladanan orang tua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di rumah, guru, maupun tenaga kependidikan di sekolah sebagai contoh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dalam menerapkan sikap kebanggaan sebagai bangsa Indonesia.</w:t>
            </w:r>
          </w:p>
          <w:p w:rsidR="00AB506F" w:rsidRPr="00087C9D" w:rsidRDefault="00866073" w:rsidP="00866073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Guru membimbing setiap peserta didik untuk dapat bersyukur dan menaati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seluruh aturan dan menjauhi larangan-Nya dengan menerapkan normanorma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66073">
              <w:rPr>
                <w:rFonts w:ascii="Times New Roman" w:eastAsia="Calibri" w:hAnsi="Times New Roman" w:cs="Times New Roman"/>
                <w:bCs/>
                <w:lang w:val="id-ID"/>
              </w:rPr>
              <w:t>dalam kehidupan sehari-hari.</w:t>
            </w:r>
          </w:p>
          <w:p w:rsidR="00AB506F" w:rsidRPr="00C37596" w:rsidRDefault="00AB506F" w:rsidP="00934C04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759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2) Kegiatan Inti Alternatif 2</w:t>
            </w:r>
          </w:p>
          <w:p w:rsidR="00AB506F" w:rsidRPr="00087C9D" w:rsidRDefault="00AB506F" w:rsidP="00934C04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Alternatif yang kedua ini dapat dijadikan referensi oleh guru apabila penggunaan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media pembelajaran visual berupa video dan gambar tidak tersedia, serta proses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pembelajaran kelompok tidak bisa dilakukan. Untuk mengatasi hal tersebut, guru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dapat menggunakan wacana dalam rubrik bahan bacaan peserta didik yang terdapat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di buku panduan ini sebagai media pembelajaran. Guru dapat menggandakan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bahan materi tersebut kemudian menyerahkannya kepada peserta didik.</w:t>
            </w:r>
          </w:p>
          <w:p w:rsidR="00AB506F" w:rsidRPr="00087C9D" w:rsidRDefault="00AB506F" w:rsidP="00934C04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Adapun Langkah-Langkah Pembelajaran dalam alternatif kedua adalah sebagai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berikut:</w:t>
            </w:r>
          </w:p>
          <w:p w:rsidR="00AB506F" w:rsidRPr="00087C9D" w:rsidRDefault="00AB506F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memberikan bahan bacaan kepada peserta didik.</w:t>
            </w:r>
          </w:p>
          <w:p w:rsidR="00AB506F" w:rsidRPr="00087C9D" w:rsidRDefault="00AB506F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Selanjutnya, guru mempersilakan kepada setiap peserta didik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membaca bahan bacaan tersebut.</w:t>
            </w:r>
          </w:p>
          <w:p w:rsidR="00AB506F" w:rsidRPr="00087C9D" w:rsidRDefault="00AB506F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mendorong peserta didik untuk mengajukan pertanyaan berkaitan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dengan bahan bacaan yang dibacanya.</w:t>
            </w:r>
          </w:p>
          <w:p w:rsidR="00AB506F" w:rsidRPr="00087C9D" w:rsidRDefault="00AB506F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mendorong peserta didik lainnya untuk menjawab pertanyaan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diajukan temannya. Pada langkah ini, guru hendaknya tidak mengomentari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pendapat peserta didik dan tidak meminta alasan peserta didik mengenai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pendapatnya.</w:t>
            </w:r>
          </w:p>
          <w:p w:rsidR="00AB506F" w:rsidRPr="00087C9D" w:rsidRDefault="00AB506F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kemudian mengklarifikasi masalah dengan cara memberikan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tanggapan atas pendapat setiap peserta didik serta mengarahkannya ke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konsep atau materi pembelajaran.</w:t>
            </w:r>
          </w:p>
          <w:p w:rsidR="00AB506F" w:rsidRPr="00087C9D" w:rsidRDefault="00AB506F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secara individual.</w:t>
            </w:r>
          </w:p>
          <w:p w:rsidR="00AB506F" w:rsidRDefault="00AB506F" w:rsidP="00934C04">
            <w:pPr>
              <w:spacing w:before="60" w:after="60"/>
              <w:ind w:left="854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 xml:space="preserve">g)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Guru mempersilakan beberapa orang perwakilan peserta didik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7C9D">
              <w:rPr>
                <w:rFonts w:ascii="Times New Roman" w:eastAsia="Calibri" w:hAnsi="Times New Roman" w:cs="Times New Roman"/>
                <w:bCs/>
                <w:lang w:val="id-ID"/>
              </w:rPr>
              <w:t>mempre-sentasikan lembar aktivitas yang dikerjakannnya.</w:t>
            </w:r>
          </w:p>
          <w:p w:rsidR="00AB506F" w:rsidRDefault="00AB506F" w:rsidP="00934C04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</w:rPr>
            </w:pPr>
          </w:p>
          <w:p w:rsidR="00154465" w:rsidRDefault="00154465" w:rsidP="00934C04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</w:rPr>
            </w:pPr>
          </w:p>
          <w:p w:rsidR="00154465" w:rsidRDefault="00154465" w:rsidP="00934C04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</w:rPr>
            </w:pPr>
          </w:p>
          <w:p w:rsidR="00154465" w:rsidRPr="00FC2B18" w:rsidRDefault="00154465" w:rsidP="00934C04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B506F" w:rsidRPr="00FC2B18" w:rsidRDefault="00AB506F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E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</w:tcPr>
          <w:p w:rsidR="00AB506F" w:rsidRDefault="00AB506F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1B9FFF27" wp14:editId="640C2952">
                  <wp:extent cx="2886075" cy="57150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506F" w:rsidRDefault="006D343B" w:rsidP="006D343B">
            <w:pPr>
              <w:spacing w:before="60" w:after="60"/>
              <w:ind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D343B">
              <w:rPr>
                <w:rFonts w:ascii="Times New Roman" w:eastAsia="Calibri" w:hAnsi="Times New Roman" w:cs="Times New Roman"/>
                <w:lang w:val="id-ID"/>
              </w:rPr>
              <w:t>Refleksi pembelajaran dilakukan oleh guru. Refleksi guru merupakan penilaian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D343B">
              <w:rPr>
                <w:rFonts w:ascii="Times New Roman" w:eastAsia="Calibri" w:hAnsi="Times New Roman" w:cs="Times New Roman"/>
                <w:lang w:val="id-ID"/>
              </w:rPr>
              <w:t>yang dilakukan oleh guru mulai dari selama memersiapkan, melaksanakan hingga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D343B">
              <w:rPr>
                <w:rFonts w:ascii="Times New Roman" w:eastAsia="Calibri" w:hAnsi="Times New Roman" w:cs="Times New Roman"/>
                <w:lang w:val="id-ID"/>
              </w:rPr>
              <w:t>mengevaluasi kegiatan belajar 4 yang dilakukan dalam satu kali pertemuan.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D343B">
              <w:rPr>
                <w:rFonts w:ascii="Times New Roman" w:eastAsia="Calibri" w:hAnsi="Times New Roman" w:cs="Times New Roman"/>
                <w:lang w:val="id-ID"/>
              </w:rPr>
              <w:t>Refleksi guru ini bertujuan untuk menilai kekurangan dan kelebihan dari kegiatan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D343B">
              <w:rPr>
                <w:rFonts w:ascii="Times New Roman" w:eastAsia="Calibri" w:hAnsi="Times New Roman" w:cs="Times New Roman"/>
                <w:lang w:val="id-ID"/>
              </w:rPr>
              <w:t>pembelajaran</w:t>
            </w:r>
            <w:r w:rsidR="00AB506F" w:rsidRPr="001F7AF8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tbl>
            <w:tblPr>
              <w:tblStyle w:val="TableGrid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4536"/>
              <w:gridCol w:w="3686"/>
            </w:tblGrid>
            <w:tr w:rsidR="00AB506F" w:rsidTr="00934C04">
              <w:tc>
                <w:tcPr>
                  <w:tcW w:w="673" w:type="dxa"/>
                  <w:shd w:val="clear" w:color="auto" w:fill="4F81BD" w:themeFill="accent1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4536" w:type="dxa"/>
                  <w:shd w:val="clear" w:color="auto" w:fill="4F81BD" w:themeFill="accent1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Pertanyaan</w:t>
                  </w:r>
                </w:p>
              </w:tc>
              <w:tc>
                <w:tcPr>
                  <w:tcW w:w="3686" w:type="dxa"/>
                  <w:shd w:val="clear" w:color="auto" w:fill="4F81BD" w:themeFill="accent1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Jawaban</w:t>
                  </w:r>
                </w:p>
              </w:tc>
            </w:tr>
            <w:tr w:rsidR="00AB506F" w:rsidTr="00934C04">
              <w:tc>
                <w:tcPr>
                  <w:tcW w:w="673" w:type="dxa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AB506F" w:rsidRPr="00CD1245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pemilihan media pembelajaran telah</w:t>
                  </w:r>
                </w:p>
                <w:p w:rsidR="00AB506F" w:rsidRPr="00CD1245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mencerminkan tujuan pembelajaran yang akan</w:t>
                  </w:r>
                </w:p>
                <w:p w:rsidR="00AB506F" w:rsidRPr="006D06C8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dicapai?</w:t>
                  </w:r>
                </w:p>
              </w:tc>
              <w:tc>
                <w:tcPr>
                  <w:tcW w:w="3686" w:type="dxa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AB506F" w:rsidTr="00934C04">
              <w:tc>
                <w:tcPr>
                  <w:tcW w:w="673" w:type="dxa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AB506F" w:rsidRPr="00703106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gaya penyampaian materi mampu</w:t>
                  </w:r>
                </w:p>
                <w:p w:rsidR="00AB506F" w:rsidRPr="006D06C8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ditangkap oleh pemahaman peserta didik?</w:t>
                  </w:r>
                </w:p>
              </w:tc>
              <w:tc>
                <w:tcPr>
                  <w:tcW w:w="3686" w:type="dxa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AB506F" w:rsidTr="00934C04">
              <w:tc>
                <w:tcPr>
                  <w:tcW w:w="673" w:type="dxa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AB506F" w:rsidRPr="00703106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keseluruhan pembelajaran dapat</w:t>
                  </w:r>
                </w:p>
                <w:p w:rsidR="00AB506F" w:rsidRPr="00703106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memberikan makna pembelajaran yang hendak</w:t>
                  </w:r>
                </w:p>
                <w:p w:rsidR="00AB506F" w:rsidRPr="006D06C8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dicapai?</w:t>
                  </w:r>
                </w:p>
              </w:tc>
              <w:tc>
                <w:tcPr>
                  <w:tcW w:w="3686" w:type="dxa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AB506F" w:rsidTr="00934C04">
              <w:tc>
                <w:tcPr>
                  <w:tcW w:w="673" w:type="dxa"/>
                </w:tcPr>
                <w:p w:rsidR="00AB506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4.</w:t>
                  </w:r>
                </w:p>
              </w:tc>
              <w:tc>
                <w:tcPr>
                  <w:tcW w:w="4536" w:type="dxa"/>
                </w:tcPr>
                <w:p w:rsidR="00AB506F" w:rsidRPr="00703106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pemilihan metode pembelajaran</w:t>
                  </w:r>
                </w:p>
                <w:p w:rsidR="00AB506F" w:rsidRPr="00703106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sudah efektif untuk menerjemahkan tujuan</w:t>
                  </w:r>
                </w:p>
                <w:p w:rsidR="00AB506F" w:rsidRPr="006D06C8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pembelajaran?</w:t>
                  </w:r>
                </w:p>
              </w:tc>
              <w:tc>
                <w:tcPr>
                  <w:tcW w:w="3686" w:type="dxa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AB506F" w:rsidTr="00934C04">
              <w:tc>
                <w:tcPr>
                  <w:tcW w:w="673" w:type="dxa"/>
                </w:tcPr>
                <w:p w:rsidR="00AB506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5.</w:t>
                  </w:r>
                </w:p>
              </w:tc>
              <w:tc>
                <w:tcPr>
                  <w:tcW w:w="4536" w:type="dxa"/>
                </w:tcPr>
                <w:p w:rsidR="00AB506F" w:rsidRPr="00703106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pelaksanaan pembelajaran tidak keluar</w:t>
                  </w:r>
                </w:p>
                <w:p w:rsidR="00AB506F" w:rsidRPr="006D06C8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dari norma-norma?</w:t>
                  </w:r>
                </w:p>
              </w:tc>
              <w:tc>
                <w:tcPr>
                  <w:tcW w:w="3686" w:type="dxa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AB506F" w:rsidTr="00934C04">
              <w:tc>
                <w:tcPr>
                  <w:tcW w:w="673" w:type="dxa"/>
                </w:tcPr>
                <w:p w:rsidR="00AB506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6.</w:t>
                  </w:r>
                </w:p>
              </w:tc>
              <w:tc>
                <w:tcPr>
                  <w:tcW w:w="4536" w:type="dxa"/>
                </w:tcPr>
                <w:p w:rsidR="00AB506F" w:rsidRPr="00703106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pelaksanan pembelajaran hari ini</w:t>
                  </w:r>
                </w:p>
                <w:p w:rsidR="00AB506F" w:rsidRPr="00703106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dapat memberikan semangat kepada peserta</w:t>
                  </w:r>
                </w:p>
                <w:p w:rsidR="00AB506F" w:rsidRPr="00703106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didik untuk lebih antusias dalam pembelajaran</w:t>
                  </w:r>
                </w:p>
                <w:p w:rsidR="00AB506F" w:rsidRPr="006D06C8" w:rsidRDefault="00AB506F" w:rsidP="00934C0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selanjutnya?</w:t>
                  </w:r>
                </w:p>
              </w:tc>
              <w:tc>
                <w:tcPr>
                  <w:tcW w:w="3686" w:type="dxa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</w:tbl>
          <w:p w:rsidR="00AB506F" w:rsidRDefault="00AB506F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AB506F" w:rsidRPr="00FC2B18" w:rsidRDefault="00AB506F" w:rsidP="00934C04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B506F" w:rsidRPr="00FC2B18" w:rsidRDefault="00AB506F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</w:tcPr>
          <w:p w:rsidR="00AB506F" w:rsidRDefault="00AB506F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419A2ACC" wp14:editId="52689F30">
                  <wp:extent cx="3267075" cy="66675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506F" w:rsidRPr="006A143C" w:rsidRDefault="00AB506F" w:rsidP="00934C04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A143C">
              <w:rPr>
                <w:rFonts w:ascii="Times New Roman" w:eastAsia="Calibri" w:hAnsi="Times New Roman" w:cs="Times New Roman"/>
                <w:b/>
                <w:lang w:val="id-ID"/>
              </w:rPr>
              <w:t xml:space="preserve">a. 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b/>
                <w:lang w:val="id-ID"/>
              </w:rPr>
              <w:t>Penilaian Sikap</w:t>
            </w:r>
          </w:p>
          <w:p w:rsidR="00AB506F" w:rsidRDefault="00AB506F" w:rsidP="00934C04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56780D">
              <w:rPr>
                <w:rFonts w:ascii="Times New Roman" w:eastAsia="Calibri" w:hAnsi="Times New Roman" w:cs="Times New Roman"/>
                <w:lang w:val="id-ID"/>
              </w:rPr>
              <w:t>Penilaian sikap dapat dilakukan di sepanjang proses pembelajaran. Teknik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6780D">
              <w:rPr>
                <w:rFonts w:ascii="Times New Roman" w:eastAsia="Calibri" w:hAnsi="Times New Roman" w:cs="Times New Roman"/>
                <w:lang w:val="id-ID"/>
              </w:rPr>
              <w:t>penilaian yang paling mudah adalah dengan teknik pengamatan atau observasi. 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6780D">
              <w:rPr>
                <w:rFonts w:ascii="Times New Roman" w:eastAsia="Calibri" w:hAnsi="Times New Roman" w:cs="Times New Roman"/>
                <w:lang w:val="id-ID"/>
              </w:rPr>
              <w:t xml:space="preserve">kegiatan belajar </w:t>
            </w:r>
            <w:r w:rsidR="006D343B">
              <w:rPr>
                <w:rFonts w:ascii="Times New Roman" w:eastAsia="Calibri" w:hAnsi="Times New Roman" w:cs="Times New Roman"/>
                <w:lang w:val="id-ID"/>
              </w:rPr>
              <w:t>4</w:t>
            </w:r>
            <w:r w:rsidRPr="0056780D">
              <w:rPr>
                <w:rFonts w:ascii="Times New Roman" w:eastAsia="Calibri" w:hAnsi="Times New Roman" w:cs="Times New Roman"/>
                <w:lang w:val="id-ID"/>
              </w:rPr>
              <w:t>, aspek sikap yang diobservasi adalah sikap religius, disiplin, kerja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6780D">
              <w:rPr>
                <w:rFonts w:ascii="Times New Roman" w:eastAsia="Calibri" w:hAnsi="Times New Roman" w:cs="Times New Roman"/>
                <w:lang w:val="id-ID"/>
              </w:rPr>
              <w:t>keras, dan cinta tanah air. Pemilihan aspek sikap ini dengan mempertimbangkan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6780D">
              <w:rPr>
                <w:rFonts w:ascii="Times New Roman" w:eastAsia="Calibri" w:hAnsi="Times New Roman" w:cs="Times New Roman"/>
                <w:lang w:val="id-ID"/>
              </w:rPr>
              <w:t xml:space="preserve">kesesuaian dengan capaian dan materi pembelajaran </w:t>
            </w:r>
          </w:p>
          <w:p w:rsidR="00AB506F" w:rsidRDefault="00AB506F" w:rsidP="00934C04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0115F">
              <w:rPr>
                <w:rFonts w:ascii="Times New Roman" w:eastAsia="Calibri" w:hAnsi="Times New Roman" w:cs="Times New Roman"/>
                <w:lang w:val="id-ID"/>
              </w:rPr>
              <w:t>Adapun format observasi penilaian sikap dapat menggunakan contoh format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0115F">
              <w:rPr>
                <w:rFonts w:ascii="Times New Roman" w:eastAsia="Calibri" w:hAnsi="Times New Roman" w:cs="Times New Roman"/>
                <w:lang w:val="id-ID"/>
              </w:rPr>
              <w:t>berikut ini:</w:t>
            </w:r>
          </w:p>
          <w:p w:rsidR="00AB506F" w:rsidRPr="00780719" w:rsidRDefault="00AB506F" w:rsidP="00934C04">
            <w:pPr>
              <w:spacing w:before="60" w:after="60"/>
              <w:ind w:right="53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0115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Pedoman Pengamatan Sikap</w:t>
            </w:r>
          </w:p>
          <w:p w:rsidR="00AB506F" w:rsidRPr="00780719" w:rsidRDefault="00AB506F" w:rsidP="00934C04">
            <w:pPr>
              <w:spacing w:before="60" w:after="60"/>
              <w:ind w:left="2696" w:right="5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               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</w:t>
            </w:r>
          </w:p>
          <w:p w:rsidR="00AB506F" w:rsidRPr="00780719" w:rsidRDefault="00AB506F" w:rsidP="00934C04">
            <w:pPr>
              <w:spacing w:before="60" w:after="60"/>
              <w:ind w:left="2696" w:right="5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Hari, Tanggal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 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</w:t>
            </w:r>
          </w:p>
          <w:p w:rsidR="00AB506F" w:rsidRPr="00780719" w:rsidRDefault="00AB506F" w:rsidP="00934C04">
            <w:pPr>
              <w:spacing w:before="60" w:after="60"/>
              <w:ind w:left="2696" w:right="53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Pertemuan Ke-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</w:t>
            </w:r>
          </w:p>
          <w:p w:rsidR="00AB506F" w:rsidRDefault="00AB506F" w:rsidP="00934C04">
            <w:pPr>
              <w:spacing w:before="60" w:after="60"/>
              <w:ind w:left="2696" w:right="53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Materi Pembelajaran  </w:t>
            </w:r>
            <w:r w:rsidRPr="0078071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</w:t>
            </w:r>
          </w:p>
          <w:tbl>
            <w:tblPr>
              <w:tblStyle w:val="TableGrid"/>
              <w:tblW w:w="838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1559"/>
              <w:gridCol w:w="1701"/>
              <w:gridCol w:w="1519"/>
              <w:gridCol w:w="1519"/>
              <w:gridCol w:w="1519"/>
            </w:tblGrid>
            <w:tr w:rsidR="00AB506F" w:rsidRPr="00E954CF" w:rsidTr="00934C04">
              <w:trPr>
                <w:jc w:val="center"/>
              </w:trPr>
              <w:tc>
                <w:tcPr>
                  <w:tcW w:w="565" w:type="dxa"/>
                  <w:vMerge w:val="restart"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4F81BD" w:themeFill="accent1"/>
                  <w:vAlign w:val="center"/>
                </w:tcPr>
                <w:p w:rsidR="00AB506F" w:rsidRPr="00E31B97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Nama Peserta</w:t>
                  </w:r>
                </w:p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Didik</w:t>
                  </w:r>
                </w:p>
              </w:tc>
              <w:tc>
                <w:tcPr>
                  <w:tcW w:w="6258" w:type="dxa"/>
                  <w:gridSpan w:val="4"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Aspek Penilaian</w:t>
                  </w: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5" w:type="dxa"/>
                  <w:vMerge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1701" w:type="dxa"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Religius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Komunikatif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AB506F" w:rsidRPr="00B64AA7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Tanggung</w:t>
                  </w:r>
                </w:p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Jawab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Demokratis</w:t>
                  </w: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1701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155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155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4.</w:t>
                  </w:r>
                </w:p>
              </w:tc>
              <w:tc>
                <w:tcPr>
                  <w:tcW w:w="155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5" w:type="dxa"/>
                </w:tcPr>
                <w:p w:rsidR="00AB506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5.</w:t>
                  </w:r>
                </w:p>
              </w:tc>
              <w:tc>
                <w:tcPr>
                  <w:tcW w:w="155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AB506F" w:rsidRPr="00B64AA7" w:rsidRDefault="00AB506F" w:rsidP="00934C04">
            <w:pPr>
              <w:spacing w:before="60" w:after="60"/>
              <w:ind w:left="428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B64AA7">
              <w:rPr>
                <w:rFonts w:ascii="Times New Roman" w:eastAsia="Calibri" w:hAnsi="Times New Roman" w:cs="Times New Roman"/>
                <w:b/>
                <w:lang w:val="id-ID"/>
              </w:rPr>
              <w:t>Berilah tanda cek list (</w:t>
            </w:r>
            <w:r>
              <w:rPr>
                <w:rFonts w:ascii="Webdings" w:hAnsi="Webdings" w:cs="Webdings"/>
                <w:sz w:val="20"/>
                <w:szCs w:val="20"/>
                <w:lang w:val="id-ID"/>
              </w:rPr>
              <w:t></w:t>
            </w:r>
            <w:r>
              <w:rPr>
                <w:rFonts w:ascii="Roboto-Medium" w:hAnsi="Roboto-Medium" w:cs="Roboto-Medium"/>
                <w:sz w:val="20"/>
                <w:szCs w:val="20"/>
                <w:lang w:val="id-ID"/>
              </w:rPr>
              <w:t>)</w:t>
            </w:r>
            <w:r w:rsidRPr="00B64AA7">
              <w:rPr>
                <w:rFonts w:ascii="Times New Roman" w:eastAsia="Calibri" w:hAnsi="Times New Roman" w:cs="Times New Roman"/>
                <w:b/>
                <w:lang w:val="id-ID"/>
              </w:rPr>
              <w:t xml:space="preserve"> pada kolom yang tersedia jika peserta didik sudah menunjukan</w:t>
            </w:r>
          </w:p>
          <w:p w:rsidR="00AB506F" w:rsidRDefault="00AB506F" w:rsidP="00934C04">
            <w:pPr>
              <w:spacing w:before="60" w:after="60"/>
              <w:ind w:left="428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B64AA7">
              <w:rPr>
                <w:rFonts w:ascii="Times New Roman" w:eastAsia="Calibri" w:hAnsi="Times New Roman" w:cs="Times New Roman"/>
                <w:b/>
                <w:lang w:val="id-ID"/>
              </w:rPr>
              <w:t>sikap/perilaku tersebut.</w:t>
            </w:r>
          </w:p>
          <w:p w:rsidR="00AB506F" w:rsidRDefault="00AB506F" w:rsidP="00934C04">
            <w:pPr>
              <w:spacing w:before="60" w:after="60"/>
              <w:ind w:left="428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AB506F" w:rsidRPr="00656120" w:rsidRDefault="00AB506F" w:rsidP="00934C04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56120">
              <w:rPr>
                <w:rFonts w:ascii="Times New Roman" w:eastAsia="Calibri" w:hAnsi="Times New Roman" w:cs="Times New Roman"/>
                <w:b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b/>
                <w:lang w:val="id-ID"/>
              </w:rPr>
              <w:t>Penilaian Pengetahuan</w:t>
            </w:r>
          </w:p>
          <w:p w:rsidR="00AB506F" w:rsidRDefault="00AB506F" w:rsidP="00934C04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EF59D8">
              <w:rPr>
                <w:rFonts w:ascii="Times New Roman" w:eastAsia="Calibri" w:hAnsi="Times New Roman" w:cs="Times New Roman"/>
                <w:lang w:val="id-ID"/>
              </w:rPr>
              <w:t>Penilaian Pengetahuan dilakukan dalam bentuk tes tertulis/lisan dengan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F59D8">
              <w:rPr>
                <w:rFonts w:ascii="Times New Roman" w:eastAsia="Calibri" w:hAnsi="Times New Roman" w:cs="Times New Roman"/>
                <w:lang w:val="id-ID"/>
              </w:rPr>
              <w:t>menjawab soal-soal sebagai berikut:</w:t>
            </w:r>
          </w:p>
          <w:p w:rsidR="00AB506F" w:rsidRPr="00300F06" w:rsidRDefault="00AB506F" w:rsidP="00934C0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d-ID"/>
              </w:rPr>
            </w:pPr>
            <w:r w:rsidRPr="00300F0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id-ID"/>
              </w:rPr>
              <w:t>Jawablah pertanyaan berikut ini!</w:t>
            </w:r>
          </w:p>
          <w:p w:rsidR="00D5100A" w:rsidRPr="00D5100A" w:rsidRDefault="00D5100A" w:rsidP="00D5100A">
            <w:pPr>
              <w:spacing w:before="60" w:after="60"/>
              <w:ind w:left="287" w:right="195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D5100A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 w:rsidR="0022680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5100A">
              <w:rPr>
                <w:rFonts w:ascii="Times New Roman" w:eastAsia="Calibri" w:hAnsi="Times New Roman" w:cs="Times New Roman"/>
                <w:lang w:val="id-ID"/>
              </w:rPr>
              <w:t>Mengapa kita harus bangga menjadi anak Indonesia?</w:t>
            </w:r>
          </w:p>
          <w:p w:rsidR="00D5100A" w:rsidRPr="00D5100A" w:rsidRDefault="00D5100A" w:rsidP="00D5100A">
            <w:pPr>
              <w:spacing w:before="60" w:after="60"/>
              <w:ind w:left="287" w:right="195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D5100A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 w:rsidR="0022680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5100A">
              <w:rPr>
                <w:rFonts w:ascii="Times New Roman" w:eastAsia="Calibri" w:hAnsi="Times New Roman" w:cs="Times New Roman"/>
                <w:lang w:val="id-ID"/>
              </w:rPr>
              <w:t>Apa saja yang dapat kita banggakan dari bangsa Indonesia?</w:t>
            </w:r>
          </w:p>
          <w:p w:rsidR="00D5100A" w:rsidRPr="00D5100A" w:rsidRDefault="00D5100A" w:rsidP="00D5100A">
            <w:pPr>
              <w:spacing w:before="60" w:after="60"/>
              <w:ind w:left="287" w:right="195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D5100A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 w:rsidR="0022680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5100A">
              <w:rPr>
                <w:rFonts w:ascii="Times New Roman" w:eastAsia="Calibri" w:hAnsi="Times New Roman" w:cs="Times New Roman"/>
                <w:lang w:val="id-ID"/>
              </w:rPr>
              <w:t>Sebutkan lima contoh perilaku yang menunjukkan rasa bangga</w:t>
            </w:r>
            <w:r w:rsidR="0022680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5100A">
              <w:rPr>
                <w:rFonts w:ascii="Times New Roman" w:eastAsia="Calibri" w:hAnsi="Times New Roman" w:cs="Times New Roman"/>
                <w:lang w:val="id-ID"/>
              </w:rPr>
              <w:t>sebagai anak Indonesia!</w:t>
            </w:r>
          </w:p>
          <w:p w:rsidR="00AB506F" w:rsidRDefault="00D5100A" w:rsidP="00D5100A">
            <w:pPr>
              <w:spacing w:before="60" w:after="60"/>
              <w:ind w:left="287" w:right="195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D5100A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 w:rsidR="0022680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5100A">
              <w:rPr>
                <w:rFonts w:ascii="Times New Roman" w:eastAsia="Calibri" w:hAnsi="Times New Roman" w:cs="Times New Roman"/>
                <w:lang w:val="id-ID"/>
              </w:rPr>
              <w:t>Apa yang akan kamu lakukan jika ada negara lain yang menghina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D5100A">
              <w:rPr>
                <w:rFonts w:ascii="Times New Roman" w:eastAsia="Calibri" w:hAnsi="Times New Roman" w:cs="Times New Roman"/>
                <w:lang w:val="id-ID"/>
              </w:rPr>
              <w:t>bangsa kita?</w:t>
            </w:r>
          </w:p>
          <w:p w:rsidR="00226808" w:rsidRDefault="00226808" w:rsidP="00226808">
            <w:pPr>
              <w:spacing w:before="60" w:after="60"/>
              <w:ind w:left="287" w:right="195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226808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26808">
              <w:rPr>
                <w:rFonts w:ascii="Times New Roman" w:eastAsia="Calibri" w:hAnsi="Times New Roman" w:cs="Times New Roman"/>
                <w:lang w:val="id-ID"/>
              </w:rPr>
              <w:t>Keluarga Andi sedang berwisata di luar negeri. Andi tentunya sangat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26808">
              <w:rPr>
                <w:rFonts w:ascii="Times New Roman" w:eastAsia="Calibri" w:hAnsi="Times New Roman" w:cs="Times New Roman"/>
                <w:lang w:val="id-ID"/>
              </w:rPr>
              <w:t>bahagia. Pada saat pergi ke pusat perbelanjaan di negara tersebut,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26808">
              <w:rPr>
                <w:rFonts w:ascii="Times New Roman" w:eastAsia="Calibri" w:hAnsi="Times New Roman" w:cs="Times New Roman"/>
                <w:lang w:val="id-ID"/>
              </w:rPr>
              <w:t>Andi tampak tidak terlalu antusias. Andi beralasan produk-produk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26808">
              <w:rPr>
                <w:rFonts w:ascii="Times New Roman" w:eastAsia="Calibri" w:hAnsi="Times New Roman" w:cs="Times New Roman"/>
                <w:lang w:val="id-ID"/>
              </w:rPr>
              <w:t>buatan Indonesia jauh lebih baik dibandingkan dengan barang</w:t>
            </w:r>
            <w:r>
              <w:rPr>
                <w:rFonts w:ascii="Times New Roman" w:eastAsia="Calibri" w:hAnsi="Times New Roman" w:cs="Times New Roman"/>
                <w:lang w:val="id-ID"/>
              </w:rPr>
              <w:t>-</w:t>
            </w:r>
            <w:r w:rsidRPr="00226808">
              <w:rPr>
                <w:rFonts w:ascii="Times New Roman" w:eastAsia="Calibri" w:hAnsi="Times New Roman" w:cs="Times New Roman"/>
                <w:lang w:val="id-ID"/>
              </w:rPr>
              <w:t>barang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26808">
              <w:rPr>
                <w:rFonts w:ascii="Times New Roman" w:eastAsia="Calibri" w:hAnsi="Times New Roman" w:cs="Times New Roman"/>
                <w:lang w:val="id-ID"/>
              </w:rPr>
              <w:t>yang ada di pusat perbelanjaan itu, sehingga Andi hanya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26808">
              <w:rPr>
                <w:rFonts w:ascii="Times New Roman" w:eastAsia="Calibri" w:hAnsi="Times New Roman" w:cs="Times New Roman"/>
                <w:lang w:val="id-ID"/>
              </w:rPr>
              <w:t>membeli barang yang benar-benar unik. Berdasarkan ilustrasi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26808">
              <w:rPr>
                <w:rFonts w:ascii="Times New Roman" w:eastAsia="Calibri" w:hAnsi="Times New Roman" w:cs="Times New Roman"/>
                <w:lang w:val="id-ID"/>
              </w:rPr>
              <w:t>tersebut, apakah sikap Andi sudah tepat? Berikan alasannya.</w:t>
            </w:r>
          </w:p>
          <w:p w:rsidR="00D5100A" w:rsidRDefault="00D5100A" w:rsidP="00D5100A">
            <w:pPr>
              <w:spacing w:before="60" w:after="60"/>
              <w:ind w:left="287" w:right="195" w:hanging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AB506F" w:rsidRDefault="00AB506F" w:rsidP="00934C04">
            <w:pPr>
              <w:spacing w:before="60" w:after="6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Pedoman Penskoran</w:t>
            </w:r>
          </w:p>
          <w:tbl>
            <w:tblPr>
              <w:tblStyle w:val="TableGrid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6946"/>
              <w:gridCol w:w="992"/>
            </w:tblGrid>
            <w:tr w:rsidR="00AB506F" w:rsidTr="00934C04">
              <w:tc>
                <w:tcPr>
                  <w:tcW w:w="673" w:type="dxa"/>
                  <w:shd w:val="clear" w:color="auto" w:fill="4F81BD" w:themeFill="accent1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6946" w:type="dxa"/>
                  <w:shd w:val="clear" w:color="auto" w:fill="4F81BD" w:themeFill="accent1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Kunci Jawaban</w:t>
                  </w:r>
                </w:p>
              </w:tc>
              <w:tc>
                <w:tcPr>
                  <w:tcW w:w="992" w:type="dxa"/>
                  <w:shd w:val="clear" w:color="auto" w:fill="4F81BD" w:themeFill="accent1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Skor</w:t>
                  </w:r>
                </w:p>
              </w:tc>
            </w:tr>
            <w:tr w:rsidR="00AB506F" w:rsidTr="00934C04">
              <w:tc>
                <w:tcPr>
                  <w:tcW w:w="673" w:type="dxa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1.</w:t>
                  </w:r>
                </w:p>
              </w:tc>
              <w:tc>
                <w:tcPr>
                  <w:tcW w:w="6946" w:type="dxa"/>
                </w:tcPr>
                <w:p w:rsidR="00142EC9" w:rsidRPr="00142EC9" w:rsidRDefault="00142EC9" w:rsidP="00142EC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142EC9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Rasa bangga sebagai bangsa Indonesia dapat mempertinggi harga diri</w:t>
                  </w:r>
                </w:p>
                <w:p w:rsidR="00142EC9" w:rsidRPr="00142EC9" w:rsidRDefault="00142EC9" w:rsidP="00142EC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142EC9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bangsa. Harga diri bangsa akan rendah atau merosot jika warganya tidak</w:t>
                  </w:r>
                </w:p>
                <w:p w:rsidR="00AB506F" w:rsidRPr="006D06C8" w:rsidRDefault="00142EC9" w:rsidP="00142EC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142EC9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mempunyai rasa bangga terhadap bangsanya sendiri.</w:t>
                  </w:r>
                </w:p>
              </w:tc>
              <w:tc>
                <w:tcPr>
                  <w:tcW w:w="992" w:type="dxa"/>
                </w:tcPr>
                <w:p w:rsidR="00AB506F" w:rsidRPr="006D06C8" w:rsidRDefault="005331D8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25</w:t>
                  </w:r>
                </w:p>
              </w:tc>
            </w:tr>
            <w:tr w:rsidR="00AB506F" w:rsidTr="00934C04">
              <w:tc>
                <w:tcPr>
                  <w:tcW w:w="673" w:type="dxa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2.</w:t>
                  </w:r>
                </w:p>
              </w:tc>
              <w:tc>
                <w:tcPr>
                  <w:tcW w:w="6946" w:type="dxa"/>
                </w:tcPr>
                <w:p w:rsidR="00142EC9" w:rsidRPr="00142EC9" w:rsidRDefault="00142EC9" w:rsidP="00142EC9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142EC9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Bangsa Indonesia mempunyai kekayaan yang melimpah ruah, mempunyai</w:t>
                  </w:r>
                </w:p>
                <w:p w:rsidR="00142EC9" w:rsidRPr="00142EC9" w:rsidRDefault="00142EC9" w:rsidP="00142EC9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142EC9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ribuan pulau, terdiri dari berbagai suku bangsa dan budaya serta agama.</w:t>
                  </w:r>
                </w:p>
                <w:p w:rsidR="00142EC9" w:rsidRPr="00142EC9" w:rsidRDefault="00142EC9" w:rsidP="00142EC9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142EC9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Akan tetapi, meskipun bangsa kita terdiri dari berbagai suku bangsa, budaya</w:t>
                  </w:r>
                </w:p>
                <w:p w:rsidR="00142EC9" w:rsidRPr="00142EC9" w:rsidRDefault="00142EC9" w:rsidP="00142EC9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142EC9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serta agama, bangsa kita tidak terpecah belah dan tetap bersatu sampai</w:t>
                  </w:r>
                </w:p>
                <w:p w:rsidR="00AB506F" w:rsidRPr="006D06C8" w:rsidRDefault="00142EC9" w:rsidP="00142EC9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142EC9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sekarang.</w:t>
                  </w:r>
                </w:p>
              </w:tc>
              <w:tc>
                <w:tcPr>
                  <w:tcW w:w="992" w:type="dxa"/>
                </w:tcPr>
                <w:p w:rsidR="00AB506F" w:rsidRPr="006D06C8" w:rsidRDefault="005331D8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25</w:t>
                  </w:r>
                </w:p>
              </w:tc>
            </w:tr>
            <w:tr w:rsidR="00AB506F" w:rsidTr="00934C04">
              <w:tc>
                <w:tcPr>
                  <w:tcW w:w="673" w:type="dxa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3.</w:t>
                  </w:r>
                </w:p>
              </w:tc>
              <w:tc>
                <w:tcPr>
                  <w:tcW w:w="6946" w:type="dxa"/>
                </w:tcPr>
                <w:p w:rsidR="00AB506F" w:rsidRPr="003A4B80" w:rsidRDefault="00142EC9" w:rsidP="00142EC9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142EC9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Harus belajar yang rajin, giat bekerja sesuai dengan kemampuan,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142EC9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mengembangkan bakat yang dimiliki dengan giat berlatih, mengikuti upacara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142EC9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bendera, menyukai barang-barang buatan Indonesia, menggunakan bahasa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142EC9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Indonesia yang baik dan benar, menghormati bendera Merah Putih dan lagu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142EC9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Indonesia Raya, menyukai lagu-lagu Indonesia, menyukai film-film Indonesia,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142EC9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memilih idola tokoh-tokoh Indonesia, dan bangga akan jasa para pahlawan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142EC9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kusuma bangsa.</w:t>
                  </w:r>
                </w:p>
              </w:tc>
              <w:tc>
                <w:tcPr>
                  <w:tcW w:w="992" w:type="dxa"/>
                </w:tcPr>
                <w:p w:rsidR="00AB506F" w:rsidRPr="006D06C8" w:rsidRDefault="005331D8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25</w:t>
                  </w:r>
                </w:p>
              </w:tc>
            </w:tr>
            <w:tr w:rsidR="00AB506F" w:rsidTr="00934C04">
              <w:tc>
                <w:tcPr>
                  <w:tcW w:w="673" w:type="dxa"/>
                </w:tcPr>
                <w:p w:rsidR="00AB506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4.</w:t>
                  </w:r>
                </w:p>
              </w:tc>
              <w:tc>
                <w:tcPr>
                  <w:tcW w:w="6946" w:type="dxa"/>
                </w:tcPr>
                <w:p w:rsidR="005331D8" w:rsidRPr="005331D8" w:rsidRDefault="005331D8" w:rsidP="005331D8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5331D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Jawaban peserta didik akan beragam tetapi setidaknya harus mencantumkan</w:t>
                  </w:r>
                </w:p>
                <w:p w:rsidR="00AB506F" w:rsidRPr="003A4B80" w:rsidRDefault="005331D8" w:rsidP="005331D8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5331D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dengan sikap dan perilaku bela negara.</w:t>
                  </w:r>
                </w:p>
              </w:tc>
              <w:tc>
                <w:tcPr>
                  <w:tcW w:w="992" w:type="dxa"/>
                </w:tcPr>
                <w:p w:rsidR="00AB506F" w:rsidRDefault="005331D8" w:rsidP="00934C04">
                  <w:pPr>
                    <w:jc w:val="center"/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15</w:t>
                  </w:r>
                </w:p>
              </w:tc>
            </w:tr>
            <w:tr w:rsidR="00AB506F" w:rsidTr="00934C04">
              <w:tc>
                <w:tcPr>
                  <w:tcW w:w="673" w:type="dxa"/>
                </w:tcPr>
                <w:p w:rsidR="00AB506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5.</w:t>
                  </w:r>
                </w:p>
              </w:tc>
              <w:tc>
                <w:tcPr>
                  <w:tcW w:w="6946" w:type="dxa"/>
                </w:tcPr>
                <w:p w:rsidR="005331D8" w:rsidRPr="005331D8" w:rsidRDefault="005331D8" w:rsidP="005331D8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5331D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Sudah, karena sikap yang ditampilkan Andi sudah mencerminkan rasa</w:t>
                  </w:r>
                </w:p>
                <w:p w:rsidR="00AB506F" w:rsidRPr="003A4B80" w:rsidRDefault="005331D8" w:rsidP="005331D8">
                  <w:pPr>
                    <w:spacing w:before="60" w:after="60"/>
                    <w:ind w:left="175" w:hanging="175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5331D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bangga sebagai warga negara Indonesia.</w:t>
                  </w:r>
                </w:p>
              </w:tc>
              <w:tc>
                <w:tcPr>
                  <w:tcW w:w="992" w:type="dxa"/>
                </w:tcPr>
                <w:p w:rsidR="00AB506F" w:rsidRDefault="005331D8" w:rsidP="00934C04">
                  <w:pPr>
                    <w:jc w:val="center"/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10</w:t>
                  </w:r>
                </w:p>
              </w:tc>
            </w:tr>
            <w:tr w:rsidR="00AB506F" w:rsidTr="00934C04">
              <w:tc>
                <w:tcPr>
                  <w:tcW w:w="7619" w:type="dxa"/>
                  <w:gridSpan w:val="2"/>
                  <w:shd w:val="clear" w:color="auto" w:fill="DBE5F1" w:themeFill="accent1" w:themeFillTint="33"/>
                </w:tcPr>
                <w:p w:rsidR="00AB506F" w:rsidRPr="006D06C8" w:rsidRDefault="00AB506F" w:rsidP="00934C04">
                  <w:pPr>
                    <w:spacing w:before="60" w:after="60"/>
                    <w:ind w:left="317" w:hanging="317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Total Sko</w:t>
                  </w:r>
                </w:p>
              </w:tc>
              <w:tc>
                <w:tcPr>
                  <w:tcW w:w="992" w:type="dxa"/>
                  <w:shd w:val="clear" w:color="auto" w:fill="DBE5F1" w:themeFill="accent1" w:themeFillTint="33"/>
                </w:tcPr>
                <w:p w:rsidR="00AB506F" w:rsidRPr="006D06C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100</w:t>
                  </w:r>
                </w:p>
              </w:tc>
            </w:tr>
          </w:tbl>
          <w:p w:rsidR="00AB506F" w:rsidRDefault="00AB506F" w:rsidP="00934C04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A2474D" w:rsidRDefault="00A2474D" w:rsidP="00934C04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AB506F" w:rsidRPr="00952472" w:rsidRDefault="00AB506F" w:rsidP="00934C04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5247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c. Penilaian Keterampilan</w:t>
            </w:r>
          </w:p>
          <w:p w:rsidR="00AB506F" w:rsidRDefault="00AB506F" w:rsidP="00934C04">
            <w:pPr>
              <w:spacing w:before="60" w:after="60"/>
              <w:ind w:left="34" w:firstLine="25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Penilaian keterampilan dilakukan untuk mengukur ketercapaian aspek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keterampilan kewarganegaraan. Penilaian ini dapat dilakukan guru dengan melihat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kemampuan peserta didik dalam presentasi, kemampuan bertanya, kemampuan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menjawab pertanyaan atau mempertahankan argumentasi kelompok, kemampuan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dalam memberikan masukan/saran pada saat menyampaikan pendapat di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kelompok atau saat presentasi. Format penilaian dapat menggunakan contoh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2472">
              <w:rPr>
                <w:rFonts w:ascii="Times New Roman" w:eastAsia="Calibri" w:hAnsi="Times New Roman" w:cs="Times New Roman"/>
                <w:bCs/>
                <w:lang w:val="id-ID"/>
              </w:rPr>
              <w:t>format di bawah ini: :</w:t>
            </w:r>
          </w:p>
          <w:p w:rsidR="00A2474D" w:rsidRDefault="00A2474D" w:rsidP="00934C04">
            <w:pPr>
              <w:spacing w:before="60" w:after="60"/>
              <w:ind w:left="34" w:firstLine="25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A2474D" w:rsidRDefault="00A2474D" w:rsidP="00934C04">
            <w:pPr>
              <w:spacing w:before="60" w:after="60"/>
              <w:ind w:left="34" w:firstLine="25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A2474D" w:rsidRDefault="00A2474D" w:rsidP="00934C04">
            <w:pPr>
              <w:spacing w:before="60" w:after="60"/>
              <w:ind w:left="34" w:firstLine="25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AB506F" w:rsidRPr="00952472" w:rsidRDefault="00AB506F" w:rsidP="00934C04">
            <w:pPr>
              <w:spacing w:before="60" w:after="60"/>
              <w:ind w:left="34" w:hanging="31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E7CB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Pedoman Pengamatan Diskusi</w:t>
            </w:r>
          </w:p>
          <w:tbl>
            <w:tblPr>
              <w:tblStyle w:val="TableGrid"/>
              <w:tblW w:w="798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3952"/>
              <w:gridCol w:w="626"/>
              <w:gridCol w:w="597"/>
              <w:gridCol w:w="531"/>
              <w:gridCol w:w="1711"/>
            </w:tblGrid>
            <w:tr w:rsidR="00AB506F" w:rsidRPr="00E954CF" w:rsidTr="00934C04">
              <w:trPr>
                <w:jc w:val="center"/>
              </w:trPr>
              <w:tc>
                <w:tcPr>
                  <w:tcW w:w="564" w:type="dxa"/>
                  <w:vMerge w:val="restart"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3952" w:type="dxa"/>
                  <w:vMerge w:val="restart"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Nama Peserta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 xml:space="preserve"> </w:t>
                  </w: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Didik</w:t>
                  </w:r>
                </w:p>
              </w:tc>
              <w:tc>
                <w:tcPr>
                  <w:tcW w:w="1754" w:type="dxa"/>
                  <w:gridSpan w:val="3"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B64AA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Aspek Penilaian</w:t>
                  </w:r>
                </w:p>
              </w:tc>
              <w:tc>
                <w:tcPr>
                  <w:tcW w:w="1711" w:type="dxa"/>
                  <w:vMerge w:val="restart"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8304BA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Jumlah Nilai</w:t>
                  </w: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  <w:vMerge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3952" w:type="dxa"/>
                  <w:vMerge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626" w:type="dxa"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  <w:t>1</w:t>
                  </w:r>
                </w:p>
              </w:tc>
              <w:tc>
                <w:tcPr>
                  <w:tcW w:w="597" w:type="dxa"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  <w:t>2</w:t>
                  </w:r>
                </w:p>
              </w:tc>
              <w:tc>
                <w:tcPr>
                  <w:tcW w:w="531" w:type="dxa"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  <w:t>3</w:t>
                  </w:r>
                </w:p>
              </w:tc>
              <w:tc>
                <w:tcPr>
                  <w:tcW w:w="1711" w:type="dxa"/>
                  <w:vMerge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3952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62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3952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2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3952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2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4.</w:t>
                  </w:r>
                </w:p>
              </w:tc>
              <w:tc>
                <w:tcPr>
                  <w:tcW w:w="3952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2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</w:tcPr>
                <w:p w:rsidR="00AB506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5.</w:t>
                  </w:r>
                </w:p>
              </w:tc>
              <w:tc>
                <w:tcPr>
                  <w:tcW w:w="3952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2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7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31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11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AB506F" w:rsidRDefault="00AB506F" w:rsidP="00934C04">
            <w:pPr>
              <w:spacing w:before="60" w:after="6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AB506F" w:rsidRDefault="00AB506F" w:rsidP="00934C04">
            <w:pPr>
              <w:spacing w:before="60" w:after="60"/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4180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Aspek dan Rubrik Penilaian</w:t>
            </w:r>
          </w:p>
          <w:tbl>
            <w:tblPr>
              <w:tblStyle w:val="TableGrid"/>
              <w:tblW w:w="86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6096"/>
              <w:gridCol w:w="727"/>
              <w:gridCol w:w="1276"/>
            </w:tblGrid>
            <w:tr w:rsidR="00AB506F" w:rsidRPr="00E954CF" w:rsidTr="00934C04">
              <w:trPr>
                <w:trHeight w:val="756"/>
                <w:jc w:val="center"/>
              </w:trPr>
              <w:tc>
                <w:tcPr>
                  <w:tcW w:w="564" w:type="dxa"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31B97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6096" w:type="dxa"/>
                  <w:shd w:val="clear" w:color="auto" w:fill="4F81BD" w:themeFill="accent1"/>
                  <w:vAlign w:val="center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Aspek Penilaian</w:t>
                  </w:r>
                </w:p>
              </w:tc>
              <w:tc>
                <w:tcPr>
                  <w:tcW w:w="727" w:type="dxa"/>
                  <w:shd w:val="clear" w:color="auto" w:fill="4F81BD" w:themeFill="accent1"/>
                  <w:vAlign w:val="center"/>
                </w:tcPr>
                <w:p w:rsidR="00AB506F" w:rsidRPr="008304BA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Nilai</w:t>
                  </w:r>
                </w:p>
              </w:tc>
              <w:tc>
                <w:tcPr>
                  <w:tcW w:w="1276" w:type="dxa"/>
                  <w:shd w:val="clear" w:color="auto" w:fill="4F81BD" w:themeFill="accent1"/>
                  <w:vAlign w:val="center"/>
                </w:tcPr>
                <w:p w:rsidR="00AB506F" w:rsidRPr="00AC7959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Perolehan</w:t>
                  </w:r>
                </w:p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Nilai</w:t>
                  </w: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  <w:vMerge w:val="restart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609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Kejelasan dan kedalaman informasi</w:t>
                  </w:r>
                </w:p>
              </w:tc>
              <w:tc>
                <w:tcPr>
                  <w:tcW w:w="727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27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AB506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AB506F" w:rsidRDefault="00AB506F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lang w:val="id-ID"/>
                    </w:rPr>
                    <w:t>a. Informasi disampaikan secara jelas, lengkap, dan relevan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AC7959">
                    <w:rPr>
                      <w:rFonts w:ascii="Times New Roman" w:eastAsia="Calibri" w:hAnsi="Times New Roman" w:cs="Times New Roman"/>
                      <w:lang w:val="id-ID"/>
                    </w:rPr>
                    <w:t>dengan topik/tema yang didiskusikan</w:t>
                  </w:r>
                </w:p>
              </w:tc>
              <w:tc>
                <w:tcPr>
                  <w:tcW w:w="727" w:type="dxa"/>
                </w:tcPr>
                <w:p w:rsidR="00AB506F" w:rsidRPr="006A4562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6A456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AB506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AB506F" w:rsidRDefault="00AB506F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AC7959">
                    <w:rPr>
                      <w:rFonts w:ascii="Times New Roman" w:eastAsia="Calibri" w:hAnsi="Times New Roman" w:cs="Times New Roman"/>
                      <w:lang w:val="id-ID"/>
                    </w:rPr>
                    <w:t>b. Informasi disampaikan secara jelas, lengkap, tetapi kurang</w:t>
                  </w: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 </w:t>
                  </w:r>
                  <w:r w:rsidRPr="00AC7959">
                    <w:rPr>
                      <w:rFonts w:ascii="Times New Roman" w:eastAsia="Calibri" w:hAnsi="Times New Roman" w:cs="Times New Roman"/>
                      <w:lang w:val="id-ID"/>
                    </w:rPr>
                    <w:t>relevan dengan topik/tema yang didiskusikan.</w:t>
                  </w:r>
                </w:p>
              </w:tc>
              <w:tc>
                <w:tcPr>
                  <w:tcW w:w="727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AB506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AB506F" w:rsidRDefault="00AB506F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lang w:val="id-ID"/>
                    </w:rPr>
                    <w:t>c. Informasi disampaikan secara jelas, tetapi kurang lengkap.</w:t>
                  </w:r>
                </w:p>
              </w:tc>
              <w:tc>
                <w:tcPr>
                  <w:tcW w:w="727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  <w:vMerge w:val="restart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6096" w:type="dxa"/>
                </w:tcPr>
                <w:p w:rsidR="00AB506F" w:rsidRPr="00E954CF" w:rsidRDefault="00AB506F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Keaktifan dalam berdiskusi</w:t>
                  </w:r>
                </w:p>
              </w:tc>
              <w:tc>
                <w:tcPr>
                  <w:tcW w:w="727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27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AB506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AB506F" w:rsidRPr="00E954CF" w:rsidRDefault="00AB506F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lang w:val="id-ID"/>
                    </w:rPr>
                    <w:t>a. Sangat aktif dalam diskusi.</w:t>
                  </w:r>
                </w:p>
              </w:tc>
              <w:tc>
                <w:tcPr>
                  <w:tcW w:w="727" w:type="dxa"/>
                </w:tcPr>
                <w:p w:rsidR="00AB506F" w:rsidRPr="006A4562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6A456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AB506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AB506F" w:rsidRPr="00E954CF" w:rsidRDefault="00AB506F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lang w:val="id-ID"/>
                    </w:rPr>
                    <w:t>b. Cukup aktif dalam diskusi.</w:t>
                  </w:r>
                </w:p>
              </w:tc>
              <w:tc>
                <w:tcPr>
                  <w:tcW w:w="727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AB506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AB506F" w:rsidRPr="00E954CF" w:rsidRDefault="00AB506F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lang w:val="id-ID"/>
                    </w:rPr>
                    <w:t>c. Kurang aktif dalam diskusi.</w:t>
                  </w:r>
                </w:p>
              </w:tc>
              <w:tc>
                <w:tcPr>
                  <w:tcW w:w="727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  <w:vMerge w:val="restart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6096" w:type="dxa"/>
                </w:tcPr>
                <w:p w:rsidR="00AB506F" w:rsidRPr="00E954CF" w:rsidRDefault="00AB506F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353834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Kejelasan dan kerapian dalam presentasi</w:t>
                  </w:r>
                </w:p>
              </w:tc>
              <w:tc>
                <w:tcPr>
                  <w:tcW w:w="727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27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AB506F" w:rsidRPr="00E954CF" w:rsidRDefault="00AB506F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506C71">
                    <w:rPr>
                      <w:rFonts w:ascii="Times New Roman" w:eastAsia="Calibri" w:hAnsi="Times New Roman" w:cs="Times New Roman"/>
                      <w:lang w:val="id-ID"/>
                    </w:rPr>
                    <w:t>a. Presentasi sangat jelas dan rapi.</w:t>
                  </w:r>
                </w:p>
              </w:tc>
              <w:tc>
                <w:tcPr>
                  <w:tcW w:w="727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40</w:t>
                  </w:r>
                </w:p>
              </w:tc>
              <w:tc>
                <w:tcPr>
                  <w:tcW w:w="127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AB506F" w:rsidRPr="00E954CF" w:rsidRDefault="00AB506F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506C71">
                    <w:rPr>
                      <w:rFonts w:ascii="Times New Roman" w:eastAsia="Calibri" w:hAnsi="Times New Roman" w:cs="Times New Roman"/>
                      <w:lang w:val="id-ID"/>
                    </w:rPr>
                    <w:t>b. Presentasi cukup jelas dan rapi.</w:t>
                  </w:r>
                </w:p>
              </w:tc>
              <w:tc>
                <w:tcPr>
                  <w:tcW w:w="727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30</w:t>
                  </w:r>
                </w:p>
              </w:tc>
              <w:tc>
                <w:tcPr>
                  <w:tcW w:w="127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AB506F" w:rsidRPr="00E954CF" w:rsidRDefault="00AB506F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506C71">
                    <w:rPr>
                      <w:rFonts w:ascii="Times New Roman" w:eastAsia="Calibri" w:hAnsi="Times New Roman" w:cs="Times New Roman"/>
                      <w:lang w:val="id-ID"/>
                    </w:rPr>
                    <w:t>c. Presentasi dengan jelas tetapi kurang rapi.</w:t>
                  </w:r>
                </w:p>
              </w:tc>
              <w:tc>
                <w:tcPr>
                  <w:tcW w:w="727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AB506F" w:rsidRPr="00E954CF" w:rsidTr="00934C04">
              <w:trPr>
                <w:jc w:val="center"/>
              </w:trPr>
              <w:tc>
                <w:tcPr>
                  <w:tcW w:w="564" w:type="dxa"/>
                  <w:vMerge/>
                </w:tcPr>
                <w:p w:rsidR="00AB506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6096" w:type="dxa"/>
                </w:tcPr>
                <w:p w:rsidR="00AB506F" w:rsidRPr="00E954CF" w:rsidRDefault="00AB506F" w:rsidP="00934C04">
                  <w:pPr>
                    <w:spacing w:before="60" w:after="60"/>
                    <w:ind w:left="233" w:hanging="233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506C71">
                    <w:rPr>
                      <w:rFonts w:ascii="Times New Roman" w:eastAsia="Calibri" w:hAnsi="Times New Roman" w:cs="Times New Roman"/>
                      <w:lang w:val="id-ID"/>
                    </w:rPr>
                    <w:t>d. Presentasi dengan kurang jelas dan kurang rapi.</w:t>
                  </w:r>
                </w:p>
              </w:tc>
              <w:tc>
                <w:tcPr>
                  <w:tcW w:w="727" w:type="dxa"/>
                </w:tcPr>
                <w:p w:rsidR="00AB506F" w:rsidRPr="00E954CF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AB506F" w:rsidRPr="00E954CF" w:rsidRDefault="00AB506F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AB506F" w:rsidRPr="00506C71" w:rsidRDefault="00AB506F" w:rsidP="00934C04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506C7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Perhitungan Perolehan nilai</w:t>
            </w:r>
          </w:p>
          <w:p w:rsidR="00AB506F" w:rsidRPr="009B2D0F" w:rsidRDefault="00AB506F" w:rsidP="00934C04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B2D0F">
              <w:rPr>
                <w:rFonts w:ascii="Times New Roman" w:eastAsia="Calibri" w:hAnsi="Times New Roman" w:cs="Times New Roman"/>
                <w:b/>
                <w:lang w:val="id-ID"/>
              </w:rPr>
              <w:t>Nilai akhir yang diperoleh merupakan akumulasi dari perolehan nilai untuk setiap aspek dengan ketentuan sebagai berikut :</w:t>
            </w:r>
          </w:p>
          <w:p w:rsidR="00AB506F" w:rsidRDefault="00AB506F" w:rsidP="00A2474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B2D0F">
              <w:rPr>
                <w:rFonts w:ascii="Times New Roman" w:eastAsia="Calibri" w:hAnsi="Times New Roman" w:cs="Times New Roman"/>
                <w:b/>
                <w:lang w:val="id-ID"/>
              </w:rPr>
              <w:t>Jika peserta didik pada aspek pertama memperoleh nilai 20, aspek kedua 30, aspek keempat 40, maka total perolehan nilainya adalah 90.</w:t>
            </w:r>
          </w:p>
          <w:p w:rsidR="00A2474D" w:rsidRPr="00FC2B18" w:rsidRDefault="00A2474D" w:rsidP="00A2474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B506F" w:rsidRPr="00FC2B18" w:rsidRDefault="00AB506F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</w:tcPr>
          <w:p w:rsidR="00AB506F" w:rsidRDefault="00AB506F" w:rsidP="00934C04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12AFCE6E" wp14:editId="7D8F0B34">
                  <wp:extent cx="2676525" cy="51435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506F" w:rsidRDefault="00A2474D" w:rsidP="00A2474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2474D">
              <w:rPr>
                <w:rFonts w:ascii="Times New Roman" w:eastAsia="Calibri" w:hAnsi="Times New Roman" w:cs="Times New Roman"/>
                <w:lang w:val="id-ID"/>
              </w:rPr>
              <w:t>Guru dapat menyampaikan materi pengayaan untuk dipelajari oleh peserta didik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2474D">
              <w:rPr>
                <w:rFonts w:ascii="Times New Roman" w:eastAsia="Calibri" w:hAnsi="Times New Roman" w:cs="Times New Roman"/>
                <w:lang w:val="id-ID"/>
              </w:rPr>
              <w:t>secara mandiri atau berkelompok. Guru dapat mengangkat topik atau materi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2474D">
              <w:rPr>
                <w:rFonts w:ascii="Times New Roman" w:eastAsia="Calibri" w:hAnsi="Times New Roman" w:cs="Times New Roman"/>
                <w:lang w:val="id-ID"/>
              </w:rPr>
              <w:t>tentang bentuk negara dan pemerintahan NKRI. Guru juga dapat memberikan tugas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2474D">
              <w:rPr>
                <w:rFonts w:ascii="Times New Roman" w:eastAsia="Calibri" w:hAnsi="Times New Roman" w:cs="Times New Roman"/>
                <w:lang w:val="id-ID"/>
              </w:rPr>
              <w:t>kepada peserta didik untuk mengamati karakteristik warga negara Indonesia.</w:t>
            </w:r>
          </w:p>
          <w:p w:rsidR="00A2474D" w:rsidRDefault="00A2474D" w:rsidP="00A2474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A2474D" w:rsidRDefault="00A2474D" w:rsidP="00A2474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A2474D" w:rsidRDefault="00A2474D" w:rsidP="00A2474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A2474D" w:rsidRDefault="00A2474D" w:rsidP="00A2474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A2474D" w:rsidRDefault="00A2474D" w:rsidP="00A2474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A2474D" w:rsidRPr="00FC2B18" w:rsidRDefault="00A2474D" w:rsidP="00A2474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AB506F" w:rsidRPr="00FC2B18" w:rsidRDefault="00AB506F" w:rsidP="00934C04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B506F" w:rsidRPr="00FC2B18" w:rsidRDefault="00AB506F" w:rsidP="00934C04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</w:tcPr>
          <w:p w:rsidR="00AB506F" w:rsidRDefault="00AB506F" w:rsidP="00934C0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73ADC166" wp14:editId="6BE15B77">
                  <wp:extent cx="2914650" cy="561975"/>
                  <wp:effectExtent l="0" t="0" r="0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506F" w:rsidRPr="008F1F29" w:rsidRDefault="00AB506F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Kelompok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AB506F" w:rsidRPr="008F1F29" w:rsidRDefault="00AB506F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     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AB506F" w:rsidRPr="003B40BA" w:rsidRDefault="00AB506F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Anggota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1. .............................................................................</w:t>
            </w:r>
          </w:p>
          <w:p w:rsidR="00AB506F" w:rsidRPr="003B40BA" w:rsidRDefault="00AB506F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Kelompok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P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2. .............................................................................</w:t>
            </w:r>
          </w:p>
          <w:p w:rsidR="00AB506F" w:rsidRPr="008F1F29" w:rsidRDefault="00AB506F" w:rsidP="00934C04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3. .............................................................................</w:t>
            </w:r>
          </w:p>
          <w:p w:rsidR="00AB506F" w:rsidRPr="008F1F29" w:rsidRDefault="00AB506F" w:rsidP="00934C04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4. .............................................................................</w:t>
            </w:r>
          </w:p>
          <w:p w:rsidR="00AB506F" w:rsidRPr="008F1F29" w:rsidRDefault="00AB506F" w:rsidP="00934C04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5. .............................................................................</w:t>
            </w:r>
          </w:p>
          <w:p w:rsidR="00AB506F" w:rsidRDefault="008B5D6D" w:rsidP="008B5D6D">
            <w:pPr>
              <w:spacing w:before="60" w:after="60"/>
              <w:ind w:left="176" w:right="62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B5D6D">
              <w:rPr>
                <w:rFonts w:ascii="Times New Roman" w:eastAsia="Calibri" w:hAnsi="Times New Roman" w:cs="Times New Roman"/>
                <w:bCs/>
                <w:lang w:val="id-ID"/>
              </w:rPr>
              <w:t>Isilah tabel di bawah ini dengan contoh-contoh dari ciri khas bangsa Indonesia yang kamu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B5D6D">
              <w:rPr>
                <w:rFonts w:ascii="Times New Roman" w:eastAsia="Calibri" w:hAnsi="Times New Roman" w:cs="Times New Roman"/>
                <w:bCs/>
                <w:lang w:val="id-ID"/>
              </w:rPr>
              <w:t>temukan dalam kehidupan sehari-hari serta dapat menjadi kebanggaan kita sebagai bangsa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Indonesia.</w:t>
            </w:r>
          </w:p>
          <w:tbl>
            <w:tblPr>
              <w:tblStyle w:val="TableGrid"/>
              <w:tblW w:w="7371" w:type="dxa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644"/>
              <w:gridCol w:w="2900"/>
              <w:gridCol w:w="3827"/>
            </w:tblGrid>
            <w:tr w:rsidR="008F6754" w:rsidRPr="00E954CF" w:rsidTr="008F6754">
              <w:trPr>
                <w:trHeight w:val="290"/>
              </w:trPr>
              <w:tc>
                <w:tcPr>
                  <w:tcW w:w="644" w:type="dxa"/>
                  <w:shd w:val="clear" w:color="auto" w:fill="4F81BD" w:themeFill="accent1"/>
                  <w:vAlign w:val="center"/>
                </w:tcPr>
                <w:p w:rsidR="008F6754" w:rsidRPr="002C16B8" w:rsidRDefault="008F6754" w:rsidP="00934C04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2C16B8">
                    <w:rPr>
                      <w:rFonts w:ascii="Times New Roman" w:hAnsi="Times New Roman" w:cs="Times New Roman"/>
                      <w:color w:val="FFFFFF" w:themeColor="background1"/>
                    </w:rPr>
                    <w:t>No</w:t>
                  </w:r>
                </w:p>
              </w:tc>
              <w:tc>
                <w:tcPr>
                  <w:tcW w:w="2900" w:type="dxa"/>
                  <w:shd w:val="clear" w:color="auto" w:fill="4F81BD" w:themeFill="accent1"/>
                  <w:vAlign w:val="center"/>
                </w:tcPr>
                <w:p w:rsidR="008F6754" w:rsidRPr="002C16B8" w:rsidRDefault="008F6754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8F675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Ciri Khas Bangsa Indonesia</w:t>
                  </w:r>
                </w:p>
              </w:tc>
              <w:tc>
                <w:tcPr>
                  <w:tcW w:w="3827" w:type="dxa"/>
                  <w:shd w:val="clear" w:color="auto" w:fill="4F81BD" w:themeFill="accent1"/>
                  <w:vAlign w:val="center"/>
                </w:tcPr>
                <w:p w:rsidR="008F6754" w:rsidRPr="002C16B8" w:rsidRDefault="008F6754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8F675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Contoh</w:t>
                  </w:r>
                </w:p>
              </w:tc>
            </w:tr>
            <w:tr w:rsidR="008F6754" w:rsidRPr="00E954CF" w:rsidTr="009A5A4A">
              <w:trPr>
                <w:trHeight w:val="333"/>
              </w:trPr>
              <w:tc>
                <w:tcPr>
                  <w:tcW w:w="644" w:type="dxa"/>
                  <w:shd w:val="clear" w:color="auto" w:fill="DBE5F1" w:themeFill="accent1" w:themeFillTint="33"/>
                </w:tcPr>
                <w:p w:rsidR="008F6754" w:rsidRPr="002C16B8" w:rsidRDefault="008F6754" w:rsidP="00B055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6B8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900" w:type="dxa"/>
                  <w:shd w:val="clear" w:color="auto" w:fill="DBE5F1" w:themeFill="accent1" w:themeFillTint="33"/>
                </w:tcPr>
                <w:p w:rsidR="008F6754" w:rsidRPr="00E954CF" w:rsidRDefault="00650EE1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650EE1">
                    <w:rPr>
                      <w:rFonts w:ascii="Times New Roman" w:eastAsia="Calibri" w:hAnsi="Times New Roman" w:cs="Times New Roman"/>
                      <w:lang w:val="id-ID"/>
                    </w:rPr>
                    <w:t>Kebinekaan</w:t>
                  </w:r>
                </w:p>
              </w:tc>
              <w:tc>
                <w:tcPr>
                  <w:tcW w:w="3827" w:type="dxa"/>
                  <w:shd w:val="clear" w:color="auto" w:fill="DBE5F1" w:themeFill="accent1" w:themeFillTint="33"/>
                </w:tcPr>
                <w:p w:rsidR="008F6754" w:rsidRPr="008F6754" w:rsidRDefault="008F6754" w:rsidP="008F675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F6754">
                    <w:rPr>
                      <w:rFonts w:ascii="Times New Roman" w:eastAsia="Calibri" w:hAnsi="Times New Roman" w:cs="Times New Roman"/>
                      <w:lang w:val="id-ID"/>
                    </w:rPr>
                    <w:t>a. ........................................................</w:t>
                  </w:r>
                </w:p>
                <w:p w:rsidR="008F6754" w:rsidRPr="008F6754" w:rsidRDefault="008F6754" w:rsidP="008F675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F6754">
                    <w:rPr>
                      <w:rFonts w:ascii="Times New Roman" w:eastAsia="Calibri" w:hAnsi="Times New Roman" w:cs="Times New Roman"/>
                      <w:lang w:val="id-ID"/>
                    </w:rPr>
                    <w:t>b. ........................................................</w:t>
                  </w:r>
                </w:p>
                <w:p w:rsidR="008F6754" w:rsidRPr="008F6754" w:rsidRDefault="008F6754" w:rsidP="008F675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F6754">
                    <w:rPr>
                      <w:rFonts w:ascii="Times New Roman" w:eastAsia="Calibri" w:hAnsi="Times New Roman" w:cs="Times New Roman"/>
                      <w:lang w:val="id-ID"/>
                    </w:rPr>
                    <w:t>c. ........................................................</w:t>
                  </w:r>
                </w:p>
                <w:p w:rsidR="008F6754" w:rsidRPr="00E954CF" w:rsidRDefault="008F6754" w:rsidP="008F675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F6754">
                    <w:rPr>
                      <w:rFonts w:ascii="Times New Roman" w:eastAsia="Calibri" w:hAnsi="Times New Roman" w:cs="Times New Roman"/>
                      <w:lang w:val="id-ID"/>
                    </w:rPr>
                    <w:t>d. ........................................................</w:t>
                  </w:r>
                </w:p>
              </w:tc>
            </w:tr>
            <w:tr w:rsidR="008F6754" w:rsidRPr="00E954CF" w:rsidTr="009A5A4A">
              <w:trPr>
                <w:trHeight w:val="348"/>
              </w:trPr>
              <w:tc>
                <w:tcPr>
                  <w:tcW w:w="644" w:type="dxa"/>
                  <w:shd w:val="clear" w:color="auto" w:fill="FFFFFF" w:themeFill="background1"/>
                </w:tcPr>
                <w:p w:rsidR="008F6754" w:rsidRPr="002C16B8" w:rsidRDefault="008F6754" w:rsidP="00B0555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C16B8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900" w:type="dxa"/>
                  <w:shd w:val="clear" w:color="auto" w:fill="FFFFFF" w:themeFill="background1"/>
                </w:tcPr>
                <w:p w:rsidR="008F6754" w:rsidRPr="00E954CF" w:rsidRDefault="00650EE1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650EE1">
                    <w:rPr>
                      <w:rFonts w:ascii="Times New Roman" w:eastAsia="Calibri" w:hAnsi="Times New Roman" w:cs="Times New Roman"/>
                      <w:lang w:val="id-ID"/>
                    </w:rPr>
                    <w:t>Kekayaan Alam</w:t>
                  </w:r>
                </w:p>
              </w:tc>
              <w:tc>
                <w:tcPr>
                  <w:tcW w:w="3827" w:type="dxa"/>
                  <w:shd w:val="clear" w:color="auto" w:fill="FFFFFF" w:themeFill="background1"/>
                </w:tcPr>
                <w:p w:rsidR="008F6754" w:rsidRPr="008F6754" w:rsidRDefault="008F6754" w:rsidP="008F675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F6754">
                    <w:rPr>
                      <w:rFonts w:ascii="Times New Roman" w:eastAsia="Calibri" w:hAnsi="Times New Roman" w:cs="Times New Roman"/>
                      <w:lang w:val="id-ID"/>
                    </w:rPr>
                    <w:t>a. ........................................................</w:t>
                  </w:r>
                </w:p>
                <w:p w:rsidR="008F6754" w:rsidRPr="008F6754" w:rsidRDefault="008F6754" w:rsidP="008F675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F6754">
                    <w:rPr>
                      <w:rFonts w:ascii="Times New Roman" w:eastAsia="Calibri" w:hAnsi="Times New Roman" w:cs="Times New Roman"/>
                      <w:lang w:val="id-ID"/>
                    </w:rPr>
                    <w:t>b. ........................................................</w:t>
                  </w:r>
                </w:p>
                <w:p w:rsidR="008F6754" w:rsidRPr="008F6754" w:rsidRDefault="008F6754" w:rsidP="008F675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F6754">
                    <w:rPr>
                      <w:rFonts w:ascii="Times New Roman" w:eastAsia="Calibri" w:hAnsi="Times New Roman" w:cs="Times New Roman"/>
                      <w:lang w:val="id-ID"/>
                    </w:rPr>
                    <w:t>c. ........................................................</w:t>
                  </w:r>
                </w:p>
                <w:p w:rsidR="008F6754" w:rsidRPr="00E954CF" w:rsidRDefault="008F6754" w:rsidP="008F675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F6754">
                    <w:rPr>
                      <w:rFonts w:ascii="Times New Roman" w:eastAsia="Calibri" w:hAnsi="Times New Roman" w:cs="Times New Roman"/>
                      <w:lang w:val="id-ID"/>
                    </w:rPr>
                    <w:t>d. ........................................................</w:t>
                  </w:r>
                </w:p>
              </w:tc>
            </w:tr>
            <w:tr w:rsidR="008F6754" w:rsidRPr="00E954CF" w:rsidTr="00B0555D">
              <w:trPr>
                <w:trHeight w:val="348"/>
              </w:trPr>
              <w:tc>
                <w:tcPr>
                  <w:tcW w:w="644" w:type="dxa"/>
                  <w:shd w:val="clear" w:color="auto" w:fill="DBE5F1" w:themeFill="accent1" w:themeFillTint="33"/>
                </w:tcPr>
                <w:p w:rsidR="008F6754" w:rsidRPr="008F6754" w:rsidRDefault="008F6754" w:rsidP="00B0555D">
                  <w:pPr>
                    <w:jc w:val="center"/>
                    <w:rPr>
                      <w:rFonts w:ascii="Times New Roman" w:hAnsi="Times New Roman" w:cs="Times New Roman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2900" w:type="dxa"/>
                  <w:shd w:val="clear" w:color="auto" w:fill="DBE5F1" w:themeFill="accent1" w:themeFillTint="33"/>
                </w:tcPr>
                <w:p w:rsidR="008F6754" w:rsidRPr="00E954CF" w:rsidRDefault="00650EE1" w:rsidP="00934C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650EE1">
                    <w:rPr>
                      <w:rFonts w:ascii="Times New Roman" w:eastAsia="Calibri" w:hAnsi="Times New Roman" w:cs="Times New Roman"/>
                      <w:lang w:val="id-ID"/>
                    </w:rPr>
                    <w:t>Keramahtamahan</w:t>
                  </w:r>
                </w:p>
              </w:tc>
              <w:tc>
                <w:tcPr>
                  <w:tcW w:w="3827" w:type="dxa"/>
                  <w:shd w:val="clear" w:color="auto" w:fill="DBE5F1" w:themeFill="accent1" w:themeFillTint="33"/>
                </w:tcPr>
                <w:p w:rsidR="008F6754" w:rsidRPr="008F6754" w:rsidRDefault="008F6754" w:rsidP="008F675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F6754">
                    <w:rPr>
                      <w:rFonts w:ascii="Times New Roman" w:eastAsia="Calibri" w:hAnsi="Times New Roman" w:cs="Times New Roman"/>
                      <w:lang w:val="id-ID"/>
                    </w:rPr>
                    <w:t>a. ........................................................</w:t>
                  </w:r>
                </w:p>
                <w:p w:rsidR="008F6754" w:rsidRPr="008F6754" w:rsidRDefault="008F6754" w:rsidP="008F675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F6754">
                    <w:rPr>
                      <w:rFonts w:ascii="Times New Roman" w:eastAsia="Calibri" w:hAnsi="Times New Roman" w:cs="Times New Roman"/>
                      <w:lang w:val="id-ID"/>
                    </w:rPr>
                    <w:t>b. ........................................................</w:t>
                  </w:r>
                </w:p>
                <w:p w:rsidR="008F6754" w:rsidRPr="008F6754" w:rsidRDefault="008F6754" w:rsidP="008F675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F6754">
                    <w:rPr>
                      <w:rFonts w:ascii="Times New Roman" w:eastAsia="Calibri" w:hAnsi="Times New Roman" w:cs="Times New Roman"/>
                      <w:lang w:val="id-ID"/>
                    </w:rPr>
                    <w:t>c. ........................................................</w:t>
                  </w:r>
                </w:p>
                <w:p w:rsidR="008F6754" w:rsidRPr="008F6754" w:rsidRDefault="008F6754" w:rsidP="008F675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8F6754">
                    <w:rPr>
                      <w:rFonts w:ascii="Times New Roman" w:eastAsia="Calibri" w:hAnsi="Times New Roman" w:cs="Times New Roman"/>
                      <w:lang w:val="id-ID"/>
                    </w:rPr>
                    <w:t>d. ........................................................</w:t>
                  </w:r>
                </w:p>
              </w:tc>
            </w:tr>
          </w:tbl>
          <w:p w:rsidR="00AB506F" w:rsidRDefault="00AB506F" w:rsidP="00934C04">
            <w:pPr>
              <w:spacing w:before="60" w:after="60"/>
              <w:ind w:left="176" w:right="62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AB506F" w:rsidRDefault="00AB506F" w:rsidP="00934C04">
            <w:pPr>
              <w:spacing w:before="60" w:after="60"/>
              <w:ind w:left="176" w:right="62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AB506F" w:rsidRPr="00FC2B18" w:rsidRDefault="00AB506F" w:rsidP="00934C04">
            <w:pPr>
              <w:spacing w:before="60" w:after="60"/>
              <w:ind w:left="176" w:right="62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AB506F" w:rsidRPr="00FC2B18" w:rsidTr="00934C04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AB506F" w:rsidRPr="00FC2B1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B506F" w:rsidRPr="00FC2B18" w:rsidRDefault="00AB506F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AB506F" w:rsidRPr="00FC2B18" w:rsidRDefault="00AB506F" w:rsidP="00934C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AB506F" w:rsidRPr="00FC2B18" w:rsidTr="00934C04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AB506F" w:rsidRPr="00FC2B18" w:rsidRDefault="00AB506F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B506F" w:rsidRPr="00FC2B18" w:rsidRDefault="00AB506F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AB506F" w:rsidRPr="00FC2B18" w:rsidRDefault="00AB506F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AB506F" w:rsidRPr="00FC2B18" w:rsidRDefault="00AB506F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AB506F" w:rsidRPr="00FC2B18" w:rsidRDefault="00AB506F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AB506F" w:rsidRPr="00FC2B18" w:rsidRDefault="00AB506F" w:rsidP="00934C04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AB506F" w:rsidRPr="00FC2B18" w:rsidRDefault="00AB506F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AB506F" w:rsidRPr="00FC2B18" w:rsidRDefault="00AB506F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B506F" w:rsidRPr="003C25C7" w:rsidRDefault="00AB506F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AB506F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AB506F" w:rsidRDefault="00AB506F" w:rsidP="00934C04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3F7ED659" wp14:editId="7FF1E061">
                  <wp:extent cx="2828925" cy="57150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51E9" w:rsidRPr="002951E9" w:rsidRDefault="002951E9" w:rsidP="002951E9">
            <w:pPr>
              <w:spacing w:before="60" w:after="60"/>
              <w:ind w:right="195" w:firstLine="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2951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Bangga Jadi Anak Indonesia</w:t>
            </w:r>
          </w:p>
          <w:p w:rsidR="002951E9" w:rsidRDefault="002951E9" w:rsidP="002951E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2951E9" w:rsidRDefault="002951E9" w:rsidP="002951E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951E9">
              <w:rPr>
                <w:rFonts w:ascii="Times New Roman" w:eastAsia="Calibri" w:hAnsi="Times New Roman" w:cs="Times New Roman"/>
                <w:lang w:val="id-ID"/>
              </w:rPr>
              <w:t>Setelah selesai menjelaskan materi mengenai keutuhan Negara Indonesia,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951E9">
              <w:rPr>
                <w:rFonts w:ascii="Times New Roman" w:eastAsia="Calibri" w:hAnsi="Times New Roman" w:cs="Times New Roman"/>
                <w:lang w:val="id-ID"/>
              </w:rPr>
              <w:t>peserta didik kelas empat diberi tugas untuk membuat karangan 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951E9">
              <w:rPr>
                <w:rFonts w:ascii="Times New Roman" w:eastAsia="Calibri" w:hAnsi="Times New Roman" w:cs="Times New Roman"/>
                <w:lang w:val="id-ID"/>
              </w:rPr>
              <w:t xml:space="preserve">berjudul </w:t>
            </w:r>
            <w:r w:rsidRPr="002951E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Aku Bangga Menjadi Anak Indonesia</w:t>
            </w:r>
            <w:r w:rsidRPr="002951E9">
              <w:rPr>
                <w:rFonts w:ascii="Times New Roman" w:eastAsia="Calibri" w:hAnsi="Times New Roman" w:cs="Times New Roman"/>
                <w:lang w:val="id-ID"/>
              </w:rPr>
              <w:t>. Bu Ika menyarankan kepada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951E9">
              <w:rPr>
                <w:rFonts w:ascii="Times New Roman" w:eastAsia="Calibri" w:hAnsi="Times New Roman" w:cs="Times New Roman"/>
                <w:lang w:val="id-ID"/>
              </w:rPr>
              <w:t>seluruh peserta didiknya untuk melakukan wawancara dengan guru 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951E9">
              <w:rPr>
                <w:rFonts w:ascii="Times New Roman" w:eastAsia="Calibri" w:hAnsi="Times New Roman" w:cs="Times New Roman"/>
                <w:lang w:val="id-ID"/>
              </w:rPr>
              <w:t>lain atau orang tua mereka untuk menambah bahan-bahan untuk karangan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951E9">
              <w:rPr>
                <w:rFonts w:ascii="Times New Roman" w:eastAsia="Calibri" w:hAnsi="Times New Roman" w:cs="Times New Roman"/>
                <w:lang w:val="id-ID"/>
              </w:rPr>
              <w:t>mereka. Para peserta didik sangat senang mendapatkan tugas tersebut,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951E9">
              <w:rPr>
                <w:rFonts w:ascii="Times New Roman" w:eastAsia="Calibri" w:hAnsi="Times New Roman" w:cs="Times New Roman"/>
                <w:lang w:val="id-ID"/>
              </w:rPr>
              <w:t>tidak terkecuali Yuni. Dia akan mewawancarai ayahnya sendiri.</w:t>
            </w:r>
          </w:p>
          <w:p w:rsidR="002951E9" w:rsidRPr="002951E9" w:rsidRDefault="002951E9" w:rsidP="002951E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951E9">
              <w:rPr>
                <w:rFonts w:ascii="Times New Roman" w:eastAsia="Calibri" w:hAnsi="Times New Roman" w:cs="Times New Roman"/>
                <w:lang w:val="id-ID"/>
              </w:rPr>
              <w:t>Setiap sore Yuni selalu berkumpul dengan ayah dan ibunya di teras</w:t>
            </w:r>
            <w:r w:rsidR="007F16C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951E9">
              <w:rPr>
                <w:rFonts w:ascii="Times New Roman" w:eastAsia="Calibri" w:hAnsi="Times New Roman" w:cs="Times New Roman"/>
                <w:lang w:val="id-ID"/>
              </w:rPr>
              <w:t>rumah. Pada sore ini, Yuni akan memanfaatkannya dengan menanyakan</w:t>
            </w:r>
            <w:r w:rsidR="007F16C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951E9">
              <w:rPr>
                <w:rFonts w:ascii="Times New Roman" w:eastAsia="Calibri" w:hAnsi="Times New Roman" w:cs="Times New Roman"/>
                <w:lang w:val="id-ID"/>
              </w:rPr>
              <w:t>beberapa pertanyaan kepada ayah dan ibunya. Waktu yang dinanti-nanti</w:t>
            </w:r>
            <w:r w:rsidR="007F16C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951E9">
              <w:rPr>
                <w:rFonts w:ascii="Times New Roman" w:eastAsia="Calibri" w:hAnsi="Times New Roman" w:cs="Times New Roman"/>
                <w:lang w:val="id-ID"/>
              </w:rPr>
              <w:t>pun tiba. Yuni kembali berkumpul bersama ayah dan ibunya.</w:t>
            </w:r>
          </w:p>
          <w:p w:rsidR="002951E9" w:rsidRPr="002951E9" w:rsidRDefault="002951E9" w:rsidP="002951E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951E9">
              <w:rPr>
                <w:rFonts w:ascii="Times New Roman" w:eastAsia="Calibri" w:hAnsi="Times New Roman" w:cs="Times New Roman"/>
                <w:lang w:val="id-ID"/>
              </w:rPr>
              <w:t>“Yah, Yuni punya tugas dari Bu Guru,” kata Yuni kepada ayahnya.</w:t>
            </w:r>
          </w:p>
          <w:p w:rsidR="002951E9" w:rsidRPr="002951E9" w:rsidRDefault="002951E9" w:rsidP="002951E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951E9">
              <w:rPr>
                <w:rFonts w:ascii="Times New Roman" w:eastAsia="Calibri" w:hAnsi="Times New Roman" w:cs="Times New Roman"/>
                <w:lang w:val="id-ID"/>
              </w:rPr>
              <w:t>“Oh, ya. Tugas apa?” tanya ayah.</w:t>
            </w:r>
          </w:p>
          <w:p w:rsidR="002951E9" w:rsidRPr="002951E9" w:rsidRDefault="002951E9" w:rsidP="002951E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951E9">
              <w:rPr>
                <w:rFonts w:ascii="Times New Roman" w:eastAsia="Calibri" w:hAnsi="Times New Roman" w:cs="Times New Roman"/>
                <w:lang w:val="id-ID"/>
              </w:rPr>
              <w:t>“Tugas mata pelajaran Pendidikan Pancasila dan Kewarganegaraan.</w:t>
            </w:r>
            <w:r w:rsidR="007F16C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951E9">
              <w:rPr>
                <w:rFonts w:ascii="Times New Roman" w:eastAsia="Calibri" w:hAnsi="Times New Roman" w:cs="Times New Roman"/>
                <w:lang w:val="id-ID"/>
              </w:rPr>
              <w:t>Yuni disuruh membuat karangan tentang Aku Bangga Menjadi Anak</w:t>
            </w:r>
            <w:r w:rsidR="007F16C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951E9">
              <w:rPr>
                <w:rFonts w:ascii="Times New Roman" w:eastAsia="Calibri" w:hAnsi="Times New Roman" w:cs="Times New Roman"/>
                <w:lang w:val="id-ID"/>
              </w:rPr>
              <w:t>Indonesia. Makanya Yuni mau bertanya pada ayah,” jawab Yuni.</w:t>
            </w:r>
          </w:p>
          <w:p w:rsidR="002951E9" w:rsidRPr="002951E9" w:rsidRDefault="002951E9" w:rsidP="002951E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951E9">
              <w:rPr>
                <w:rFonts w:ascii="Times New Roman" w:eastAsia="Calibri" w:hAnsi="Times New Roman" w:cs="Times New Roman"/>
                <w:lang w:val="id-ID"/>
              </w:rPr>
              <w:t>“Kamu mau menanyakan apa, nak?” tanya ayah.</w:t>
            </w:r>
          </w:p>
          <w:p w:rsidR="002951E9" w:rsidRPr="002951E9" w:rsidRDefault="002951E9" w:rsidP="002951E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951E9">
              <w:rPr>
                <w:rFonts w:ascii="Times New Roman" w:eastAsia="Calibri" w:hAnsi="Times New Roman" w:cs="Times New Roman"/>
                <w:lang w:val="id-ID"/>
              </w:rPr>
              <w:t>“Yah, mengapa Yuni harus bangga menjadi anak Indonesia?” tanya</w:t>
            </w:r>
          </w:p>
          <w:p w:rsidR="002951E9" w:rsidRPr="002951E9" w:rsidRDefault="002951E9" w:rsidP="002951E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951E9">
              <w:rPr>
                <w:rFonts w:ascii="Times New Roman" w:eastAsia="Calibri" w:hAnsi="Times New Roman" w:cs="Times New Roman"/>
                <w:lang w:val="id-ID"/>
              </w:rPr>
              <w:t>ayah.</w:t>
            </w:r>
          </w:p>
          <w:p w:rsidR="002951E9" w:rsidRDefault="002951E9" w:rsidP="002951E9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951E9">
              <w:rPr>
                <w:rFonts w:ascii="Times New Roman" w:eastAsia="Calibri" w:hAnsi="Times New Roman" w:cs="Times New Roman"/>
                <w:lang w:val="id-ID"/>
              </w:rPr>
              <w:t>“Oh itu. Bukan hanya kamu yang harus bangga, ayah dan ibu pun</w:t>
            </w:r>
            <w:r w:rsidR="007F16C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951E9">
              <w:rPr>
                <w:rFonts w:ascii="Times New Roman" w:eastAsia="Calibri" w:hAnsi="Times New Roman" w:cs="Times New Roman"/>
                <w:lang w:val="id-ID"/>
              </w:rPr>
              <w:t>harus bangga menjadi warga bangsa Indonesia. Rasa bangga sebagai</w:t>
            </w:r>
            <w:r w:rsidR="007F16C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951E9">
              <w:rPr>
                <w:rFonts w:ascii="Times New Roman" w:eastAsia="Calibri" w:hAnsi="Times New Roman" w:cs="Times New Roman"/>
                <w:lang w:val="id-ID"/>
              </w:rPr>
              <w:t>bangsa Indonesia dapat mempertinggi harga diri bangsa. Harga diri</w:t>
            </w:r>
            <w:r w:rsidR="007F16C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951E9">
              <w:rPr>
                <w:rFonts w:ascii="Times New Roman" w:eastAsia="Calibri" w:hAnsi="Times New Roman" w:cs="Times New Roman"/>
                <w:lang w:val="id-ID"/>
              </w:rPr>
              <w:t>bangsa akan rendah atau merosot jika warganya tidak mempunyai rasa</w:t>
            </w:r>
            <w:r w:rsidR="007F16C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951E9">
              <w:rPr>
                <w:rFonts w:ascii="Times New Roman" w:eastAsia="Calibri" w:hAnsi="Times New Roman" w:cs="Times New Roman"/>
                <w:lang w:val="id-ID"/>
              </w:rPr>
              <w:t>bangga terhadap bangsanya sendiri,” jawab ayah.</w:t>
            </w:r>
          </w:p>
          <w:p w:rsidR="002951E9" w:rsidRDefault="00C54EFA" w:rsidP="007F16C3">
            <w:pPr>
              <w:spacing w:before="60" w:after="60"/>
              <w:ind w:right="195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27F4D026" wp14:editId="28CCF8F1">
                  <wp:extent cx="2724150" cy="191452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600" w:rsidRPr="00047600" w:rsidRDefault="00047600" w:rsidP="0004760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47600">
              <w:rPr>
                <w:rFonts w:ascii="Times New Roman" w:eastAsia="Calibri" w:hAnsi="Times New Roman" w:cs="Times New Roman"/>
                <w:lang w:val="id-ID"/>
              </w:rPr>
              <w:t>“Selain itu, karena kita dilahirkan di Indonesia. Jadi sudah sepantasnya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47600">
              <w:rPr>
                <w:rFonts w:ascii="Times New Roman" w:eastAsia="Calibri" w:hAnsi="Times New Roman" w:cs="Times New Roman"/>
                <w:lang w:val="id-ID"/>
              </w:rPr>
              <w:t>kita bangga sebagai bangsa Indonesia,” kata Ibu menambahkan.</w:t>
            </w:r>
          </w:p>
          <w:p w:rsidR="00047600" w:rsidRPr="00047600" w:rsidRDefault="00047600" w:rsidP="0004760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47600">
              <w:rPr>
                <w:rFonts w:ascii="Times New Roman" w:eastAsia="Calibri" w:hAnsi="Times New Roman" w:cs="Times New Roman"/>
                <w:lang w:val="id-ID"/>
              </w:rPr>
              <w:t>“Apa saja yang dapat kita banggakan dari bangsa Indonesia, Yah?”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47600">
              <w:rPr>
                <w:rFonts w:ascii="Times New Roman" w:eastAsia="Calibri" w:hAnsi="Times New Roman" w:cs="Times New Roman"/>
                <w:lang w:val="id-ID"/>
              </w:rPr>
              <w:t>kata Yuni melanjutkan pertanyaannya.</w:t>
            </w:r>
          </w:p>
          <w:p w:rsidR="00C54EFA" w:rsidRPr="00C54EFA" w:rsidRDefault="00047600" w:rsidP="00C54EF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47600">
              <w:rPr>
                <w:rFonts w:ascii="Times New Roman" w:eastAsia="Calibri" w:hAnsi="Times New Roman" w:cs="Times New Roman"/>
                <w:lang w:val="id-ID"/>
              </w:rPr>
              <w:t>“Banyak. Bangsa Indonesia mempunyai kekayaan yang melimpah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47600">
              <w:rPr>
                <w:rFonts w:ascii="Times New Roman" w:eastAsia="Calibri" w:hAnsi="Times New Roman" w:cs="Times New Roman"/>
                <w:lang w:val="id-ID"/>
              </w:rPr>
              <w:t>ruah, mempunyai ribuan pulau, terdiri dari berbagai suku bangsa dan budaya</w:t>
            </w:r>
            <w:r w:rsidR="00C54EFA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C54EFA" w:rsidRPr="00C54EFA">
              <w:rPr>
                <w:rFonts w:ascii="Times New Roman" w:eastAsia="Calibri" w:hAnsi="Times New Roman" w:cs="Times New Roman"/>
                <w:lang w:val="id-ID"/>
              </w:rPr>
              <w:t>serta agama. Akan tetapi meskipun bangsa kita terdiri dari berbagai suku</w:t>
            </w:r>
            <w:r w:rsidR="00C54EFA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C54EFA" w:rsidRPr="00C54EFA">
              <w:rPr>
                <w:rFonts w:ascii="Times New Roman" w:eastAsia="Calibri" w:hAnsi="Times New Roman" w:cs="Times New Roman"/>
                <w:lang w:val="id-ID"/>
              </w:rPr>
              <w:t>bangsa, budaya serta agama, bangsa kita tidak terpecah belah dan tetap</w:t>
            </w:r>
            <w:r w:rsidR="00C54EFA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C54EFA" w:rsidRPr="00C54EFA">
              <w:rPr>
                <w:rFonts w:ascii="Times New Roman" w:eastAsia="Calibri" w:hAnsi="Times New Roman" w:cs="Times New Roman"/>
                <w:lang w:val="id-ID"/>
              </w:rPr>
              <w:t>bersatu sampai sekarang,” jelas Ayah.</w:t>
            </w:r>
          </w:p>
          <w:p w:rsidR="00C54EFA" w:rsidRPr="00C54EFA" w:rsidRDefault="00C54EFA" w:rsidP="00C54EF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54EFA">
              <w:rPr>
                <w:rFonts w:ascii="Times New Roman" w:eastAsia="Calibri" w:hAnsi="Times New Roman" w:cs="Times New Roman"/>
                <w:lang w:val="id-ID"/>
              </w:rPr>
              <w:t>“Wah, keren banget dong bangsa kita, yah?” kata Yuni girang.</w:t>
            </w:r>
          </w:p>
          <w:p w:rsidR="00C54EFA" w:rsidRPr="00C54EFA" w:rsidRDefault="00C54EFA" w:rsidP="00C54EF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54EFA">
              <w:rPr>
                <w:rFonts w:ascii="Times New Roman" w:eastAsia="Calibri" w:hAnsi="Times New Roman" w:cs="Times New Roman"/>
                <w:lang w:val="id-ID"/>
              </w:rPr>
              <w:t>“Tentu saja, makanya kita wajib mempunyai rasa bangga sebagai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bangsa Indonesia,” jawab ayah.</w:t>
            </w:r>
          </w:p>
          <w:p w:rsidR="00C54EFA" w:rsidRPr="00C54EFA" w:rsidRDefault="00C54EFA" w:rsidP="00C54EF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54EFA">
              <w:rPr>
                <w:rFonts w:ascii="Times New Roman" w:eastAsia="Calibri" w:hAnsi="Times New Roman" w:cs="Times New Roman"/>
                <w:lang w:val="id-ID"/>
              </w:rPr>
              <w:t>“Terus, perilaku apa yang harus Yuni tampilkan sebagai bukti Yuni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bangga sebagai anak Indonesia?” tanya Yuni.</w:t>
            </w:r>
          </w:p>
          <w:p w:rsidR="00C54EFA" w:rsidRPr="00C54EFA" w:rsidRDefault="00C54EFA" w:rsidP="00C54EF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54EFA">
              <w:rPr>
                <w:rFonts w:ascii="Times New Roman" w:eastAsia="Calibri" w:hAnsi="Times New Roman" w:cs="Times New Roman"/>
                <w:lang w:val="id-ID"/>
              </w:rPr>
              <w:t>“Banyak sekali, diantaranya adalah kamu harus belajar yang rajin, giat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bekerja sesuai dengan kemampuan, mengembangkan bakat yang dimiliki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dengan giat berlatih, mengikuti upacara bendera, menyukai barang-barang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buatan Indonesia, menggunakan bahasa Indonesia yang baik dan benar,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menghormati bendera Merah Putih dan lagu Indonesia Raya, menyukai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lagu-lagu Indonesia, menyukai film-film Indonesia, memilih idola tokoh</w:t>
            </w:r>
            <w:r>
              <w:rPr>
                <w:rFonts w:ascii="Times New Roman" w:eastAsia="Calibri" w:hAnsi="Times New Roman" w:cs="Times New Roman"/>
                <w:lang w:val="id-ID"/>
              </w:rPr>
              <w:t>-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tokoh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Indonesia dan bangga akan jasa para pahlawan kusuma bangsa,”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jelas ayah.</w:t>
            </w:r>
          </w:p>
          <w:p w:rsidR="00C54EFA" w:rsidRPr="00C54EFA" w:rsidRDefault="00C54EFA" w:rsidP="00C54EF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54EFA">
              <w:rPr>
                <w:rFonts w:ascii="Times New Roman" w:eastAsia="Calibri" w:hAnsi="Times New Roman" w:cs="Times New Roman"/>
                <w:lang w:val="id-ID"/>
              </w:rPr>
              <w:t>“Wah lengkap sekali penjelasan ayah dan ibu. Penjelasan ini sangat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berguna bagi Yuni. Yuni akan membuat karangan yang paling baik. Terima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kayah ya, ayahku dan ibuku yang paling baik,” kata Yuni kegirangan.</w:t>
            </w:r>
          </w:p>
          <w:p w:rsidR="00C54EFA" w:rsidRPr="00C54EFA" w:rsidRDefault="00C54EFA" w:rsidP="00C54EF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54EFA">
              <w:rPr>
                <w:rFonts w:ascii="Times New Roman" w:eastAsia="Calibri" w:hAnsi="Times New Roman" w:cs="Times New Roman"/>
                <w:lang w:val="id-ID"/>
              </w:rPr>
              <w:t>“Nah, begitu dong. Anak Indonesia itu harus semangat. Nanti Ayah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dan Ibu boleh baca karangan kamu kan?” kata puji ayah sambil bertanya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kepada Yuni.</w:t>
            </w:r>
          </w:p>
          <w:p w:rsidR="00C54EFA" w:rsidRPr="00C54EFA" w:rsidRDefault="00C54EFA" w:rsidP="00C54EF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54EFA">
              <w:rPr>
                <w:rFonts w:ascii="Times New Roman" w:eastAsia="Calibri" w:hAnsi="Times New Roman" w:cs="Times New Roman"/>
                <w:lang w:val="id-ID"/>
              </w:rPr>
              <w:t>“Tentu saja boleh. Nanti kalau sudah selesai Yuni kasihkan kepada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Ayah dan Ibu,” jawab Yuni.</w:t>
            </w:r>
          </w:p>
          <w:p w:rsidR="002951E9" w:rsidRDefault="00C54EFA" w:rsidP="00C54EF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54EFA">
              <w:rPr>
                <w:rFonts w:ascii="Times New Roman" w:eastAsia="Calibri" w:hAnsi="Times New Roman" w:cs="Times New Roman"/>
                <w:lang w:val="id-ID"/>
              </w:rPr>
              <w:t>Yuni pun segera pergi menuju ke kamar untuk mulai membuat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karangan tersebut. Yuni sangat senang membuat karangan tersebut,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54EFA">
              <w:rPr>
                <w:rFonts w:ascii="Times New Roman" w:eastAsia="Calibri" w:hAnsi="Times New Roman" w:cs="Times New Roman"/>
                <w:lang w:val="id-ID"/>
              </w:rPr>
              <w:t>apalagi penjelasan dari ayah dan ibunya tadi begitu lengkap.</w:t>
            </w:r>
          </w:p>
          <w:p w:rsidR="00C54EFA" w:rsidRDefault="00C54EFA" w:rsidP="00C54EF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</w:rPr>
            </w:pPr>
          </w:p>
          <w:p w:rsidR="00F35BEB" w:rsidRDefault="00F35BEB" w:rsidP="00C54EF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</w:rPr>
            </w:pPr>
          </w:p>
          <w:p w:rsidR="00F35BEB" w:rsidRDefault="00F35BEB" w:rsidP="00C54EF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</w:rPr>
            </w:pPr>
          </w:p>
          <w:p w:rsidR="00F35BEB" w:rsidRDefault="00F35BEB" w:rsidP="00C54EFA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</w:rPr>
            </w:pPr>
          </w:p>
          <w:p w:rsidR="00C54EFA" w:rsidRDefault="00C54EFA" w:rsidP="00C54EFA">
            <w:pPr>
              <w:spacing w:before="60" w:after="60"/>
              <w:ind w:right="195" w:firstLine="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27C101D" wp14:editId="3B6BD29D">
                  <wp:extent cx="1600200" cy="4572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5BEB" w:rsidRDefault="00F35BEB" w:rsidP="00F35BEB">
            <w:pPr>
              <w:spacing w:before="60" w:after="60"/>
              <w:ind w:right="195" w:firstLine="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F35B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Hakikat Negara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Indonesia</w:t>
            </w:r>
          </w:p>
          <w:p w:rsidR="00F35BEB" w:rsidRPr="00F35BEB" w:rsidRDefault="00F35BEB" w:rsidP="00F35BEB">
            <w:pPr>
              <w:spacing w:before="60" w:after="60"/>
              <w:ind w:right="195" w:firstLine="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</w:p>
          <w:p w:rsidR="00F35BEB" w:rsidRPr="00F35BEB" w:rsidRDefault="00F35BEB" w:rsidP="006E73F1">
            <w:pPr>
              <w:spacing w:before="60" w:after="60"/>
              <w:ind w:right="195" w:firstLine="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35BE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 Pengertian Negara Indonesia</w:t>
            </w:r>
          </w:p>
          <w:p w:rsidR="00F35BEB" w:rsidRPr="00F35BEB" w:rsidRDefault="00F35BEB" w:rsidP="00F35BEB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35BEB">
              <w:rPr>
                <w:rFonts w:ascii="Times New Roman" w:eastAsia="Calibri" w:hAnsi="Times New Roman" w:cs="Times New Roman"/>
                <w:lang w:val="id-ID"/>
              </w:rPr>
              <w:t>Untuk mengetahui pengertian Negara Indonesia, kita dapat mengkajinya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melalui Undang-Undang Dasar Negara Republik Indonesia Tahun 1945.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Pasal 1 ayat (1) Undang-Undang Dasar Negara Republik Indonesia Tahun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1945 menyatakan bahwa “Negara Indonesia ialah negara kesatuan yang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berbentuk republik”. Berdasarkan ketentuan tersebut, pengertian negara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Indonesia bisa dilihat dari sudut bentuk negara dan bentuk pemerintahan.</w:t>
            </w:r>
          </w:p>
          <w:p w:rsidR="00F35BEB" w:rsidRPr="00F35BEB" w:rsidRDefault="00F35BEB" w:rsidP="00F35BEB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35BEB">
              <w:rPr>
                <w:rFonts w:ascii="Times New Roman" w:eastAsia="Calibri" w:hAnsi="Times New Roman" w:cs="Times New Roman"/>
                <w:lang w:val="id-ID"/>
              </w:rPr>
              <w:t>Bentuk Negara Indonesia adalah negara kesatuan. Istilah negara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kesatuan itu mengandung makna bahwa susunan negara Indonesia hanya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terdiri atas satu negara saja dan tidak dikenal adanya negara di dalam negara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(negara bagian), seperti halnya pada suatu negara serikat. Dengan kata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lain, di dalam negara kesatuan hanya terdapat satu pemerintahan pusat,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satu undang-undang dasar dan pelaksanaan kedaulatan bagi kedaulatan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ke dalam atau keluar dipegang oleh pemerintah pusat. Oleh karena itu,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daerah-daerah administratif yang terdiri atas provinsi dan kabupaten/kota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yang tidak memiliki kedaulatan sendiri, tetapi keduanya harus mengikuti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ketentuan dari pemerintah pusat dan tidak boleh bertentangan dengan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Undang-Undang Dasar Negara Kesatuan Republik Indonesia.</w:t>
            </w:r>
          </w:p>
          <w:p w:rsidR="00F35BEB" w:rsidRPr="00F35BEB" w:rsidRDefault="00F35BEB" w:rsidP="00F35BEB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35BEB">
              <w:rPr>
                <w:rFonts w:ascii="Times New Roman" w:eastAsia="Calibri" w:hAnsi="Times New Roman" w:cs="Times New Roman"/>
                <w:lang w:val="id-ID"/>
              </w:rPr>
              <w:t>Bentuk pemerintahan negara Indonesia adalah Republik yang dijalankan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dengan sistem pemerintahan presidensial. Dengan bentuk pemerintahan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seperti itu, Negara Indonesia dipimpin oleh seorang presiden yang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berkedudukan sebagai kepala negara dan kepala pemerintahan. Kekuasaan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presiden di Indonesia tidak tak terbatas. Artinya, ada kekuatan lain yang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mengontrol kekuasaan pesiden, yaitu kekuatan Undang-Undang Dasar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Negara Republik Indonesia Tahun 1945. Dengan demikian, bentuk republik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yang dianut negara Indonesia adalah Republik Konstitusional.</w:t>
            </w:r>
          </w:p>
          <w:p w:rsidR="006E73F1" w:rsidRDefault="00F35BEB" w:rsidP="006E73F1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35BEB">
              <w:rPr>
                <w:rFonts w:ascii="Times New Roman" w:eastAsia="Calibri" w:hAnsi="Times New Roman" w:cs="Times New Roman"/>
                <w:lang w:val="id-ID"/>
              </w:rPr>
              <w:t>Selain dari sudut pandang bentuk negara dan bentuk pemeintahan,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pengertian negara Indonesia juga dapat dipandang dari segi kewilayahan.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Pasal 25 A Undang-Undang Dasar Negara Republik Indonesia Tahun 1945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menentukan bahwa “Negara Kesatuan Republik Indonesia adalah sebuah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negara kepulauan yang berciri nusantara dengan wilayah yang batas-batas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dan hak-haknya ditetapkan oleh undang-undang”. Istilah Nusantara dalam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5BEB">
              <w:rPr>
                <w:rFonts w:ascii="Times New Roman" w:eastAsia="Calibri" w:hAnsi="Times New Roman" w:cs="Times New Roman"/>
                <w:lang w:val="id-ID"/>
              </w:rPr>
              <w:t>ketentuan tersebut dipergunakan untuk menggambakan kesatuan wilayah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6E73F1" w:rsidRPr="006E73F1">
              <w:rPr>
                <w:rFonts w:ascii="Times New Roman" w:eastAsia="Calibri" w:hAnsi="Times New Roman" w:cs="Times New Roman"/>
                <w:lang w:val="id-ID"/>
              </w:rPr>
              <w:t>perairan dan gugusan pulau-pulau Indonesia yang terletak di antara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6E73F1" w:rsidRPr="006E73F1">
              <w:rPr>
                <w:rFonts w:ascii="Times New Roman" w:eastAsia="Calibri" w:hAnsi="Times New Roman" w:cs="Times New Roman"/>
                <w:lang w:val="id-ID"/>
              </w:rPr>
              <w:t>Samudera Pasifik dan Samudera Indonesia serta di anatara Benua Asia</w:t>
            </w:r>
            <w:r w:rsidR="006E73F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6E73F1" w:rsidRPr="006E73F1">
              <w:rPr>
                <w:rFonts w:ascii="Times New Roman" w:eastAsia="Calibri" w:hAnsi="Times New Roman" w:cs="Times New Roman"/>
                <w:lang w:val="id-ID"/>
              </w:rPr>
              <w:t>dan Benua Australia.</w:t>
            </w:r>
          </w:p>
          <w:p w:rsidR="006E73F1" w:rsidRPr="006E73F1" w:rsidRDefault="006E73F1" w:rsidP="006E73F1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6E73F1" w:rsidRPr="006E73F1" w:rsidRDefault="006E73F1" w:rsidP="006E73F1">
            <w:pPr>
              <w:spacing w:before="60" w:after="60"/>
              <w:ind w:right="195" w:firstLine="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 Fungsi Negara Indonesia</w:t>
            </w:r>
          </w:p>
          <w:p w:rsidR="006E73F1" w:rsidRPr="006E73F1" w:rsidRDefault="006E73F1" w:rsidP="006E73F1">
            <w:pPr>
              <w:spacing w:before="60" w:after="60"/>
              <w:ind w:right="195" w:firstLine="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1. Pendapat Para Ahli Mengenai Fungsi Negara</w:t>
            </w:r>
          </w:p>
          <w:p w:rsidR="006E73F1" w:rsidRPr="006E73F1" w:rsidRDefault="006E73F1" w:rsidP="006E73F1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>Negara ibarat sebuah keluarga. Coba kita perhatikan dan rasakan, dalam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keluarga kita memperoleh kasih sayang, disekolahkan dan dipenuhi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kebutuhan oleh kedua orang tua kita. Kita juga dilindungi, dirawat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dijaga oleh mereka. Itu semua menunjukan bahwa kedua orang tua kita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memiliki tanggung jawab dan peranan untuk mencerdaskan anaknya,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mencukupi kebutuhannya, baik kebutuhan jasmani maupun rohani,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juga melindunginya. Begitu pula dalam negara yang merupakan organisasi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yang lebih besar dan paling tinggi kedudukannya, memiliki kewajiban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tanggung jawab untuk melindungi warga negaranya dan mewujudkan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kesejahteraan warga negaranya.</w:t>
            </w:r>
          </w:p>
          <w:p w:rsidR="006E73F1" w:rsidRPr="006E73F1" w:rsidRDefault="006E73F1" w:rsidP="006E73F1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>Fungsi negara diartikan sebagai tugas daripada organisasi negara, yaitu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untuk apa negara itu diadakan. Perancis pada abad ke-16 memperkenalkan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lima fungsi negara, yaitu:</w:t>
            </w:r>
          </w:p>
          <w:p w:rsidR="006E73F1" w:rsidRPr="006E73F1" w:rsidRDefault="006E73F1" w:rsidP="006E73F1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 xml:space="preserve">a. </w:t>
            </w:r>
            <w:r w:rsidRPr="006E73F1">
              <w:rPr>
                <w:rFonts w:ascii="Times New Roman" w:eastAsia="Calibri" w:hAnsi="Times New Roman" w:cs="Times New Roman"/>
                <w:i/>
                <w:iCs/>
                <w:lang w:val="id-ID"/>
              </w:rPr>
              <w:t>Fungsi diplomatik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, yaitu fungsi yang berkaitan dengan hubungan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internasional yang dijalin oleh suatu negara.</w:t>
            </w:r>
          </w:p>
          <w:p w:rsidR="006E73F1" w:rsidRPr="006E73F1" w:rsidRDefault="006E73F1" w:rsidP="006E73F1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 xml:space="preserve">b. </w:t>
            </w:r>
            <w:r w:rsidRPr="006E73F1">
              <w:rPr>
                <w:rFonts w:ascii="Times New Roman" w:eastAsia="Calibri" w:hAnsi="Times New Roman" w:cs="Times New Roman"/>
                <w:i/>
                <w:iCs/>
                <w:lang w:val="id-ID"/>
              </w:rPr>
              <w:t>Fungsi defencie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, yaitu fungsi pertahanan.</w:t>
            </w:r>
          </w:p>
          <w:p w:rsidR="006E73F1" w:rsidRPr="006E73F1" w:rsidRDefault="006E73F1" w:rsidP="006E73F1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 xml:space="preserve">c. </w:t>
            </w:r>
            <w:r w:rsidRPr="006E73F1">
              <w:rPr>
                <w:rFonts w:ascii="Times New Roman" w:eastAsia="Calibri" w:hAnsi="Times New Roman" w:cs="Times New Roman"/>
                <w:i/>
                <w:iCs/>
                <w:lang w:val="id-ID"/>
              </w:rPr>
              <w:t>Fungsi financie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, yaitu fungsi guna kesejahteran.</w:t>
            </w:r>
          </w:p>
          <w:p w:rsidR="006E73F1" w:rsidRPr="006E73F1" w:rsidRDefault="006E73F1" w:rsidP="006E73F1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 xml:space="preserve">d. </w:t>
            </w:r>
            <w:r w:rsidRPr="006E73F1">
              <w:rPr>
                <w:rFonts w:ascii="Times New Roman" w:eastAsia="Calibri" w:hAnsi="Times New Roman" w:cs="Times New Roman"/>
                <w:i/>
                <w:iCs/>
                <w:lang w:val="id-ID"/>
              </w:rPr>
              <w:t>Fungsi justiccie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, yaitu fungsi peradilan atau kekuasaan kehakiman.</w:t>
            </w:r>
          </w:p>
          <w:p w:rsidR="006E73F1" w:rsidRPr="006E73F1" w:rsidRDefault="006E73F1" w:rsidP="006E73F1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 xml:space="preserve">e. </w:t>
            </w:r>
            <w:r w:rsidRPr="006E73F1">
              <w:rPr>
                <w:rFonts w:ascii="Times New Roman" w:eastAsia="Calibri" w:hAnsi="Times New Roman" w:cs="Times New Roman"/>
                <w:i/>
                <w:iCs/>
                <w:lang w:val="id-ID"/>
              </w:rPr>
              <w:t>Fungsi policie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, yaitu fungsi untuk menjaga keamanan.</w:t>
            </w:r>
          </w:p>
          <w:p w:rsidR="006E73F1" w:rsidRPr="006E73F1" w:rsidRDefault="006E73F1" w:rsidP="006E73F1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>Kelima fungsi di atas dibuat ketika Prancis dikuasai oleh pemerintahan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yang absolut dan otoriter. Dengan demikian fungsi tersebut tidak lagi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relevan dengan kondisi zaman sekarang.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John Locke membagi fungsi negara ke dalam tiga fungsi, yaitu.</w:t>
            </w:r>
          </w:p>
          <w:p w:rsidR="006E73F1" w:rsidRPr="006E73F1" w:rsidRDefault="006E73F1" w:rsidP="006E73F1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 xml:space="preserve">a. </w:t>
            </w:r>
            <w:r w:rsidRPr="006E73F1">
              <w:rPr>
                <w:rFonts w:ascii="Times New Roman" w:eastAsia="Calibri" w:hAnsi="Times New Roman" w:cs="Times New Roman"/>
                <w:i/>
                <w:iCs/>
                <w:lang w:val="id-ID"/>
              </w:rPr>
              <w:t>Fungsi legislatif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, yaitu fungsi untuk membentuk suatu peraturan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perundang-undangan.</w:t>
            </w:r>
          </w:p>
          <w:p w:rsidR="006E73F1" w:rsidRPr="006E73F1" w:rsidRDefault="006E73F1" w:rsidP="006E73F1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 xml:space="preserve">b. </w:t>
            </w:r>
            <w:r w:rsidRPr="006E73F1">
              <w:rPr>
                <w:rFonts w:ascii="Times New Roman" w:eastAsia="Calibri" w:hAnsi="Times New Roman" w:cs="Times New Roman"/>
                <w:i/>
                <w:iCs/>
                <w:lang w:val="id-ID"/>
              </w:rPr>
              <w:t>Fungsi eksekutif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, yaitu fungsi untuk melaksanakan peraturan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pemerintahan, termasuk di dalamnya fungsi untuk mengadili.</w:t>
            </w:r>
          </w:p>
          <w:p w:rsidR="002951E9" w:rsidRDefault="006E73F1" w:rsidP="006E73F1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 xml:space="preserve">c. </w:t>
            </w:r>
            <w:r w:rsidRPr="006E73F1">
              <w:rPr>
                <w:rFonts w:ascii="Times New Roman" w:eastAsia="Calibri" w:hAnsi="Times New Roman" w:cs="Times New Roman"/>
                <w:i/>
                <w:iCs/>
                <w:lang w:val="id-ID"/>
              </w:rPr>
              <w:t>Fungsi federatif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, yaitu fungsi untuk menyelenggarakan urusan luar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negeri, urusan perang dan damai.</w:t>
            </w:r>
          </w:p>
          <w:p w:rsidR="006E73F1" w:rsidRPr="006E73F1" w:rsidRDefault="006E73F1" w:rsidP="006E73F1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>Adapun menurut Montesquieu, fungsi negara terdiri atas.</w:t>
            </w:r>
          </w:p>
          <w:p w:rsidR="006E73F1" w:rsidRPr="006E73F1" w:rsidRDefault="006E73F1" w:rsidP="006E73F1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 xml:space="preserve">a. </w:t>
            </w:r>
            <w:r w:rsidRPr="006E73F1">
              <w:rPr>
                <w:rFonts w:ascii="Times New Roman" w:eastAsia="Calibri" w:hAnsi="Times New Roman" w:cs="Times New Roman"/>
                <w:i/>
                <w:iCs/>
                <w:lang w:val="id-ID"/>
              </w:rPr>
              <w:t>Fungsi legislatif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, yaitu fungsi membentuk peraturan perundang</w:t>
            </w:r>
            <w:r>
              <w:rPr>
                <w:rFonts w:ascii="Times New Roman" w:eastAsia="Calibri" w:hAnsi="Times New Roman" w:cs="Times New Roman"/>
                <w:lang w:val="id-ID"/>
              </w:rPr>
              <w:t>-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undangan.</w:t>
            </w:r>
          </w:p>
          <w:p w:rsidR="006E73F1" w:rsidRPr="006E73F1" w:rsidRDefault="006E73F1" w:rsidP="006E73F1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 xml:space="preserve">b. </w:t>
            </w:r>
            <w:r w:rsidRPr="006E73F1">
              <w:rPr>
                <w:rFonts w:ascii="Times New Roman" w:eastAsia="Calibri" w:hAnsi="Times New Roman" w:cs="Times New Roman"/>
                <w:i/>
                <w:iCs/>
                <w:lang w:val="id-ID"/>
              </w:rPr>
              <w:t>Fungsi eksekutif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, yaitu fungsi untuk melaksanakan peraturan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perundang-undangan.</w:t>
            </w:r>
          </w:p>
          <w:p w:rsidR="006E73F1" w:rsidRPr="006E73F1" w:rsidRDefault="006E73F1" w:rsidP="006E73F1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 xml:space="preserve">c. </w:t>
            </w:r>
            <w:r w:rsidRPr="006E73F1">
              <w:rPr>
                <w:rFonts w:ascii="Times New Roman" w:eastAsia="Calibri" w:hAnsi="Times New Roman" w:cs="Times New Roman"/>
                <w:i/>
                <w:iCs/>
                <w:lang w:val="id-ID"/>
              </w:rPr>
              <w:t>Fungsi yudikatif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, yaitu fungsi untuk mengawasi agar semua peraturan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perundang-undangan dipatuhi dalam berbagai kehidupan.</w:t>
            </w:r>
          </w:p>
          <w:p w:rsidR="006E73F1" w:rsidRPr="006E73F1" w:rsidRDefault="006E73F1" w:rsidP="006E73F1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>Teori yang dikembangkan oleh Montesquieu merupakan penyempurnaan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dari teori yang kemukakan oleh John Locke. Fungsi federatif oleh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Montesquieu dimasukan ke dalam fungsi eksekutif dan fungsi mengadili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dijadikan fungsi yang berdiri sendiri. Ketiga fungsi tersebut dilaksanakan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oleh lembaga-lembaga yang berbeda dan sifatnya terpisah. Oleh karena itu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 xml:space="preserve">teori Montesquieu ini dinamakan dengan </w:t>
            </w:r>
            <w:r w:rsidRPr="006E73F1">
              <w:rPr>
                <w:rFonts w:ascii="Times New Roman" w:eastAsia="Calibri" w:hAnsi="Times New Roman" w:cs="Times New Roman"/>
                <w:i/>
                <w:iCs/>
                <w:lang w:val="id-ID"/>
              </w:rPr>
              <w:t>Trias Politica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6E73F1" w:rsidRPr="006E73F1" w:rsidRDefault="006E73F1" w:rsidP="006E73F1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>Setiap negara terlepas dari ideologinya menyelenggarakan beberapa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fungsi pokok atau mutlak. Fungsi tersebut adalah sebagai berikut:</w:t>
            </w:r>
          </w:p>
          <w:p w:rsidR="006E73F1" w:rsidRPr="006E73F1" w:rsidRDefault="006E73F1" w:rsidP="006E73F1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>a. melaksanakan penertiban;</w:t>
            </w:r>
          </w:p>
          <w:p w:rsidR="006E73F1" w:rsidRPr="006E73F1" w:rsidRDefault="006E73F1" w:rsidP="006E73F1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>b. mengusahakan kesejahteraan dan kemakmuran rakyat;</w:t>
            </w:r>
          </w:p>
          <w:p w:rsidR="006E73F1" w:rsidRPr="006E73F1" w:rsidRDefault="006E73F1" w:rsidP="006E73F1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>c. pertahanan; dan</w:t>
            </w:r>
          </w:p>
          <w:p w:rsidR="006E73F1" w:rsidRDefault="006E73F1" w:rsidP="006E73F1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>d. menegakkan keadilan.</w:t>
            </w:r>
          </w:p>
          <w:p w:rsidR="006E73F1" w:rsidRPr="006E73F1" w:rsidRDefault="006E73F1" w:rsidP="006E73F1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2. Fungsi Negara Indonesia</w:t>
            </w:r>
          </w:p>
          <w:p w:rsidR="006E73F1" w:rsidRPr="006E73F1" w:rsidRDefault="006E73F1" w:rsidP="006E73F1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>Dalam alinea ke-IV Pembukaan Undang-Undang Dasar Negara Republik</w:t>
            </w:r>
            <w:r w:rsidR="008167B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Indonesia Tahun 1945 dikatakan bahwa “Kemudian daripada itu untuk</w:t>
            </w:r>
            <w:r w:rsidR="008167B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membentuk suatu Pemerintahan Negara Indonesia yang melindungi</w:t>
            </w:r>
            <w:r w:rsidR="008167B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segenap bangsa Indonesia dan seluruh tumpah darah Indonesia dan</w:t>
            </w:r>
            <w:r w:rsidR="008167B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untuk memajukan kesejahteraan umum, mencerdaskan kehidupan bangsa</w:t>
            </w:r>
            <w:r w:rsidR="008167B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dan ikut melaksanakan ketertiban dunia dengan berdasar kemerdekaan,</w:t>
            </w:r>
            <w:r w:rsidR="008167B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perdamaian abadi dan keadilan sosial…”. Berdasarkan ketentuan tersebut</w:t>
            </w:r>
            <w:r w:rsidR="008167B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dapat disimpulkan fungsi NKRI, di antaranya.</w:t>
            </w:r>
          </w:p>
          <w:p w:rsidR="006E73F1" w:rsidRPr="008167B6" w:rsidRDefault="006E73F1" w:rsidP="008167B6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b/>
                <w:lang w:val="id-ID"/>
              </w:rPr>
              <w:t xml:space="preserve">a. </w:t>
            </w:r>
            <w:r w:rsidR="008167B6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b/>
                <w:lang w:val="id-ID"/>
              </w:rPr>
              <w:t>Melindungi segenap bangsa Indonesia dan seluruh tumpah darah</w:t>
            </w:r>
            <w:r w:rsidR="008167B6" w:rsidRPr="008167B6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b/>
                <w:lang w:val="id-ID"/>
              </w:rPr>
              <w:t>Indonesia</w:t>
            </w:r>
          </w:p>
          <w:p w:rsidR="008167B6" w:rsidRPr="008167B6" w:rsidRDefault="006E73F1" w:rsidP="008167B6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E73F1">
              <w:rPr>
                <w:rFonts w:ascii="Times New Roman" w:eastAsia="Calibri" w:hAnsi="Times New Roman" w:cs="Times New Roman"/>
                <w:lang w:val="id-ID"/>
              </w:rPr>
              <w:t>Negara berfungsi melindungi seluruh wilayah Indonesia dari berbagai</w:t>
            </w:r>
            <w:r w:rsidR="008167B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macam ancaman, tantangan, hambatan, dan gangguan terhadap keutuhan</w:t>
            </w:r>
            <w:r w:rsidR="008167B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wilayah negara Indonesia. Negara pun berfungsi melindungi seluruh warga</w:t>
            </w:r>
            <w:r w:rsidR="008167B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E73F1">
              <w:rPr>
                <w:rFonts w:ascii="Times New Roman" w:eastAsia="Calibri" w:hAnsi="Times New Roman" w:cs="Times New Roman"/>
                <w:lang w:val="id-ID"/>
              </w:rPr>
              <w:t>negara Indonesia dengan menjamin keamanan,ketertiban, dan ketentraman</w:t>
            </w:r>
            <w:r w:rsidR="008167B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8167B6" w:rsidRPr="008167B6">
              <w:rPr>
                <w:rFonts w:ascii="Times New Roman" w:eastAsia="Calibri" w:hAnsi="Times New Roman" w:cs="Times New Roman"/>
                <w:lang w:val="id-ID"/>
              </w:rPr>
              <w:t>warga negaranya dalam menjalani kehidupan bermasyarakat, berbangsa</w:t>
            </w:r>
            <w:r w:rsidR="008167B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8167B6" w:rsidRPr="008167B6">
              <w:rPr>
                <w:rFonts w:ascii="Times New Roman" w:eastAsia="Calibri" w:hAnsi="Times New Roman" w:cs="Times New Roman"/>
                <w:lang w:val="id-ID"/>
              </w:rPr>
              <w:t>dan bernegara Indonesia, baik warga negara yang berada di dalam</w:t>
            </w:r>
            <w:r w:rsidR="008167B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8167B6" w:rsidRPr="008167B6">
              <w:rPr>
                <w:rFonts w:ascii="Times New Roman" w:eastAsia="Calibri" w:hAnsi="Times New Roman" w:cs="Times New Roman"/>
                <w:lang w:val="id-ID"/>
              </w:rPr>
              <w:t>negeri maupun warga negara Indonesia yang berada di luar negeri.</w:t>
            </w:r>
          </w:p>
          <w:p w:rsidR="008167B6" w:rsidRPr="008167B6" w:rsidRDefault="008167B6" w:rsidP="008167B6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b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b/>
                <w:lang w:val="id-ID"/>
              </w:rPr>
              <w:t>Memajukan kesejahteraan seluruh rakyat Indonesia</w:t>
            </w:r>
          </w:p>
          <w:p w:rsidR="008167B6" w:rsidRPr="008167B6" w:rsidRDefault="008167B6" w:rsidP="008167B6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lang w:val="id-ID"/>
              </w:rPr>
              <w:t>Fungsi negara Indonesia untuk mensejahterakan warga negaranya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 xml:space="preserve">secara tegas diatur dalam Undang-Undang Dasar Negara Republik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Indonesia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Tahun 1945 hasil amandemen Pasal 33 ayat dan 34 sebagai berikut:</w:t>
            </w:r>
          </w:p>
          <w:p w:rsidR="008167B6" w:rsidRPr="008167B6" w:rsidRDefault="008167B6" w:rsidP="008167B6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Pasal 33</w:t>
            </w:r>
          </w:p>
          <w:p w:rsidR="008167B6" w:rsidRPr="008167B6" w:rsidRDefault="008167B6" w:rsidP="008167B6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lang w:val="id-ID"/>
              </w:rPr>
              <w:t>1) Perekonomian disusun sebagai usaha bersama berdasar atas asas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kekeluargaan.</w:t>
            </w:r>
          </w:p>
          <w:p w:rsidR="008167B6" w:rsidRPr="008167B6" w:rsidRDefault="008167B6" w:rsidP="008167B6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lang w:val="id-ID"/>
              </w:rPr>
              <w:t>2) Cabang-cabang produksi yang penting bagi negara dan 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menguasai hajat hidup orang banyak dikuasai oleh negara.</w:t>
            </w:r>
          </w:p>
          <w:p w:rsidR="008167B6" w:rsidRPr="008167B6" w:rsidRDefault="008167B6" w:rsidP="008167B6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lang w:val="id-ID"/>
              </w:rPr>
              <w:t>3) Bumi dan air dan kekayaan alam yang terkandung di dalamnya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dikuasai oleh negara dan dipergunakan untuk sebesar-besar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kemakmuran rakyat”.</w:t>
            </w:r>
          </w:p>
          <w:p w:rsidR="008167B6" w:rsidRPr="008167B6" w:rsidRDefault="008167B6" w:rsidP="008167B6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Pasal 34</w:t>
            </w:r>
          </w:p>
          <w:p w:rsidR="008167B6" w:rsidRPr="008167B6" w:rsidRDefault="008167B6" w:rsidP="008167B6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lang w:val="id-ID"/>
              </w:rPr>
              <w:t>1) Fakir miskin dan anak-anak yang terlantar dipelihara oleh negara.</w:t>
            </w:r>
          </w:p>
          <w:p w:rsidR="008167B6" w:rsidRPr="008167B6" w:rsidRDefault="008167B6" w:rsidP="008167B6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lang w:val="id-ID"/>
              </w:rPr>
              <w:t>2) Negara mengembangkan sistem jaminan sosial bagi seluruh rakyat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dan memberdayakan masyarakat yang lemah dan tidak mampu sesuai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dengan martabat kemanusiaan.</w:t>
            </w:r>
          </w:p>
          <w:p w:rsidR="008167B6" w:rsidRPr="008167B6" w:rsidRDefault="008167B6" w:rsidP="008167B6">
            <w:p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lang w:val="id-ID"/>
              </w:rPr>
              <w:t>3) Negara bertanggung jawab atas penyediaan fasilitas pelayanan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kesehatan dan fasilitas pelayanan umum yang layak.</w:t>
            </w:r>
          </w:p>
          <w:p w:rsidR="008167B6" w:rsidRPr="008167B6" w:rsidRDefault="008167B6" w:rsidP="008167B6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b/>
                <w:lang w:val="id-ID"/>
              </w:rPr>
              <w:t>c. Mencerdaskan kehidupan seluruh rakyat Indonesia</w:t>
            </w:r>
          </w:p>
          <w:p w:rsidR="008167B6" w:rsidRPr="008167B6" w:rsidRDefault="008167B6" w:rsidP="008167B6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lang w:val="id-ID"/>
              </w:rPr>
              <w:t>Negara Indonesia hendaknya berupaya mencerdaskan warga negaranya,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untuk itu negara wajib menyelenggarakan pendidikan dan membiayai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pendidikan dasar. Fungsi negara dalam mencerdaskan kehidupan seluruh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rakyat Indonesia secara tegas diatur lebih lanjut dalam Pasal 31 Undang-Undang Dasar Negara Republik Indonesia Tahun 1945 sebagai berikut:</w:t>
            </w:r>
          </w:p>
          <w:p w:rsidR="008167B6" w:rsidRPr="008167B6" w:rsidRDefault="008167B6" w:rsidP="008167B6">
            <w:pPr>
              <w:spacing w:before="60" w:after="60"/>
              <w:ind w:left="287" w:right="195" w:hanging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lang w:val="id-ID"/>
              </w:rPr>
              <w:t xml:space="preserve">1)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Setiap warga negara berhak mendapat pendidikan.</w:t>
            </w:r>
          </w:p>
          <w:p w:rsidR="006E73F1" w:rsidRDefault="008167B6" w:rsidP="008167B6">
            <w:pPr>
              <w:spacing w:before="60" w:after="60"/>
              <w:ind w:left="287" w:right="195" w:hanging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lang w:val="id-ID"/>
              </w:rPr>
              <w:t>2)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 xml:space="preserve"> Setiap warga negara wajib mengikuti pendidikan dasar dan pemerintah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wajib membiayainya.</w:t>
            </w:r>
          </w:p>
          <w:p w:rsidR="008167B6" w:rsidRPr="008167B6" w:rsidRDefault="008167B6" w:rsidP="008167B6">
            <w:pPr>
              <w:spacing w:before="60" w:after="60"/>
              <w:ind w:left="287" w:right="195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lang w:val="id-ID"/>
              </w:rPr>
              <w:t xml:space="preserve">3)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Pemerintah mengusahakan dan menyelenggarakan satu sistem pendidikan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nasional yang meningkatkan keimanan dan ketakwaan serta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akhlak mulia dalam rangka mencerdaskan kehidupan bangsa, 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diatur dengan undang-undang.</w:t>
            </w:r>
          </w:p>
          <w:p w:rsidR="008167B6" w:rsidRPr="008167B6" w:rsidRDefault="008167B6" w:rsidP="008167B6">
            <w:pPr>
              <w:spacing w:before="60" w:after="60"/>
              <w:ind w:left="287" w:right="195" w:hanging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lang w:val="id-ID"/>
              </w:rPr>
              <w:t>4) Negara memprioritaskan anggaran pendidikan sekurang-kurangnya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dua puluh persen dari anggaran pendapatan dan belanja negara serta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dari anggaran pendapatan dan belanja daerah untuk memenuhi kebutuhan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penyelenggaraan pendidikan nasional.</w:t>
            </w:r>
          </w:p>
          <w:p w:rsidR="008167B6" w:rsidRPr="008167B6" w:rsidRDefault="008167B6" w:rsidP="008167B6">
            <w:pPr>
              <w:spacing w:before="60" w:after="60"/>
              <w:ind w:left="287" w:right="195" w:hanging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lang w:val="id-ID"/>
              </w:rPr>
              <w:t>5) Pemerintah memajukan ilmu pengetahuan dan teknologi dnegan menjunjung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tinggi nilai-nilai agama dan persatuan bangsa untuk kemajuan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peradaban serta kesejahteraan umat manusia.</w:t>
            </w:r>
          </w:p>
          <w:p w:rsidR="008167B6" w:rsidRPr="008167B6" w:rsidRDefault="008167B6" w:rsidP="008167B6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8167B6">
              <w:rPr>
                <w:rFonts w:ascii="Times New Roman" w:eastAsia="Calibri" w:hAnsi="Times New Roman" w:cs="Times New Roman"/>
                <w:b/>
                <w:lang w:val="id-ID"/>
              </w:rPr>
              <w:t>d. Aktif melaksanakan ketertiban dunia</w:t>
            </w:r>
          </w:p>
          <w:p w:rsidR="008167B6" w:rsidRPr="009E4A16" w:rsidRDefault="008167B6" w:rsidP="008167B6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</w:rPr>
            </w:pPr>
            <w:r w:rsidRPr="008167B6">
              <w:rPr>
                <w:rFonts w:ascii="Times New Roman" w:eastAsia="Calibri" w:hAnsi="Times New Roman" w:cs="Times New Roman"/>
                <w:lang w:val="id-ID"/>
              </w:rPr>
              <w:t xml:space="preserve">Negara </w:t>
            </w:r>
            <w:proofErr w:type="spellStart"/>
            <w:r w:rsidRPr="008167B6">
              <w:rPr>
                <w:rFonts w:ascii="Times New Roman" w:eastAsia="Calibri" w:hAnsi="Times New Roman" w:cs="Times New Roman"/>
              </w:rPr>
              <w:t>hendaknya</w:t>
            </w:r>
            <w:proofErr w:type="spellEnd"/>
            <w:r w:rsidRPr="008167B6">
              <w:rPr>
                <w:rFonts w:ascii="Times New Roman" w:eastAsia="Calibri" w:hAnsi="Times New Roman" w:cs="Times New Roman"/>
                <w:lang w:val="id-ID"/>
              </w:rPr>
              <w:t xml:space="preserve"> turut serta mewujudkan kehidupan dunia 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damai, adil, dan sejahtera. Oleh karena itu negara Indonesia menjadi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anggota dan aktif dalam beberapa organisasi regional maupun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internasional, misalnya PBB, ASEAN, OPEC, dan sebagainya. Di samping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itu, Indonesia menyelenggarakan hubungan dengan negara-negara lain di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dunia. Hubungan yang dilakukan biasanya disebut hubungan diplomatik.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Hubungan antarnegara tersebut dalam bidang politik, ekonomi, budaya,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8167B6">
              <w:rPr>
                <w:rFonts w:ascii="Times New Roman" w:eastAsia="Calibri" w:hAnsi="Times New Roman" w:cs="Times New Roman"/>
                <w:lang w:val="id-ID"/>
              </w:rPr>
              <w:t>dan pertahanan.</w:t>
            </w:r>
          </w:p>
        </w:tc>
      </w:tr>
      <w:tr w:rsidR="00AB506F" w:rsidRPr="00FC2B18" w:rsidTr="008167B6">
        <w:trPr>
          <w:jc w:val="center"/>
        </w:trPr>
        <w:tc>
          <w:tcPr>
            <w:tcW w:w="9344" w:type="dxa"/>
            <w:gridSpan w:val="3"/>
            <w:shd w:val="clear" w:color="auto" w:fill="4F81BD" w:themeFill="accent1"/>
          </w:tcPr>
          <w:p w:rsidR="00AB506F" w:rsidRPr="003C25C7" w:rsidRDefault="00A3694D" w:rsidP="00934C04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A3694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UJI KOMPETENSI 4</w:t>
            </w:r>
          </w:p>
        </w:tc>
      </w:tr>
      <w:tr w:rsidR="008167B6" w:rsidRPr="00FC2B18" w:rsidTr="008167B6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A. Jawablah dengan memberi tanda (x) pada jawaban yang paling benar!</w:t>
            </w: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Negara kita terdiri dari ribuan pulau yang berjajar di antara....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A. Jawa dan Sumatera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B. Sabang dan Marauke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C. Aceh dan Papua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D. Sumatera dan Kalimantan</w:t>
            </w: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Negara Kesatuan Republik Indonesia merupakan negara kepulauan terbesar di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dunia yang terletak di kawasan....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A. Asia Selatan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B. Asia Tenggara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C. Asia Timur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D. Asia Barat</w:t>
            </w: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Sumpah Pemuda terjadi pada....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A. 28 Oktober 1928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B. 28 Oktober 1927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C. 28 Oktober 1926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D. 28 Oktober 1925</w:t>
            </w: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Nilai-nilai Pancasila bersifat....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A. terpecah-belah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B. universal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C. kedaerahan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D. internasional</w:t>
            </w: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Pancasila dapat mempersatukan bangsa Indonesia dan memberi petunjuk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dalam mencapai kesejahteraan dan kebahagiaan lahir dan batin bagi masyarakat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Indonesia yang beraneka ragam sifatnya. Dari pernyataan tersebut, Pancasila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berfungsi sebagai ....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A. pandangan hidup bangsa Indonesia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B. perjanjian luhur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C. kepribadian bangsa</w:t>
            </w:r>
          </w:p>
          <w:p w:rsidR="008167B6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D. dasar negara</w:t>
            </w: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6.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 xml:space="preserve"> Indonesia adalah negara dengan keberagaman suku, etnik, budaya, agama, serta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karakteristik dan keunikan di setiap wilayahnya. Pada dasarnya keberagaman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masyarakat Indonesia menjadi modal dasar dalam pembangunan bangsa. Oleh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karena itu, sangat diperlukan sikap atau perilaku warga negara yang dapat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memperkokoh persatuan dan kesatuan bangsa Indonesia, seperti sikap saling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menghargai dan menghormati.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Berdasarkan ilustrasi, salah satu arti penting sikap/perilaku yang menunjang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terciptanya kondisi tersebut adalah untuk ....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A. terciptanya kehidupan yang tertib, aman, dan damai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B. kehidupan yang selaras dan seimbang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C. masyarakat yang makmur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D. kehidupan yang sejahtera</w:t>
            </w: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7. Perhatikan beberapa hal berikut.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1) Pancasila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2) UUD NRI 1945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3) Bendera Merah Putih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4) Lagu-lagu daerah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5) Bahasa Indonesia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Alat pemersatu bangsa yang dimiliki oleh Indonesia ditunjukkan oleh nomor....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A. 1, 2 dan, 4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B. 1, 3 dan, 4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C. 1, 3 dan, 5</w:t>
            </w:r>
          </w:p>
          <w:p w:rsidR="001B15AF" w:rsidRPr="001B15AF" w:rsidRDefault="001B15AF" w:rsidP="005E6DE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D. 2, 3 dan, 5</w:t>
            </w: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 xml:space="preserve">8. 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Keutuhan negara Kesatuan Republik Indonesia merupakan tanggung jawab....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A. pemerintah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B. tentara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C. para pemuda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D. seluruh rakyat Indonesia</w:t>
            </w: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 xml:space="preserve">9. 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Kekuatan, kemampuan dan daya tahan negara dalam menghadapi tantangan,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ancaman dan gangguan yang datang dari dalam maupun dari luar negeri yang</w:t>
            </w:r>
            <w:r w:rsidR="005E6D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dapat membaha-yakan bangsa dan negara disebut....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A. ketahanan nasional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B. keutuhan negara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C. persatuan nasional</w:t>
            </w:r>
          </w:p>
          <w:p w:rsid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D. persaudaraan nasional</w:t>
            </w: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10. Contoh ancaman dari diri sendiri yang dapat menimbulkan perpecahan</w:t>
            </w:r>
            <w:r w:rsidR="00FB64A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diantaranya....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A. serangan udara negara musuh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B. dendam dan iri hati</w:t>
            </w:r>
          </w:p>
          <w:p w:rsidR="001B15AF" w:rsidRP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C. perang antarsuku</w:t>
            </w:r>
          </w:p>
          <w:p w:rsidR="001B15AF" w:rsidRDefault="001B15AF" w:rsidP="00FB64A5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D. perebutan kekuasaan</w:t>
            </w: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 Jawablah pertanyaan berikut ini dengan benar!</w:t>
            </w: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Indonesia merupakan negara yang kaya. Wilayah Indonesia terkandung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berbagai kekayaan alam seperti aneka ragam bahan tambang (minyak bumi,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batu bara, emas, timah, dan sebagainya), hutan hujan tropis yang luas serta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berbagai kekayaan alam lainnya. Berkaitan dengan hal itu, menurut pendapat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kalian apa yang seharusnya dilakukan oleh pemerintah dalam mengelola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kekayaan tersebut?</w:t>
            </w: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Mengapa Pancasila menjadi faktor yang dapat mempersatukan bangsa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Indonesia?</w:t>
            </w: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Sebutkan dua arti penting keutuhan Negara Kesatuan Republik Indonesia!</w:t>
            </w: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Sebutkan tiga contoh perilaku yang menunjukkan sikap menjaga keutuhan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negara dalam kehidupan di keluarga, di sekolah, di masyarakat, dan dalam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kehidupan berbangsa dan bernegara!</w:t>
            </w:r>
          </w:p>
          <w:p w:rsidR="001B15AF" w:rsidRPr="001B15AF" w:rsidRDefault="001B15AF" w:rsidP="001B15AF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1B15AF">
              <w:rPr>
                <w:rFonts w:ascii="Times New Roman" w:eastAsia="Calibri" w:hAnsi="Times New Roman" w:cs="Times New Roman"/>
                <w:lang w:val="id-ID"/>
              </w:rPr>
              <w:t>5. Dalam hidupmu selama ini tentu telah menghadapi persoalan yang memerlukan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 xml:space="preserve">kewaspa-daan agar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dirimu dan orang lain selaras. Cobalah perhatikan situasi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yang berkaitan dengan kewaspadaan di lingkungan sekolah dan masyarakat.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Apa yang akan kamu lakukan apabila terjadi tawuran? Kemukan pula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perasaanmu sebagai seorang warga negara ketika menghadapi tawuran 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B15AF">
              <w:rPr>
                <w:rFonts w:ascii="Times New Roman" w:eastAsia="Calibri" w:hAnsi="Times New Roman" w:cs="Times New Roman"/>
                <w:lang w:val="id-ID"/>
              </w:rPr>
              <w:t>terjadi di sekolah atau kampungmu?</w:t>
            </w:r>
          </w:p>
        </w:tc>
      </w:tr>
      <w:tr w:rsidR="008167B6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8167B6" w:rsidRPr="003C25C7" w:rsidRDefault="008167B6" w:rsidP="008167B6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8167B6" w:rsidRPr="00FC2B18" w:rsidTr="00934C04">
        <w:trPr>
          <w:jc w:val="center"/>
        </w:trPr>
        <w:tc>
          <w:tcPr>
            <w:tcW w:w="9344" w:type="dxa"/>
            <w:gridSpan w:val="3"/>
          </w:tcPr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Bhinneka tunggal ika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Semboyan bangsa Indonesia, bahwa dalam semua perbedaan yang tampak terdapat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kesamaan-kesamaan yang menyatukan.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Capaian pembelajaran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kemampuan yang diperoleh melalui internalisasi pengetahuan, sikap, keterampilan,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kompetensi, dan akumulasi pengalaman belajar peserta didik.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Dasar negara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Kaidah pokok dalam penyelenggaran negara yang bersumber dari sistem nilai dan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pandangan hidup negara, yang mempunyai kedudukan yang istimewa, kuat dan tidak akan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hancur selama negara yang bersangkutan masih kokoh berdiri.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Deklarasi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Pernyataan yang jelas dan singkat.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Efektif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Tepat guna.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Ekspektasi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Harapan atau keyakinan terhadap sesuatu/seseorang.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Gagasan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Ide, pemikiran.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Gotong royong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Kerja bersama untuk kepentingan bersama atau sebagai bentuk tolong menolong yang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dilakukan secara sukarela.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Hak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Sesuatu yang telah dimiliki manusia.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Identitas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Ciri-ciri atau keadaan khusus seseorang yang terbentuk dari pengahayatan nilai-nilai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kebiasaan dan budayanya.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Idiologi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Kumpulan ide-ide atau gagasan yang mengandung keyakinan dan mendorong perubahan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untuk suatu upaya perbaikan situasi masyarakat.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Jatidiri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Kekhasan yang ada dalam diri manusia yang terbentuk dari penghyatan nilai-nilai,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kebiasaan atau budaya.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Keberagaman</w:t>
            </w:r>
          </w:p>
          <w:p w:rsidR="008167B6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Perbedaan-perbedaan yang ada dalam kehidupan bermasyarakat.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Kebudayaan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Keseluruhan hasil cipta, rasa, karsa dalam bentuk bahasa, seni, ekonomi, teknologi,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ekspresi beragama, cara kerja, dan sistem.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Konstitusi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Hukum dasar yang menjadi pegangan dalam menyelenggarakan negara.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Metode pembelajaran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cara yang dilakukan guru untuk mewujudkan suasana belajar dan proses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pembelajaran agar peserta didik mencapai kompetensi dasar atau seperangkat indikator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yang telah ditetapkan.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Model pembelajaran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kerangka konseptual yang melukiskan prosedur yang sistematis dalam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mengorganisasikan pengalaman belajar untuk mencapai tujuan belajar.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Nasionalisme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Paham tentang bangsa yang mengandung kesadaran tentang cinta dan semangat tanah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air, memiliki rasa kebanggan sebagai bangsa dan memelihara kehormatan bangsa.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Suatu organisasi manusia atau kumpulan manusia-manusia yang berada di bawah suatu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pemerintahan yang sama.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 kesatuan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Negara berdaulat yang diselenggarakan sebagai satu kesatuan tunggal, di mana pemerintah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pusat adalah yang tertinggi dan satuan-satuan subnasionalnya hanya enjalankan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kekuasaan-kekuasaan yang dipilih oleh pemerintah pusat untuk didelegasikan.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Nilai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Sesuatu yang menyempurnakan manusia sesuai hakikatnya, sifat-sifat yang penting atau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berguna bagi kemanusiaan.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Norma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Aturan yang mengikat warga suatu kelompok masyarakat.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Observasi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kegiatan mengamati objek tertentu untuk mendapatkan informasi secara langsung.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Patriotisme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Sikap cinta tanah air yang mendorong mampu berkorban untuk kepentingan kemajuan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bangsa dan negara.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Pelajar Pancasila</w:t>
            </w:r>
          </w:p>
          <w:p w:rsidR="008167B6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Perwujudan pelajar Indonesia sebagai pelajar sepanjang hayat yang memiliki kompetensi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global dan berperilaku sesuai dengan nilai-nilai Pancasila, dengan enam ciri utama: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beriman, bertakwa kepada Tuhan Yang Maha Esa, dan berakhlak mulia, berkebinekaan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global, bergotong royong, mandiri, bernalar kritis, dan kreatif.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Pembelajaran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Proses interaksi peserta didik dengan pendidik dan sumber belajar pada suatu lingkungan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belajar.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kegiatan yang diberikan kepada peserta didik kelompok cepat agar mereka dapat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mengembangkan potensinya secara optimal dengan memanfaatkan sisa waktu yang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dimilikinya.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Proses pengumpulan dan pengolahan informasi untuk mengukur pencapaian hasil belajar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peserta didik.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Peserta didik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Anggota masyarakat yang berusaha mengembangkan potensi diri melalui proses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pembelajaran yang tersedia pada jalur, jenjang, dan jenis pendidikan tertentu.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Aktifitas pikir dan rasa dalam rangka menilasi situasi diri atau situasi lingkungan untuk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menumbuhkan kesadaran yang lebih baik dalam mengaktualisasikan diri.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Strategi pembelajaran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cara-cara yang akan dipilih dan digunakan oleh seorang pengajar untuk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menyampaikan materi pembelajaran yang bertujuan untuk memudahkan peserta didik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menerima dan memahami materi pembelajaran, yang pada akhirnya tujuan pembelajaran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dapat dikuasainya di akhir kegiatan belajar.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Suku bangsa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Kesatuan hidup atau sekelompok manusia yanga memiliki kesamaan sistem interaksi,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sistem norma, dan identitas yang sama yang menyatukan.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Tujuan pembelajaran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gambaran proses dan hasil belajar yang diharapkan dicapai oleh peserta didik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sesuai dengan capaian pembelajaran.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Value Clarification Technique (VCT)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Teknik pengajaran untuk membantu peserta didik dalam mencari dan menentukan suatu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nilai yang dianggap baik dalam menghadapi suatu persoalan melalui proses menganalisis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nilai yang sudah ada dan tertanam dalam diri peserta didik.</w:t>
            </w:r>
          </w:p>
          <w:p w:rsidR="008167B6" w:rsidRPr="00A978DB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Warga negara</w:t>
            </w:r>
          </w:p>
          <w:p w:rsidR="008167B6" w:rsidRPr="00F439EA" w:rsidRDefault="008167B6" w:rsidP="008167B6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Seseorang yang menurut undang-undang menjadi anggota resmi dari sebuah negara.</w:t>
            </w:r>
          </w:p>
        </w:tc>
      </w:tr>
      <w:tr w:rsidR="008167B6" w:rsidRPr="00FC2B18" w:rsidTr="00934C0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8167B6" w:rsidRPr="003C25C7" w:rsidRDefault="008167B6" w:rsidP="008167B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8167B6" w:rsidRPr="00FC2B18" w:rsidTr="00934C04">
        <w:trPr>
          <w:jc w:val="center"/>
        </w:trPr>
        <w:tc>
          <w:tcPr>
            <w:tcW w:w="9344" w:type="dxa"/>
            <w:gridSpan w:val="3"/>
          </w:tcPr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Admin. 2018. “Garuda Pancasila”. </w:t>
            </w:r>
            <w:r w:rsidR="00261458">
              <w:fldChar w:fldCharType="begin"/>
            </w:r>
            <w:r w:rsidR="00261458">
              <w:instrText>HYPERLINK "https://www.sekolahan.co.id/sejarah-lahirnyapancasila-sebagai-dasar-negara-indonesia/"</w:instrText>
            </w:r>
            <w:r w:rsidR="00261458">
              <w:fldChar w:fldCharType="separate"/>
            </w:r>
            <w:r w:rsidRPr="00D42B61">
              <w:rPr>
                <w:rStyle w:val="Hyperlink"/>
                <w:rFonts w:ascii="Times New Roman" w:eastAsia="Calibri" w:hAnsi="Times New Roman" w:cs="Times New Roman"/>
                <w:lang w:val="id-ID"/>
              </w:rPr>
              <w:t>https://www.sekolahan.co.id/sejarah-lahirnyapancasila-sebagai-dasar-negara-indonesia/</w:t>
            </w:r>
            <w:r w:rsidR="00261458">
              <w:rPr>
                <w:rStyle w:val="Hyperlink"/>
                <w:rFonts w:ascii="Times New Roman" w:eastAsia="Calibri" w:hAnsi="Times New Roman" w:cs="Times New Roman"/>
                <w:lang w:val="id-ID"/>
              </w:rPr>
              <w:fldChar w:fldCharType="end"/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dan </w:t>
            </w:r>
            <w:hyperlink r:id="rId28" w:history="1">
              <w:r w:rsidRPr="00D42B61">
                <w:rPr>
                  <w:rStyle w:val="Hyperlink"/>
                  <w:rFonts w:ascii="Times New Roman" w:eastAsia="Calibri" w:hAnsi="Times New Roman" w:cs="Times New Roman"/>
                  <w:lang w:val="id-ID"/>
                </w:rPr>
                <w:t>https://www.sekolahan.co.id/makna-burung-garuda-pancasila-sebagai-lambang-negara-indonesiapaling-lengkap</w:t>
              </w:r>
            </w:hyperlink>
            <w:r w:rsidRPr="00A978DB">
              <w:rPr>
                <w:rFonts w:ascii="Times New Roman" w:eastAsia="Calibri" w:hAnsi="Times New Roman" w:cs="Times New Roman"/>
                <w:lang w:val="id-ID"/>
              </w:rPr>
              <w:t>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diakses 16 Agustus pukul 17:10.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Asshiddiqie, J. 2005.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Konstitusi dan Konstitusionalisme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Edisi Revisi.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Konpress.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____________.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Pokok-Pokok Hukum Tata Negara Indonesia Pasca Reformasi.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BIP.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Bertens, K. 2004.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Etika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Jakarta. Penerbit PT Gramedia Pustaka Utama.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Budiardjo, Miriam.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Dasar-dasar Ilmu Politik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Gramedia Pustaka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Utama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Darmadi, Hamid. 2007.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Dasar Konsep Pendidikan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Moral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, Landasan Konsep Dasar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dan Implementasinya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Bandung: Alfabeta.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Effendi, Tadjuddin Noer. 2013.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Budaya Gotong-Royong Masyarakat dalam Perubahan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Sosial Saat Ini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Jurnal Pemikiran Sosiologi Volume 2 No. 1. Universitas Gajah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Mada.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El-Muhtaj, M. 2007.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Hak Asasi Manusi dalam Konstitusi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Kencana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Prenada Media Group.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Haricahyono, Cheppy. 1995.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Dimensi-Dimensi Pendidikan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Moral. Semarang: IKIP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Semarang Press.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Joeniarto. 2001.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Sejarah Ketatanegaraan Republik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Bumi Aksara.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Kemendikbud, BSE. 2014.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Bangga sebagai Bangsa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, Buku Guru Tema 5.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Pusat Kurikulum dan Perbukuan, Balitbang, Kemendikbud.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Kemendikbud, BSE. 2017.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Indahnya Kebersamaan, Buku Kelas IV Tema 1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Pusat Kurikulum dan Perbukuan, Balitbang, Kemendikbud.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Khon, Hans. 1961.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Nasionalisme; Arti dan Sedjarahnja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.Jakarta: PT Pembangunan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Komalasari, Kokom. 2010.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Pembelajaran Konstekstual; Konsep dan Aplikasinya.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Bandung: PT Refika Aditama.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Nickel, James W. 1996.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Hak Asasi Manusia; Refleksi Filosofis atas Deklarasi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Universal Hak Asasi Manusia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Gramedia Pustaka Utama</w:t>
            </w:r>
          </w:p>
          <w:p w:rsidR="008167B6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Republik Indonesia.(2002).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Undang-Undang Dasar Negara Republik Indonesia Tahun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1945.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Sinar Grafika.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Riyanto, Astim.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Negara Kesatuan; Konsep, Asas dan Aktualisasinya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Bandung: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Yapemdo.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Soekanto, Soerjono. 1982.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Pengantar Sosiologi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Rajawali Press.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Tim Ganesha Operation. 2013.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PASTI FOKUS Pendidikan Kewarganegaraan untuk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Sekolah Dasar.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Penerbit Duta.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Undang-Undang RI No. 39 Tahun 1999 tentang Hak Asasi Manusia.</w:t>
            </w:r>
          </w:p>
          <w:p w:rsidR="008167B6" w:rsidRPr="00A978DB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Undang-Undang RI No. 26 Tahun 2000 tentang Pengadilan HAM.</w:t>
            </w:r>
          </w:p>
          <w:p w:rsidR="008167B6" w:rsidRPr="009E4A16" w:rsidRDefault="008167B6" w:rsidP="008167B6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Winataputra, Udin Saripudin. 2007. Pendidikan Kesadaran Berkonstitusi: Alternatif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Model Pembelajaran Kreatif-Demokratis untuk Pendidikan Kewarganegaraan.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[Online]. Tersedia: http://www.depdiknas.go.id . html [4 Desember 2007]</w:t>
            </w:r>
          </w:p>
        </w:tc>
      </w:tr>
    </w:tbl>
    <w:p w:rsidR="00AB506F" w:rsidRPr="002151D5" w:rsidRDefault="00AB506F" w:rsidP="00AB50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B506F" w:rsidRPr="002151D5" w:rsidRDefault="00AB506F" w:rsidP="00AB50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75C96" w:rsidRDefault="00C75C96" w:rsidP="00C75C96">
      <w:pPr>
        <w:spacing w:before="60" w:after="60" w:line="240" w:lineRule="auto"/>
        <w:rPr>
          <w:rFonts w:ascii="Times New Roman" w:hAnsi="Times New Roman" w:cs="Times New Roman"/>
        </w:rPr>
      </w:pPr>
    </w:p>
    <w:p w:rsidR="00C75C96" w:rsidRDefault="00C75C96" w:rsidP="00C75C96">
      <w:pPr>
        <w:spacing w:before="60" w:after="6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Silahkan</w:t>
      </w:r>
      <w:proofErr w:type="spellEnd"/>
      <w:r>
        <w:rPr>
          <w:rFonts w:ascii="Times New Roman" w:hAnsi="Times New Roman" w:cs="Times New Roman"/>
        </w:rPr>
        <w:t xml:space="preserve"> download </w:t>
      </w:r>
      <w:proofErr w:type="spellStart"/>
      <w:r>
        <w:rPr>
          <w:rFonts w:ascii="Times New Roman" w:hAnsi="Times New Roman" w:cs="Times New Roman"/>
        </w:rPr>
        <w:t>lengkap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kumpulan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Perangakat</w:t>
      </w:r>
      <w:proofErr w:type="spellEnd"/>
      <w:r>
        <w:rPr>
          <w:rFonts w:ascii="Times New Roman" w:hAnsi="Times New Roman" w:cs="Times New Roman"/>
        </w:rPr>
        <w:t xml:space="preserve"> ajar KURIKULUM MERDEKA GRATIS</w:t>
      </w:r>
    </w:p>
    <w:p w:rsidR="00C75C96" w:rsidRDefault="00C75C96" w:rsidP="00C75C96">
      <w:pPr>
        <w:spacing w:before="60" w:after="6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</w:rPr>
        <w:t xml:space="preserve">HANYA DI SITUS : </w:t>
      </w:r>
      <w:hyperlink r:id="rId29" w:history="1">
        <w:r w:rsidR="008535A3">
          <w:rPr>
            <w:rStyle w:val="Hyperlink"/>
            <w:rFonts w:ascii="Times New Roman" w:hAnsi="Times New Roman" w:cs="Times New Roman"/>
            <w:b/>
            <w:sz w:val="44"/>
          </w:rPr>
          <w:t xml:space="preserve">   </w:t>
        </w:r>
      </w:hyperlink>
    </w:p>
    <w:p w:rsidR="00C75C96" w:rsidRDefault="00C75C96" w:rsidP="00C75C96">
      <w:pPr>
        <w:spacing w:before="60" w:after="60" w:line="240" w:lineRule="auto"/>
        <w:rPr>
          <w:rFonts w:ascii="Times New Roman" w:hAnsi="Times New Roman" w:cs="Times New Roman"/>
          <w:b/>
          <w:sz w:val="44"/>
        </w:rPr>
      </w:pPr>
    </w:p>
    <w:p w:rsidR="00C75C96" w:rsidRPr="002B723B" w:rsidRDefault="00C75C96" w:rsidP="00C75C96">
      <w:pPr>
        <w:spacing w:before="60" w:after="6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b/>
          <w:sz w:val="44"/>
        </w:rPr>
        <w:t xml:space="preserve">Download </w:t>
      </w:r>
      <w:proofErr w:type="spellStart"/>
      <w:r>
        <w:rPr>
          <w:rFonts w:ascii="Times New Roman" w:hAnsi="Times New Roman" w:cs="Times New Roman"/>
          <w:b/>
          <w:sz w:val="44"/>
        </w:rPr>
        <w:t>Lengkap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Modul Ajar </w:t>
      </w:r>
      <w:hyperlink r:id="rId30" w:history="1">
        <w:r w:rsidR="00261458">
          <w:rPr>
            <w:rStyle w:val="Hyperlink"/>
            <w:rFonts w:ascii="Times New Roman" w:hAnsi="Times New Roman" w:cs="Times New Roman"/>
            <w:b/>
            <w:sz w:val="56"/>
          </w:rPr>
          <w:t xml:space="preserve">    </w:t>
        </w:r>
      </w:hyperlink>
    </w:p>
    <w:p w:rsidR="00372616" w:rsidRPr="002151D5" w:rsidRDefault="00372616" w:rsidP="0045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372616" w:rsidRPr="002151D5" w:rsidSect="00F01CF4">
      <w:headerReference w:type="default" r:id="rId31"/>
      <w:footerReference w:type="default" r:id="rId32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7D7F" w:rsidRDefault="00487D7F" w:rsidP="00A92835">
      <w:pPr>
        <w:spacing w:after="0" w:line="240" w:lineRule="auto"/>
      </w:pPr>
      <w:r>
        <w:separator/>
      </w:r>
    </w:p>
  </w:endnote>
  <w:endnote w:type="continuationSeparator" w:id="0">
    <w:p w:rsidR="00487D7F" w:rsidRDefault="00487D7F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-Medium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6F4B" w:rsidRDefault="00766F4B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proofErr w:type="spellStart"/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PPKn</w:t>
    </w:r>
    <w:proofErr w:type="spellEnd"/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 SD</w:t>
    </w:r>
    <w:r w:rsidR="00C7460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7D7F" w:rsidRDefault="00487D7F" w:rsidP="00A92835">
      <w:pPr>
        <w:spacing w:after="0" w:line="240" w:lineRule="auto"/>
      </w:pPr>
      <w:r>
        <w:separator/>
      </w:r>
    </w:p>
  </w:footnote>
  <w:footnote w:type="continuationSeparator" w:id="0">
    <w:p w:rsidR="00487D7F" w:rsidRDefault="00487D7F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5529" w:rsidRPr="00755529" w:rsidRDefault="00C75C96" w:rsidP="00755529">
    <w:pPr>
      <w:pStyle w:val="Header"/>
      <w:jc w:val="right"/>
      <w:rPr>
        <w:rFonts w:ascii="Times New Roman" w:hAnsi="Times New Roman"/>
        <w:b/>
        <w:bCs/>
        <w:i/>
        <w:color w:val="FF0000"/>
        <w:sz w:val="20"/>
        <w:szCs w:val="20"/>
      </w:rPr>
    </w:pPr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proofErr w:type="spellStart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>Kurikulum</w:t>
    </w:r>
    <w:proofErr w:type="spellEnd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 xml:space="preserve"> Merdeka 2022 (</w:t>
    </w:r>
    <w:proofErr w:type="spellStart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>Prototipe</w:t>
    </w:r>
    <w:proofErr w:type="spellEnd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>)</w:t>
    </w:r>
    <w:r>
      <w:rPr>
        <w:rFonts w:ascii="Times New Roman" w:hAnsi="Times New Roman"/>
        <w:b/>
        <w:bCs/>
        <w:i/>
        <w:color w:val="FF0000"/>
        <w:sz w:val="20"/>
        <w:szCs w:val="20"/>
      </w:rPr>
      <w:tab/>
      <w:t xml:space="preserve">------------------------------post by : </w:t>
    </w:r>
    <w:hyperlink r:id="rId1" w:history="1">
      <w:r w:rsidR="00261458">
        <w:rPr>
          <w:rStyle w:val="Hyperlink"/>
          <w:rFonts w:ascii="Times New Roman" w:hAnsi="Times New Roman"/>
          <w:b/>
          <w:bCs/>
          <w:i/>
          <w:sz w:val="20"/>
          <w:szCs w:val="20"/>
        </w:rPr>
        <w:t xml:space="preserve">  </w:t>
      </w:r>
    </w:hyperlink>
  </w:p>
  <w:p w:rsidR="00766F4B" w:rsidRPr="00755529" w:rsidRDefault="00766F4B" w:rsidP="00755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 w15:restartNumberingAfterBreak="0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6BE90BE4"/>
    <w:multiLevelType w:val="hybridMultilevel"/>
    <w:tmpl w:val="989653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849523">
    <w:abstractNumId w:val="15"/>
  </w:num>
  <w:num w:numId="2" w16cid:durableId="1216551640">
    <w:abstractNumId w:val="22"/>
  </w:num>
  <w:num w:numId="3" w16cid:durableId="1635215065">
    <w:abstractNumId w:val="6"/>
  </w:num>
  <w:num w:numId="4" w16cid:durableId="445513791">
    <w:abstractNumId w:val="11"/>
  </w:num>
  <w:num w:numId="5" w16cid:durableId="49959049">
    <w:abstractNumId w:val="20"/>
  </w:num>
  <w:num w:numId="6" w16cid:durableId="1129280436">
    <w:abstractNumId w:val="0"/>
  </w:num>
  <w:num w:numId="7" w16cid:durableId="52972457">
    <w:abstractNumId w:val="12"/>
  </w:num>
  <w:num w:numId="8" w16cid:durableId="833683899">
    <w:abstractNumId w:val="13"/>
  </w:num>
  <w:num w:numId="9" w16cid:durableId="407851181">
    <w:abstractNumId w:val="4"/>
  </w:num>
  <w:num w:numId="10" w16cid:durableId="315035543">
    <w:abstractNumId w:val="1"/>
  </w:num>
  <w:num w:numId="11" w16cid:durableId="599218960">
    <w:abstractNumId w:val="23"/>
  </w:num>
  <w:num w:numId="12" w16cid:durableId="683019848">
    <w:abstractNumId w:val="21"/>
  </w:num>
  <w:num w:numId="13" w16cid:durableId="513108989">
    <w:abstractNumId w:val="10"/>
  </w:num>
  <w:num w:numId="14" w16cid:durableId="414403435">
    <w:abstractNumId w:val="8"/>
  </w:num>
  <w:num w:numId="15" w16cid:durableId="1806895176">
    <w:abstractNumId w:val="18"/>
  </w:num>
  <w:num w:numId="16" w16cid:durableId="1834300508">
    <w:abstractNumId w:val="7"/>
  </w:num>
  <w:num w:numId="17" w16cid:durableId="142503177">
    <w:abstractNumId w:val="17"/>
  </w:num>
  <w:num w:numId="18" w16cid:durableId="1787692848">
    <w:abstractNumId w:val="16"/>
  </w:num>
  <w:num w:numId="19" w16cid:durableId="818303850">
    <w:abstractNumId w:val="9"/>
  </w:num>
  <w:num w:numId="20" w16cid:durableId="1091387083">
    <w:abstractNumId w:val="2"/>
  </w:num>
  <w:num w:numId="21" w16cid:durableId="396127632">
    <w:abstractNumId w:val="3"/>
  </w:num>
  <w:num w:numId="22" w16cid:durableId="1440878961">
    <w:abstractNumId w:val="14"/>
  </w:num>
  <w:num w:numId="23" w16cid:durableId="1812359670">
    <w:abstractNumId w:val="5"/>
  </w:num>
  <w:num w:numId="24" w16cid:durableId="143956416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39"/>
    <w:rsid w:val="00000569"/>
    <w:rsid w:val="000019A9"/>
    <w:rsid w:val="0001663C"/>
    <w:rsid w:val="000177E2"/>
    <w:rsid w:val="000244D4"/>
    <w:rsid w:val="00027163"/>
    <w:rsid w:val="0003209D"/>
    <w:rsid w:val="00032AF0"/>
    <w:rsid w:val="00037741"/>
    <w:rsid w:val="00043269"/>
    <w:rsid w:val="00044052"/>
    <w:rsid w:val="00047445"/>
    <w:rsid w:val="00047600"/>
    <w:rsid w:val="0005090E"/>
    <w:rsid w:val="00051445"/>
    <w:rsid w:val="0005200E"/>
    <w:rsid w:val="00056EB9"/>
    <w:rsid w:val="00062538"/>
    <w:rsid w:val="00062CAF"/>
    <w:rsid w:val="00064A53"/>
    <w:rsid w:val="00065768"/>
    <w:rsid w:val="00065F7C"/>
    <w:rsid w:val="00067390"/>
    <w:rsid w:val="00071B4C"/>
    <w:rsid w:val="00072E98"/>
    <w:rsid w:val="000742B5"/>
    <w:rsid w:val="000748C4"/>
    <w:rsid w:val="0008380B"/>
    <w:rsid w:val="00083D3B"/>
    <w:rsid w:val="000855C3"/>
    <w:rsid w:val="00087C9D"/>
    <w:rsid w:val="00090028"/>
    <w:rsid w:val="00090FAA"/>
    <w:rsid w:val="00095081"/>
    <w:rsid w:val="000958DF"/>
    <w:rsid w:val="000A192B"/>
    <w:rsid w:val="000A1F1B"/>
    <w:rsid w:val="000A257C"/>
    <w:rsid w:val="000A340A"/>
    <w:rsid w:val="000A66CF"/>
    <w:rsid w:val="000B0B10"/>
    <w:rsid w:val="000B0C91"/>
    <w:rsid w:val="000B2522"/>
    <w:rsid w:val="000B2DF4"/>
    <w:rsid w:val="000B461A"/>
    <w:rsid w:val="000B62D3"/>
    <w:rsid w:val="000C098C"/>
    <w:rsid w:val="000C2247"/>
    <w:rsid w:val="000C4B91"/>
    <w:rsid w:val="000C6B1F"/>
    <w:rsid w:val="000C7EE8"/>
    <w:rsid w:val="000C7F3A"/>
    <w:rsid w:val="000D3399"/>
    <w:rsid w:val="000D53D5"/>
    <w:rsid w:val="000E022E"/>
    <w:rsid w:val="000E0E85"/>
    <w:rsid w:val="000E3688"/>
    <w:rsid w:val="000E3783"/>
    <w:rsid w:val="000E5C8A"/>
    <w:rsid w:val="000F0DAF"/>
    <w:rsid w:val="000F2429"/>
    <w:rsid w:val="000F26E3"/>
    <w:rsid w:val="000F6672"/>
    <w:rsid w:val="0010048F"/>
    <w:rsid w:val="0010360A"/>
    <w:rsid w:val="0010445C"/>
    <w:rsid w:val="0010539A"/>
    <w:rsid w:val="00105E52"/>
    <w:rsid w:val="0010704B"/>
    <w:rsid w:val="00112F44"/>
    <w:rsid w:val="0011527C"/>
    <w:rsid w:val="001152C8"/>
    <w:rsid w:val="001159E1"/>
    <w:rsid w:val="00120196"/>
    <w:rsid w:val="001227B2"/>
    <w:rsid w:val="00124434"/>
    <w:rsid w:val="00125B4D"/>
    <w:rsid w:val="001357D2"/>
    <w:rsid w:val="00141356"/>
    <w:rsid w:val="00141DBC"/>
    <w:rsid w:val="00142C46"/>
    <w:rsid w:val="00142EC9"/>
    <w:rsid w:val="00145910"/>
    <w:rsid w:val="00146253"/>
    <w:rsid w:val="001467B5"/>
    <w:rsid w:val="001468AD"/>
    <w:rsid w:val="00153735"/>
    <w:rsid w:val="00153EB0"/>
    <w:rsid w:val="00154465"/>
    <w:rsid w:val="0015623B"/>
    <w:rsid w:val="0016107E"/>
    <w:rsid w:val="00163C7A"/>
    <w:rsid w:val="0016556A"/>
    <w:rsid w:val="001677BE"/>
    <w:rsid w:val="00167F67"/>
    <w:rsid w:val="0017322E"/>
    <w:rsid w:val="00174ED6"/>
    <w:rsid w:val="00181BEC"/>
    <w:rsid w:val="00181D99"/>
    <w:rsid w:val="0018512C"/>
    <w:rsid w:val="001860EE"/>
    <w:rsid w:val="0018617D"/>
    <w:rsid w:val="00187249"/>
    <w:rsid w:val="001878D4"/>
    <w:rsid w:val="001916F6"/>
    <w:rsid w:val="001929AB"/>
    <w:rsid w:val="00192A6F"/>
    <w:rsid w:val="001979E4"/>
    <w:rsid w:val="001A02F9"/>
    <w:rsid w:val="001A0C8C"/>
    <w:rsid w:val="001A213C"/>
    <w:rsid w:val="001A2749"/>
    <w:rsid w:val="001A3938"/>
    <w:rsid w:val="001A4E37"/>
    <w:rsid w:val="001A5545"/>
    <w:rsid w:val="001A6230"/>
    <w:rsid w:val="001A683F"/>
    <w:rsid w:val="001B15AF"/>
    <w:rsid w:val="001B23E8"/>
    <w:rsid w:val="001B241B"/>
    <w:rsid w:val="001B3A93"/>
    <w:rsid w:val="001B5BB2"/>
    <w:rsid w:val="001C75B7"/>
    <w:rsid w:val="001C77E0"/>
    <w:rsid w:val="001C7D77"/>
    <w:rsid w:val="001C7E65"/>
    <w:rsid w:val="001D0576"/>
    <w:rsid w:val="001D398F"/>
    <w:rsid w:val="001D3D6D"/>
    <w:rsid w:val="001D60C2"/>
    <w:rsid w:val="001E1E31"/>
    <w:rsid w:val="001E3A90"/>
    <w:rsid w:val="001E6CA9"/>
    <w:rsid w:val="001F24BF"/>
    <w:rsid w:val="001F262C"/>
    <w:rsid w:val="001F4237"/>
    <w:rsid w:val="001F58B7"/>
    <w:rsid w:val="001F6823"/>
    <w:rsid w:val="001F6EF9"/>
    <w:rsid w:val="001F7AF8"/>
    <w:rsid w:val="002004D3"/>
    <w:rsid w:val="00201D88"/>
    <w:rsid w:val="00210090"/>
    <w:rsid w:val="00213560"/>
    <w:rsid w:val="00213800"/>
    <w:rsid w:val="00214EDA"/>
    <w:rsid w:val="002151D5"/>
    <w:rsid w:val="002175D3"/>
    <w:rsid w:val="00221952"/>
    <w:rsid w:val="0022219C"/>
    <w:rsid w:val="002245D0"/>
    <w:rsid w:val="002246A6"/>
    <w:rsid w:val="00226302"/>
    <w:rsid w:val="00226808"/>
    <w:rsid w:val="00227FB8"/>
    <w:rsid w:val="002312CB"/>
    <w:rsid w:val="00231E1A"/>
    <w:rsid w:val="002413FD"/>
    <w:rsid w:val="00241C7A"/>
    <w:rsid w:val="002432D6"/>
    <w:rsid w:val="00244FD4"/>
    <w:rsid w:val="00247326"/>
    <w:rsid w:val="002474A5"/>
    <w:rsid w:val="00247EDE"/>
    <w:rsid w:val="00250C4D"/>
    <w:rsid w:val="00252BD8"/>
    <w:rsid w:val="00261458"/>
    <w:rsid w:val="00262985"/>
    <w:rsid w:val="00263EC1"/>
    <w:rsid w:val="00266676"/>
    <w:rsid w:val="002725A1"/>
    <w:rsid w:val="0027546F"/>
    <w:rsid w:val="00277A58"/>
    <w:rsid w:val="00280220"/>
    <w:rsid w:val="00281078"/>
    <w:rsid w:val="00281D93"/>
    <w:rsid w:val="00286484"/>
    <w:rsid w:val="002876EF"/>
    <w:rsid w:val="00290C61"/>
    <w:rsid w:val="00291DF8"/>
    <w:rsid w:val="00293051"/>
    <w:rsid w:val="002951E9"/>
    <w:rsid w:val="00295344"/>
    <w:rsid w:val="002A3B9C"/>
    <w:rsid w:val="002A4AD7"/>
    <w:rsid w:val="002B05C5"/>
    <w:rsid w:val="002B55CA"/>
    <w:rsid w:val="002B5BFD"/>
    <w:rsid w:val="002C0D88"/>
    <w:rsid w:val="002C144C"/>
    <w:rsid w:val="002C16B8"/>
    <w:rsid w:val="002C2D39"/>
    <w:rsid w:val="002C3149"/>
    <w:rsid w:val="002C33EA"/>
    <w:rsid w:val="002C3B94"/>
    <w:rsid w:val="002C40E4"/>
    <w:rsid w:val="002D511A"/>
    <w:rsid w:val="002D6C1E"/>
    <w:rsid w:val="002E32DF"/>
    <w:rsid w:val="002E72E7"/>
    <w:rsid w:val="002E7753"/>
    <w:rsid w:val="002F0AE9"/>
    <w:rsid w:val="002F0F4A"/>
    <w:rsid w:val="002F373C"/>
    <w:rsid w:val="002F6773"/>
    <w:rsid w:val="002F7DC7"/>
    <w:rsid w:val="003006B1"/>
    <w:rsid w:val="00300F06"/>
    <w:rsid w:val="00301535"/>
    <w:rsid w:val="003056A2"/>
    <w:rsid w:val="003079C2"/>
    <w:rsid w:val="00310356"/>
    <w:rsid w:val="003137AD"/>
    <w:rsid w:val="00321631"/>
    <w:rsid w:val="00321F6D"/>
    <w:rsid w:val="003275FB"/>
    <w:rsid w:val="00333175"/>
    <w:rsid w:val="003338F8"/>
    <w:rsid w:val="00333B8E"/>
    <w:rsid w:val="00333E3F"/>
    <w:rsid w:val="00334671"/>
    <w:rsid w:val="00344302"/>
    <w:rsid w:val="00346368"/>
    <w:rsid w:val="0034713F"/>
    <w:rsid w:val="003478BF"/>
    <w:rsid w:val="003526D0"/>
    <w:rsid w:val="00353D6C"/>
    <w:rsid w:val="003544C2"/>
    <w:rsid w:val="0035576B"/>
    <w:rsid w:val="003576BF"/>
    <w:rsid w:val="003614E9"/>
    <w:rsid w:val="00362008"/>
    <w:rsid w:val="00363598"/>
    <w:rsid w:val="003666C4"/>
    <w:rsid w:val="00370493"/>
    <w:rsid w:val="00371E9A"/>
    <w:rsid w:val="00372616"/>
    <w:rsid w:val="003772DA"/>
    <w:rsid w:val="00381110"/>
    <w:rsid w:val="00381C35"/>
    <w:rsid w:val="00385B85"/>
    <w:rsid w:val="003870D3"/>
    <w:rsid w:val="003873F5"/>
    <w:rsid w:val="00387834"/>
    <w:rsid w:val="00390662"/>
    <w:rsid w:val="0039074C"/>
    <w:rsid w:val="00392401"/>
    <w:rsid w:val="00393732"/>
    <w:rsid w:val="00393A88"/>
    <w:rsid w:val="00393FE6"/>
    <w:rsid w:val="00396B5E"/>
    <w:rsid w:val="0039753A"/>
    <w:rsid w:val="003A110C"/>
    <w:rsid w:val="003A2AAF"/>
    <w:rsid w:val="003A593B"/>
    <w:rsid w:val="003B13BC"/>
    <w:rsid w:val="003B1BE2"/>
    <w:rsid w:val="003B2C4B"/>
    <w:rsid w:val="003B3A90"/>
    <w:rsid w:val="003B3B03"/>
    <w:rsid w:val="003B3E53"/>
    <w:rsid w:val="003B40BA"/>
    <w:rsid w:val="003B64D0"/>
    <w:rsid w:val="003B6D79"/>
    <w:rsid w:val="003B7486"/>
    <w:rsid w:val="003B7AF6"/>
    <w:rsid w:val="003C06F3"/>
    <w:rsid w:val="003C25C7"/>
    <w:rsid w:val="003C2AA2"/>
    <w:rsid w:val="003C4011"/>
    <w:rsid w:val="003C5B05"/>
    <w:rsid w:val="003D0093"/>
    <w:rsid w:val="003D3BD5"/>
    <w:rsid w:val="003D46EE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1DCE"/>
    <w:rsid w:val="003F23C9"/>
    <w:rsid w:val="00400AF9"/>
    <w:rsid w:val="0040115F"/>
    <w:rsid w:val="00401D30"/>
    <w:rsid w:val="004024A2"/>
    <w:rsid w:val="004026CB"/>
    <w:rsid w:val="004029BC"/>
    <w:rsid w:val="00402CD4"/>
    <w:rsid w:val="00403FB4"/>
    <w:rsid w:val="00404B24"/>
    <w:rsid w:val="0040531E"/>
    <w:rsid w:val="00407B9F"/>
    <w:rsid w:val="00413B1E"/>
    <w:rsid w:val="00416921"/>
    <w:rsid w:val="00416C5E"/>
    <w:rsid w:val="00422721"/>
    <w:rsid w:val="00422D0F"/>
    <w:rsid w:val="004231F7"/>
    <w:rsid w:val="00427D09"/>
    <w:rsid w:val="00433D9A"/>
    <w:rsid w:val="004354FE"/>
    <w:rsid w:val="00436743"/>
    <w:rsid w:val="00436B67"/>
    <w:rsid w:val="00436F28"/>
    <w:rsid w:val="004378E3"/>
    <w:rsid w:val="00437C01"/>
    <w:rsid w:val="0044192F"/>
    <w:rsid w:val="004448F7"/>
    <w:rsid w:val="00445216"/>
    <w:rsid w:val="00451BB7"/>
    <w:rsid w:val="00451D1C"/>
    <w:rsid w:val="00451F0B"/>
    <w:rsid w:val="0045477D"/>
    <w:rsid w:val="00457757"/>
    <w:rsid w:val="00462710"/>
    <w:rsid w:val="0046550A"/>
    <w:rsid w:val="0047045B"/>
    <w:rsid w:val="00470FDD"/>
    <w:rsid w:val="00472268"/>
    <w:rsid w:val="00472D3A"/>
    <w:rsid w:val="00480EF9"/>
    <w:rsid w:val="00482B04"/>
    <w:rsid w:val="0048344A"/>
    <w:rsid w:val="00483AF3"/>
    <w:rsid w:val="004868A6"/>
    <w:rsid w:val="00486C7A"/>
    <w:rsid w:val="00487540"/>
    <w:rsid w:val="00487D7F"/>
    <w:rsid w:val="00490E0B"/>
    <w:rsid w:val="004960B4"/>
    <w:rsid w:val="004A3020"/>
    <w:rsid w:val="004A639D"/>
    <w:rsid w:val="004A7622"/>
    <w:rsid w:val="004B026E"/>
    <w:rsid w:val="004B23EB"/>
    <w:rsid w:val="004B4E11"/>
    <w:rsid w:val="004B6EE5"/>
    <w:rsid w:val="004C0681"/>
    <w:rsid w:val="004C1820"/>
    <w:rsid w:val="004C301A"/>
    <w:rsid w:val="004D08BA"/>
    <w:rsid w:val="004D0DFE"/>
    <w:rsid w:val="004D29FD"/>
    <w:rsid w:val="004D2CC9"/>
    <w:rsid w:val="004D39BE"/>
    <w:rsid w:val="004D4254"/>
    <w:rsid w:val="004D6D84"/>
    <w:rsid w:val="004E01AC"/>
    <w:rsid w:val="004E1CEB"/>
    <w:rsid w:val="004E202E"/>
    <w:rsid w:val="004E65DB"/>
    <w:rsid w:val="004E700A"/>
    <w:rsid w:val="004F0097"/>
    <w:rsid w:val="004F144E"/>
    <w:rsid w:val="004F1A24"/>
    <w:rsid w:val="004F578B"/>
    <w:rsid w:val="004F5905"/>
    <w:rsid w:val="004F6511"/>
    <w:rsid w:val="0050211C"/>
    <w:rsid w:val="00503BAF"/>
    <w:rsid w:val="00504678"/>
    <w:rsid w:val="00506F15"/>
    <w:rsid w:val="00510CD4"/>
    <w:rsid w:val="00510CDB"/>
    <w:rsid w:val="005119CE"/>
    <w:rsid w:val="00513E40"/>
    <w:rsid w:val="00514673"/>
    <w:rsid w:val="00514A70"/>
    <w:rsid w:val="00516E8C"/>
    <w:rsid w:val="00523122"/>
    <w:rsid w:val="00523B13"/>
    <w:rsid w:val="00524AAA"/>
    <w:rsid w:val="00524BAC"/>
    <w:rsid w:val="00525CC2"/>
    <w:rsid w:val="005331D8"/>
    <w:rsid w:val="005339AE"/>
    <w:rsid w:val="00534993"/>
    <w:rsid w:val="00536B34"/>
    <w:rsid w:val="00540620"/>
    <w:rsid w:val="00544F23"/>
    <w:rsid w:val="00546572"/>
    <w:rsid w:val="005510CC"/>
    <w:rsid w:val="005511C0"/>
    <w:rsid w:val="00556AEA"/>
    <w:rsid w:val="00556CD4"/>
    <w:rsid w:val="00556E1C"/>
    <w:rsid w:val="005570E6"/>
    <w:rsid w:val="00557D23"/>
    <w:rsid w:val="005602F5"/>
    <w:rsid w:val="00561682"/>
    <w:rsid w:val="00562742"/>
    <w:rsid w:val="00563BC8"/>
    <w:rsid w:val="00565C70"/>
    <w:rsid w:val="00565EAD"/>
    <w:rsid w:val="00566315"/>
    <w:rsid w:val="0056780D"/>
    <w:rsid w:val="00567A42"/>
    <w:rsid w:val="00574B85"/>
    <w:rsid w:val="00577414"/>
    <w:rsid w:val="00582921"/>
    <w:rsid w:val="00582C95"/>
    <w:rsid w:val="00582D0D"/>
    <w:rsid w:val="00585502"/>
    <w:rsid w:val="00587FD5"/>
    <w:rsid w:val="005906B9"/>
    <w:rsid w:val="00593002"/>
    <w:rsid w:val="00597A09"/>
    <w:rsid w:val="005A05A3"/>
    <w:rsid w:val="005A169E"/>
    <w:rsid w:val="005A25EE"/>
    <w:rsid w:val="005B19B7"/>
    <w:rsid w:val="005B2EE1"/>
    <w:rsid w:val="005B4085"/>
    <w:rsid w:val="005C0BCF"/>
    <w:rsid w:val="005C2CC5"/>
    <w:rsid w:val="005C4C0D"/>
    <w:rsid w:val="005C779E"/>
    <w:rsid w:val="005C78CA"/>
    <w:rsid w:val="005C7955"/>
    <w:rsid w:val="005D00C3"/>
    <w:rsid w:val="005D0DEB"/>
    <w:rsid w:val="005D113B"/>
    <w:rsid w:val="005D28C3"/>
    <w:rsid w:val="005D36FF"/>
    <w:rsid w:val="005D797A"/>
    <w:rsid w:val="005E195F"/>
    <w:rsid w:val="005E1F42"/>
    <w:rsid w:val="005E4BD2"/>
    <w:rsid w:val="005E62AE"/>
    <w:rsid w:val="005E6D3A"/>
    <w:rsid w:val="005E6DE5"/>
    <w:rsid w:val="005F072E"/>
    <w:rsid w:val="005F5B07"/>
    <w:rsid w:val="005F75D9"/>
    <w:rsid w:val="005F7BE0"/>
    <w:rsid w:val="005F7F36"/>
    <w:rsid w:val="00601EC6"/>
    <w:rsid w:val="00602214"/>
    <w:rsid w:val="0060222A"/>
    <w:rsid w:val="00607EB5"/>
    <w:rsid w:val="006108E8"/>
    <w:rsid w:val="0062565B"/>
    <w:rsid w:val="00626805"/>
    <w:rsid w:val="00630E26"/>
    <w:rsid w:val="00633898"/>
    <w:rsid w:val="006357B0"/>
    <w:rsid w:val="00635989"/>
    <w:rsid w:val="00635F89"/>
    <w:rsid w:val="0064399E"/>
    <w:rsid w:val="0064454F"/>
    <w:rsid w:val="00644C94"/>
    <w:rsid w:val="00646268"/>
    <w:rsid w:val="00646D66"/>
    <w:rsid w:val="00650178"/>
    <w:rsid w:val="00650EE1"/>
    <w:rsid w:val="006536EB"/>
    <w:rsid w:val="00656120"/>
    <w:rsid w:val="00664B4C"/>
    <w:rsid w:val="00666D4B"/>
    <w:rsid w:val="00672A7F"/>
    <w:rsid w:val="00672A97"/>
    <w:rsid w:val="006765DD"/>
    <w:rsid w:val="00680020"/>
    <w:rsid w:val="006826C4"/>
    <w:rsid w:val="0068282A"/>
    <w:rsid w:val="00683B3E"/>
    <w:rsid w:val="00687B40"/>
    <w:rsid w:val="006962A2"/>
    <w:rsid w:val="006967E9"/>
    <w:rsid w:val="006968E0"/>
    <w:rsid w:val="006979F6"/>
    <w:rsid w:val="006A143C"/>
    <w:rsid w:val="006A1E73"/>
    <w:rsid w:val="006A2382"/>
    <w:rsid w:val="006A32D2"/>
    <w:rsid w:val="006A49F2"/>
    <w:rsid w:val="006A4B59"/>
    <w:rsid w:val="006A5B80"/>
    <w:rsid w:val="006B05AA"/>
    <w:rsid w:val="006B1A91"/>
    <w:rsid w:val="006B1ADD"/>
    <w:rsid w:val="006B3AD6"/>
    <w:rsid w:val="006B47BC"/>
    <w:rsid w:val="006B488F"/>
    <w:rsid w:val="006B727F"/>
    <w:rsid w:val="006C0405"/>
    <w:rsid w:val="006C0817"/>
    <w:rsid w:val="006C1C80"/>
    <w:rsid w:val="006C3E37"/>
    <w:rsid w:val="006C5FD4"/>
    <w:rsid w:val="006D06C8"/>
    <w:rsid w:val="006D17A6"/>
    <w:rsid w:val="006D186B"/>
    <w:rsid w:val="006D1CC2"/>
    <w:rsid w:val="006D32C5"/>
    <w:rsid w:val="006D343B"/>
    <w:rsid w:val="006D4437"/>
    <w:rsid w:val="006D4532"/>
    <w:rsid w:val="006D6717"/>
    <w:rsid w:val="006D78FF"/>
    <w:rsid w:val="006D7D1D"/>
    <w:rsid w:val="006E3844"/>
    <w:rsid w:val="006E66B5"/>
    <w:rsid w:val="006E73F1"/>
    <w:rsid w:val="006F1832"/>
    <w:rsid w:val="006F38D9"/>
    <w:rsid w:val="006F3E4E"/>
    <w:rsid w:val="006F4652"/>
    <w:rsid w:val="006F6267"/>
    <w:rsid w:val="006F713E"/>
    <w:rsid w:val="0070109A"/>
    <w:rsid w:val="00701D8D"/>
    <w:rsid w:val="007022A8"/>
    <w:rsid w:val="00703106"/>
    <w:rsid w:val="007044E8"/>
    <w:rsid w:val="00705B35"/>
    <w:rsid w:val="00706271"/>
    <w:rsid w:val="00706B7D"/>
    <w:rsid w:val="007101AB"/>
    <w:rsid w:val="0071216A"/>
    <w:rsid w:val="00712348"/>
    <w:rsid w:val="00713193"/>
    <w:rsid w:val="007137F1"/>
    <w:rsid w:val="007178EF"/>
    <w:rsid w:val="00721336"/>
    <w:rsid w:val="007214B6"/>
    <w:rsid w:val="0072190E"/>
    <w:rsid w:val="007219E5"/>
    <w:rsid w:val="00721F9B"/>
    <w:rsid w:val="0072459D"/>
    <w:rsid w:val="007247B4"/>
    <w:rsid w:val="007251D0"/>
    <w:rsid w:val="007301D3"/>
    <w:rsid w:val="0073087E"/>
    <w:rsid w:val="0073145A"/>
    <w:rsid w:val="007324A6"/>
    <w:rsid w:val="00732839"/>
    <w:rsid w:val="00732AF3"/>
    <w:rsid w:val="00732C17"/>
    <w:rsid w:val="007425D3"/>
    <w:rsid w:val="00744F7C"/>
    <w:rsid w:val="00747A5D"/>
    <w:rsid w:val="00752D2F"/>
    <w:rsid w:val="007541A7"/>
    <w:rsid w:val="0075522E"/>
    <w:rsid w:val="007552E2"/>
    <w:rsid w:val="00755529"/>
    <w:rsid w:val="00755ECF"/>
    <w:rsid w:val="00757169"/>
    <w:rsid w:val="00760300"/>
    <w:rsid w:val="00761872"/>
    <w:rsid w:val="00765993"/>
    <w:rsid w:val="0076657B"/>
    <w:rsid w:val="00766828"/>
    <w:rsid w:val="00766F4B"/>
    <w:rsid w:val="00770D66"/>
    <w:rsid w:val="00771E54"/>
    <w:rsid w:val="00772DC6"/>
    <w:rsid w:val="00774504"/>
    <w:rsid w:val="0077637D"/>
    <w:rsid w:val="0077665C"/>
    <w:rsid w:val="007767C2"/>
    <w:rsid w:val="00777410"/>
    <w:rsid w:val="0078564C"/>
    <w:rsid w:val="007869C8"/>
    <w:rsid w:val="00786C6A"/>
    <w:rsid w:val="00791DEA"/>
    <w:rsid w:val="00793158"/>
    <w:rsid w:val="00795D79"/>
    <w:rsid w:val="007964AA"/>
    <w:rsid w:val="007A0465"/>
    <w:rsid w:val="007A05EE"/>
    <w:rsid w:val="007A0E2A"/>
    <w:rsid w:val="007A2D87"/>
    <w:rsid w:val="007A4669"/>
    <w:rsid w:val="007B14ED"/>
    <w:rsid w:val="007B16AC"/>
    <w:rsid w:val="007B16EA"/>
    <w:rsid w:val="007B4D7D"/>
    <w:rsid w:val="007B58C7"/>
    <w:rsid w:val="007B7CFE"/>
    <w:rsid w:val="007C0478"/>
    <w:rsid w:val="007C145E"/>
    <w:rsid w:val="007C5046"/>
    <w:rsid w:val="007C63DB"/>
    <w:rsid w:val="007D14D0"/>
    <w:rsid w:val="007D1BAF"/>
    <w:rsid w:val="007D2897"/>
    <w:rsid w:val="007D5BED"/>
    <w:rsid w:val="007E0520"/>
    <w:rsid w:val="007E15F8"/>
    <w:rsid w:val="007E4204"/>
    <w:rsid w:val="007E50F2"/>
    <w:rsid w:val="007E57DA"/>
    <w:rsid w:val="007E5B84"/>
    <w:rsid w:val="007E6580"/>
    <w:rsid w:val="007E6680"/>
    <w:rsid w:val="007E72B9"/>
    <w:rsid w:val="007F04FB"/>
    <w:rsid w:val="007F16C3"/>
    <w:rsid w:val="008018EA"/>
    <w:rsid w:val="00806738"/>
    <w:rsid w:val="00810346"/>
    <w:rsid w:val="008135D6"/>
    <w:rsid w:val="008140D6"/>
    <w:rsid w:val="008152FF"/>
    <w:rsid w:val="008167B6"/>
    <w:rsid w:val="00823514"/>
    <w:rsid w:val="008244B3"/>
    <w:rsid w:val="00825FED"/>
    <w:rsid w:val="00827643"/>
    <w:rsid w:val="00827ABF"/>
    <w:rsid w:val="008306F0"/>
    <w:rsid w:val="00830F2F"/>
    <w:rsid w:val="0083167A"/>
    <w:rsid w:val="00833EEB"/>
    <w:rsid w:val="00834A04"/>
    <w:rsid w:val="0083507D"/>
    <w:rsid w:val="0083592A"/>
    <w:rsid w:val="00836E90"/>
    <w:rsid w:val="008408B7"/>
    <w:rsid w:val="0084295C"/>
    <w:rsid w:val="00842A83"/>
    <w:rsid w:val="00843EF7"/>
    <w:rsid w:val="008453A8"/>
    <w:rsid w:val="00845E21"/>
    <w:rsid w:val="00847619"/>
    <w:rsid w:val="00847C6F"/>
    <w:rsid w:val="00852143"/>
    <w:rsid w:val="008521D8"/>
    <w:rsid w:val="008535A3"/>
    <w:rsid w:val="008541C8"/>
    <w:rsid w:val="0085476E"/>
    <w:rsid w:val="00854BC8"/>
    <w:rsid w:val="0086158E"/>
    <w:rsid w:val="00862CA6"/>
    <w:rsid w:val="00862D1A"/>
    <w:rsid w:val="00863E59"/>
    <w:rsid w:val="00866073"/>
    <w:rsid w:val="00866F6F"/>
    <w:rsid w:val="008711FD"/>
    <w:rsid w:val="008723E3"/>
    <w:rsid w:val="008727A1"/>
    <w:rsid w:val="00872E2F"/>
    <w:rsid w:val="00875BEA"/>
    <w:rsid w:val="00875F7C"/>
    <w:rsid w:val="00876E6E"/>
    <w:rsid w:val="00880570"/>
    <w:rsid w:val="00881F9B"/>
    <w:rsid w:val="00882076"/>
    <w:rsid w:val="008827AA"/>
    <w:rsid w:val="008875C2"/>
    <w:rsid w:val="00887625"/>
    <w:rsid w:val="008915D0"/>
    <w:rsid w:val="008927D5"/>
    <w:rsid w:val="008A0637"/>
    <w:rsid w:val="008A06D7"/>
    <w:rsid w:val="008A3924"/>
    <w:rsid w:val="008A3C1A"/>
    <w:rsid w:val="008A45E3"/>
    <w:rsid w:val="008A59C3"/>
    <w:rsid w:val="008A60C2"/>
    <w:rsid w:val="008A6182"/>
    <w:rsid w:val="008A72A4"/>
    <w:rsid w:val="008A74C1"/>
    <w:rsid w:val="008B5D6D"/>
    <w:rsid w:val="008B690D"/>
    <w:rsid w:val="008C13DA"/>
    <w:rsid w:val="008C161B"/>
    <w:rsid w:val="008C32EF"/>
    <w:rsid w:val="008C6A5F"/>
    <w:rsid w:val="008C767E"/>
    <w:rsid w:val="008D0B20"/>
    <w:rsid w:val="008D0D93"/>
    <w:rsid w:val="008D14E9"/>
    <w:rsid w:val="008D2134"/>
    <w:rsid w:val="008D2C22"/>
    <w:rsid w:val="008D4F18"/>
    <w:rsid w:val="008D710F"/>
    <w:rsid w:val="008E78F6"/>
    <w:rsid w:val="008E7D5A"/>
    <w:rsid w:val="008F1319"/>
    <w:rsid w:val="008F1F29"/>
    <w:rsid w:val="008F296A"/>
    <w:rsid w:val="008F315D"/>
    <w:rsid w:val="008F31FB"/>
    <w:rsid w:val="008F3993"/>
    <w:rsid w:val="008F5D09"/>
    <w:rsid w:val="008F6615"/>
    <w:rsid w:val="008F6687"/>
    <w:rsid w:val="008F6744"/>
    <w:rsid w:val="008F6754"/>
    <w:rsid w:val="008F72FC"/>
    <w:rsid w:val="00901005"/>
    <w:rsid w:val="00901DF2"/>
    <w:rsid w:val="00904087"/>
    <w:rsid w:val="00904D2D"/>
    <w:rsid w:val="00907F5C"/>
    <w:rsid w:val="009129B5"/>
    <w:rsid w:val="00914010"/>
    <w:rsid w:val="00916A2D"/>
    <w:rsid w:val="00917154"/>
    <w:rsid w:val="00921066"/>
    <w:rsid w:val="009232F1"/>
    <w:rsid w:val="0092375C"/>
    <w:rsid w:val="009256DA"/>
    <w:rsid w:val="00925A19"/>
    <w:rsid w:val="00930A0F"/>
    <w:rsid w:val="00931327"/>
    <w:rsid w:val="00932234"/>
    <w:rsid w:val="009327D0"/>
    <w:rsid w:val="00934077"/>
    <w:rsid w:val="00934ADA"/>
    <w:rsid w:val="00934B40"/>
    <w:rsid w:val="00937712"/>
    <w:rsid w:val="00937735"/>
    <w:rsid w:val="00937904"/>
    <w:rsid w:val="00937A5A"/>
    <w:rsid w:val="00937DA2"/>
    <w:rsid w:val="00940B2E"/>
    <w:rsid w:val="0094124D"/>
    <w:rsid w:val="00944301"/>
    <w:rsid w:val="009446FE"/>
    <w:rsid w:val="00944F02"/>
    <w:rsid w:val="009476AD"/>
    <w:rsid w:val="00950065"/>
    <w:rsid w:val="009508A4"/>
    <w:rsid w:val="00965839"/>
    <w:rsid w:val="00966042"/>
    <w:rsid w:val="009674B9"/>
    <w:rsid w:val="00974915"/>
    <w:rsid w:val="009763E1"/>
    <w:rsid w:val="00976840"/>
    <w:rsid w:val="00976F45"/>
    <w:rsid w:val="009779AB"/>
    <w:rsid w:val="00983C6F"/>
    <w:rsid w:val="00984976"/>
    <w:rsid w:val="00986087"/>
    <w:rsid w:val="009868BC"/>
    <w:rsid w:val="00987449"/>
    <w:rsid w:val="00987798"/>
    <w:rsid w:val="00987857"/>
    <w:rsid w:val="00991962"/>
    <w:rsid w:val="009969BB"/>
    <w:rsid w:val="009A455B"/>
    <w:rsid w:val="009A5A4A"/>
    <w:rsid w:val="009A63E9"/>
    <w:rsid w:val="009A7000"/>
    <w:rsid w:val="009A7B9F"/>
    <w:rsid w:val="009A7C18"/>
    <w:rsid w:val="009B2D0F"/>
    <w:rsid w:val="009B30DD"/>
    <w:rsid w:val="009B3970"/>
    <w:rsid w:val="009C1B5A"/>
    <w:rsid w:val="009C271B"/>
    <w:rsid w:val="009C2DEC"/>
    <w:rsid w:val="009C36FD"/>
    <w:rsid w:val="009C37C2"/>
    <w:rsid w:val="009C688A"/>
    <w:rsid w:val="009C7CB1"/>
    <w:rsid w:val="009D2584"/>
    <w:rsid w:val="009D50AC"/>
    <w:rsid w:val="009E0765"/>
    <w:rsid w:val="009E0FD3"/>
    <w:rsid w:val="009E1F38"/>
    <w:rsid w:val="009E28DC"/>
    <w:rsid w:val="009E2D47"/>
    <w:rsid w:val="009E4A16"/>
    <w:rsid w:val="009E5CCB"/>
    <w:rsid w:val="009E668C"/>
    <w:rsid w:val="009E682F"/>
    <w:rsid w:val="009F16E5"/>
    <w:rsid w:val="009F1F98"/>
    <w:rsid w:val="009F270A"/>
    <w:rsid w:val="009F34E7"/>
    <w:rsid w:val="009F4005"/>
    <w:rsid w:val="009F5551"/>
    <w:rsid w:val="009F6175"/>
    <w:rsid w:val="009F7246"/>
    <w:rsid w:val="009F74F4"/>
    <w:rsid w:val="00A0151B"/>
    <w:rsid w:val="00A0711D"/>
    <w:rsid w:val="00A1001D"/>
    <w:rsid w:val="00A100C0"/>
    <w:rsid w:val="00A1025D"/>
    <w:rsid w:val="00A16BF9"/>
    <w:rsid w:val="00A21963"/>
    <w:rsid w:val="00A23C45"/>
    <w:rsid w:val="00A2474D"/>
    <w:rsid w:val="00A26B80"/>
    <w:rsid w:val="00A271F4"/>
    <w:rsid w:val="00A31CB4"/>
    <w:rsid w:val="00A331DF"/>
    <w:rsid w:val="00A356D9"/>
    <w:rsid w:val="00A3694D"/>
    <w:rsid w:val="00A37298"/>
    <w:rsid w:val="00A42A32"/>
    <w:rsid w:val="00A45438"/>
    <w:rsid w:val="00A47721"/>
    <w:rsid w:val="00A50CF4"/>
    <w:rsid w:val="00A51287"/>
    <w:rsid w:val="00A55120"/>
    <w:rsid w:val="00A63069"/>
    <w:rsid w:val="00A65F6D"/>
    <w:rsid w:val="00A67A11"/>
    <w:rsid w:val="00A708FD"/>
    <w:rsid w:val="00A74044"/>
    <w:rsid w:val="00A74F47"/>
    <w:rsid w:val="00A7597C"/>
    <w:rsid w:val="00A7633C"/>
    <w:rsid w:val="00A776DD"/>
    <w:rsid w:val="00A80A3A"/>
    <w:rsid w:val="00A83941"/>
    <w:rsid w:val="00A879A6"/>
    <w:rsid w:val="00A87ED8"/>
    <w:rsid w:val="00A910F4"/>
    <w:rsid w:val="00A92835"/>
    <w:rsid w:val="00A93A6B"/>
    <w:rsid w:val="00A94781"/>
    <w:rsid w:val="00A94D31"/>
    <w:rsid w:val="00A9628D"/>
    <w:rsid w:val="00A96854"/>
    <w:rsid w:val="00A97472"/>
    <w:rsid w:val="00A97890"/>
    <w:rsid w:val="00A978DB"/>
    <w:rsid w:val="00A97ACE"/>
    <w:rsid w:val="00AA16FF"/>
    <w:rsid w:val="00AA331F"/>
    <w:rsid w:val="00AA5C61"/>
    <w:rsid w:val="00AA5E28"/>
    <w:rsid w:val="00AA77D6"/>
    <w:rsid w:val="00AB11AC"/>
    <w:rsid w:val="00AB3003"/>
    <w:rsid w:val="00AB506F"/>
    <w:rsid w:val="00AB60D3"/>
    <w:rsid w:val="00AB6B5D"/>
    <w:rsid w:val="00AC010D"/>
    <w:rsid w:val="00AC3378"/>
    <w:rsid w:val="00AC3607"/>
    <w:rsid w:val="00AC52FF"/>
    <w:rsid w:val="00AC5772"/>
    <w:rsid w:val="00AC6AC4"/>
    <w:rsid w:val="00AC767D"/>
    <w:rsid w:val="00AC78D1"/>
    <w:rsid w:val="00AD1E91"/>
    <w:rsid w:val="00AD1FA0"/>
    <w:rsid w:val="00AD2E56"/>
    <w:rsid w:val="00AD5036"/>
    <w:rsid w:val="00AD53C7"/>
    <w:rsid w:val="00AD7666"/>
    <w:rsid w:val="00AE44CE"/>
    <w:rsid w:val="00AE6389"/>
    <w:rsid w:val="00AE6896"/>
    <w:rsid w:val="00AF102D"/>
    <w:rsid w:val="00AF13B4"/>
    <w:rsid w:val="00AF1425"/>
    <w:rsid w:val="00AF3BFE"/>
    <w:rsid w:val="00AF6240"/>
    <w:rsid w:val="00B0555D"/>
    <w:rsid w:val="00B05F08"/>
    <w:rsid w:val="00B129EB"/>
    <w:rsid w:val="00B14872"/>
    <w:rsid w:val="00B157B9"/>
    <w:rsid w:val="00B174E9"/>
    <w:rsid w:val="00B235EB"/>
    <w:rsid w:val="00B2432D"/>
    <w:rsid w:val="00B270B8"/>
    <w:rsid w:val="00B27728"/>
    <w:rsid w:val="00B30495"/>
    <w:rsid w:val="00B30F3E"/>
    <w:rsid w:val="00B31766"/>
    <w:rsid w:val="00B352F4"/>
    <w:rsid w:val="00B36355"/>
    <w:rsid w:val="00B37641"/>
    <w:rsid w:val="00B4066F"/>
    <w:rsid w:val="00B4210F"/>
    <w:rsid w:val="00B45786"/>
    <w:rsid w:val="00B505D4"/>
    <w:rsid w:val="00B51A83"/>
    <w:rsid w:val="00B56F1C"/>
    <w:rsid w:val="00B6026C"/>
    <w:rsid w:val="00B6338B"/>
    <w:rsid w:val="00B654E0"/>
    <w:rsid w:val="00B65DDB"/>
    <w:rsid w:val="00B702D3"/>
    <w:rsid w:val="00B7067F"/>
    <w:rsid w:val="00B71CA8"/>
    <w:rsid w:val="00B71EA8"/>
    <w:rsid w:val="00B7402E"/>
    <w:rsid w:val="00B74A96"/>
    <w:rsid w:val="00B74D21"/>
    <w:rsid w:val="00B76CC2"/>
    <w:rsid w:val="00B771FE"/>
    <w:rsid w:val="00B82E75"/>
    <w:rsid w:val="00B82FF8"/>
    <w:rsid w:val="00B83542"/>
    <w:rsid w:val="00B83E9B"/>
    <w:rsid w:val="00B857E7"/>
    <w:rsid w:val="00B873DA"/>
    <w:rsid w:val="00B90240"/>
    <w:rsid w:val="00B949C6"/>
    <w:rsid w:val="00BA09E5"/>
    <w:rsid w:val="00BA1F1E"/>
    <w:rsid w:val="00BA3004"/>
    <w:rsid w:val="00BA476C"/>
    <w:rsid w:val="00BB07B2"/>
    <w:rsid w:val="00BB1AF7"/>
    <w:rsid w:val="00BB2330"/>
    <w:rsid w:val="00BB319A"/>
    <w:rsid w:val="00BB3F3C"/>
    <w:rsid w:val="00BB51EF"/>
    <w:rsid w:val="00BB5C71"/>
    <w:rsid w:val="00BC0C75"/>
    <w:rsid w:val="00BC0D82"/>
    <w:rsid w:val="00BC3BD3"/>
    <w:rsid w:val="00BC5DE0"/>
    <w:rsid w:val="00BC6315"/>
    <w:rsid w:val="00BC640F"/>
    <w:rsid w:val="00BC6D9A"/>
    <w:rsid w:val="00BD014A"/>
    <w:rsid w:val="00BD0F7D"/>
    <w:rsid w:val="00BD16E9"/>
    <w:rsid w:val="00BD1B1F"/>
    <w:rsid w:val="00BD288F"/>
    <w:rsid w:val="00BD4258"/>
    <w:rsid w:val="00BD625B"/>
    <w:rsid w:val="00BD676E"/>
    <w:rsid w:val="00BD73EE"/>
    <w:rsid w:val="00BD73F7"/>
    <w:rsid w:val="00BE18B4"/>
    <w:rsid w:val="00BE19AA"/>
    <w:rsid w:val="00BE1F1A"/>
    <w:rsid w:val="00BE4C80"/>
    <w:rsid w:val="00BE526D"/>
    <w:rsid w:val="00BE64C5"/>
    <w:rsid w:val="00BE6529"/>
    <w:rsid w:val="00BE7BF6"/>
    <w:rsid w:val="00BE7E53"/>
    <w:rsid w:val="00BF0842"/>
    <w:rsid w:val="00BF272C"/>
    <w:rsid w:val="00BF46F4"/>
    <w:rsid w:val="00BF4F7C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226D"/>
    <w:rsid w:val="00C043D4"/>
    <w:rsid w:val="00C052B2"/>
    <w:rsid w:val="00C0595B"/>
    <w:rsid w:val="00C05EF0"/>
    <w:rsid w:val="00C071D3"/>
    <w:rsid w:val="00C133E8"/>
    <w:rsid w:val="00C174AB"/>
    <w:rsid w:val="00C17661"/>
    <w:rsid w:val="00C20007"/>
    <w:rsid w:val="00C213FF"/>
    <w:rsid w:val="00C21A1E"/>
    <w:rsid w:val="00C2235C"/>
    <w:rsid w:val="00C22429"/>
    <w:rsid w:val="00C30D04"/>
    <w:rsid w:val="00C32A47"/>
    <w:rsid w:val="00C32CA2"/>
    <w:rsid w:val="00C358FB"/>
    <w:rsid w:val="00C35A03"/>
    <w:rsid w:val="00C37596"/>
    <w:rsid w:val="00C40BCF"/>
    <w:rsid w:val="00C42241"/>
    <w:rsid w:val="00C4414A"/>
    <w:rsid w:val="00C4483B"/>
    <w:rsid w:val="00C46885"/>
    <w:rsid w:val="00C46E68"/>
    <w:rsid w:val="00C54EFA"/>
    <w:rsid w:val="00C553D8"/>
    <w:rsid w:val="00C646E9"/>
    <w:rsid w:val="00C64CAD"/>
    <w:rsid w:val="00C65D0F"/>
    <w:rsid w:val="00C71390"/>
    <w:rsid w:val="00C71E7D"/>
    <w:rsid w:val="00C73CE1"/>
    <w:rsid w:val="00C74606"/>
    <w:rsid w:val="00C75C96"/>
    <w:rsid w:val="00C7774F"/>
    <w:rsid w:val="00C9278C"/>
    <w:rsid w:val="00C96BC2"/>
    <w:rsid w:val="00C96D1B"/>
    <w:rsid w:val="00CA07DF"/>
    <w:rsid w:val="00CA20DE"/>
    <w:rsid w:val="00CA3F49"/>
    <w:rsid w:val="00CA4B81"/>
    <w:rsid w:val="00CA55F3"/>
    <w:rsid w:val="00CA5987"/>
    <w:rsid w:val="00CA59C8"/>
    <w:rsid w:val="00CA6366"/>
    <w:rsid w:val="00CA6A67"/>
    <w:rsid w:val="00CA7DEF"/>
    <w:rsid w:val="00CC06D8"/>
    <w:rsid w:val="00CC71C2"/>
    <w:rsid w:val="00CC7F87"/>
    <w:rsid w:val="00CD1245"/>
    <w:rsid w:val="00CD1B72"/>
    <w:rsid w:val="00CD1E58"/>
    <w:rsid w:val="00CD204A"/>
    <w:rsid w:val="00CD5242"/>
    <w:rsid w:val="00CD5D1D"/>
    <w:rsid w:val="00CD7635"/>
    <w:rsid w:val="00CE050B"/>
    <w:rsid w:val="00CE189D"/>
    <w:rsid w:val="00CE250A"/>
    <w:rsid w:val="00CE3A33"/>
    <w:rsid w:val="00CF1555"/>
    <w:rsid w:val="00CF2B60"/>
    <w:rsid w:val="00CF52AA"/>
    <w:rsid w:val="00D021D8"/>
    <w:rsid w:val="00D0220A"/>
    <w:rsid w:val="00D02921"/>
    <w:rsid w:val="00D04734"/>
    <w:rsid w:val="00D079AA"/>
    <w:rsid w:val="00D07A78"/>
    <w:rsid w:val="00D1152A"/>
    <w:rsid w:val="00D12007"/>
    <w:rsid w:val="00D12E83"/>
    <w:rsid w:val="00D14150"/>
    <w:rsid w:val="00D227DA"/>
    <w:rsid w:val="00D23F32"/>
    <w:rsid w:val="00D24DB1"/>
    <w:rsid w:val="00D32625"/>
    <w:rsid w:val="00D3399B"/>
    <w:rsid w:val="00D341B7"/>
    <w:rsid w:val="00D35E69"/>
    <w:rsid w:val="00D36AA4"/>
    <w:rsid w:val="00D407E8"/>
    <w:rsid w:val="00D42634"/>
    <w:rsid w:val="00D427B7"/>
    <w:rsid w:val="00D47077"/>
    <w:rsid w:val="00D509B8"/>
    <w:rsid w:val="00D5100A"/>
    <w:rsid w:val="00D5535E"/>
    <w:rsid w:val="00D573F9"/>
    <w:rsid w:val="00D60AF8"/>
    <w:rsid w:val="00D60C53"/>
    <w:rsid w:val="00D62CAC"/>
    <w:rsid w:val="00D63108"/>
    <w:rsid w:val="00D66C0D"/>
    <w:rsid w:val="00D73F85"/>
    <w:rsid w:val="00D74A3E"/>
    <w:rsid w:val="00D7606F"/>
    <w:rsid w:val="00D76204"/>
    <w:rsid w:val="00D773C1"/>
    <w:rsid w:val="00D77DBD"/>
    <w:rsid w:val="00D83762"/>
    <w:rsid w:val="00D83C87"/>
    <w:rsid w:val="00D842C2"/>
    <w:rsid w:val="00D85B77"/>
    <w:rsid w:val="00D86777"/>
    <w:rsid w:val="00D87373"/>
    <w:rsid w:val="00D90328"/>
    <w:rsid w:val="00D91AD8"/>
    <w:rsid w:val="00DA1292"/>
    <w:rsid w:val="00DA3329"/>
    <w:rsid w:val="00DB0EC5"/>
    <w:rsid w:val="00DB48D2"/>
    <w:rsid w:val="00DB7350"/>
    <w:rsid w:val="00DC292F"/>
    <w:rsid w:val="00DC3619"/>
    <w:rsid w:val="00DC5895"/>
    <w:rsid w:val="00DC7DFB"/>
    <w:rsid w:val="00DD0135"/>
    <w:rsid w:val="00DD3CF4"/>
    <w:rsid w:val="00DD59E7"/>
    <w:rsid w:val="00DD7D4D"/>
    <w:rsid w:val="00DE1AD5"/>
    <w:rsid w:val="00DE1EF0"/>
    <w:rsid w:val="00DE6194"/>
    <w:rsid w:val="00DE6519"/>
    <w:rsid w:val="00DE65F0"/>
    <w:rsid w:val="00DF0933"/>
    <w:rsid w:val="00DF3A8F"/>
    <w:rsid w:val="00DF56DA"/>
    <w:rsid w:val="00DF7043"/>
    <w:rsid w:val="00DF7381"/>
    <w:rsid w:val="00E03265"/>
    <w:rsid w:val="00E049D3"/>
    <w:rsid w:val="00E06BB4"/>
    <w:rsid w:val="00E127AD"/>
    <w:rsid w:val="00E13883"/>
    <w:rsid w:val="00E13E86"/>
    <w:rsid w:val="00E16634"/>
    <w:rsid w:val="00E176B7"/>
    <w:rsid w:val="00E24732"/>
    <w:rsid w:val="00E25B5F"/>
    <w:rsid w:val="00E275F2"/>
    <w:rsid w:val="00E30C61"/>
    <w:rsid w:val="00E31723"/>
    <w:rsid w:val="00E339C4"/>
    <w:rsid w:val="00E350DC"/>
    <w:rsid w:val="00E36CC1"/>
    <w:rsid w:val="00E40AB1"/>
    <w:rsid w:val="00E4109F"/>
    <w:rsid w:val="00E47C96"/>
    <w:rsid w:val="00E50B9C"/>
    <w:rsid w:val="00E51636"/>
    <w:rsid w:val="00E52A9B"/>
    <w:rsid w:val="00E60301"/>
    <w:rsid w:val="00E65AD7"/>
    <w:rsid w:val="00E66361"/>
    <w:rsid w:val="00E66D71"/>
    <w:rsid w:val="00E72F1F"/>
    <w:rsid w:val="00E74828"/>
    <w:rsid w:val="00E75AAD"/>
    <w:rsid w:val="00E8092E"/>
    <w:rsid w:val="00E81893"/>
    <w:rsid w:val="00E82477"/>
    <w:rsid w:val="00E836D4"/>
    <w:rsid w:val="00E85760"/>
    <w:rsid w:val="00E91159"/>
    <w:rsid w:val="00E91B00"/>
    <w:rsid w:val="00E93FF0"/>
    <w:rsid w:val="00E943A7"/>
    <w:rsid w:val="00E954CF"/>
    <w:rsid w:val="00E964A5"/>
    <w:rsid w:val="00EA2D00"/>
    <w:rsid w:val="00EB2585"/>
    <w:rsid w:val="00EB2CE1"/>
    <w:rsid w:val="00EB794F"/>
    <w:rsid w:val="00EC0553"/>
    <w:rsid w:val="00EC290C"/>
    <w:rsid w:val="00EC2EDA"/>
    <w:rsid w:val="00EC44D7"/>
    <w:rsid w:val="00EC50EA"/>
    <w:rsid w:val="00EC55D2"/>
    <w:rsid w:val="00ED0143"/>
    <w:rsid w:val="00ED09B5"/>
    <w:rsid w:val="00ED3184"/>
    <w:rsid w:val="00ED3ED6"/>
    <w:rsid w:val="00EE0138"/>
    <w:rsid w:val="00EE12A1"/>
    <w:rsid w:val="00EE2AC7"/>
    <w:rsid w:val="00EE3195"/>
    <w:rsid w:val="00EE4E2F"/>
    <w:rsid w:val="00EE5B72"/>
    <w:rsid w:val="00EE6C9B"/>
    <w:rsid w:val="00EE7D47"/>
    <w:rsid w:val="00EE7E82"/>
    <w:rsid w:val="00EF371D"/>
    <w:rsid w:val="00EF4723"/>
    <w:rsid w:val="00EF4887"/>
    <w:rsid w:val="00EF5925"/>
    <w:rsid w:val="00EF7F9B"/>
    <w:rsid w:val="00F00258"/>
    <w:rsid w:val="00F01723"/>
    <w:rsid w:val="00F01CF4"/>
    <w:rsid w:val="00F05AD1"/>
    <w:rsid w:val="00F0682F"/>
    <w:rsid w:val="00F06BF2"/>
    <w:rsid w:val="00F06C38"/>
    <w:rsid w:val="00F0770A"/>
    <w:rsid w:val="00F07A9E"/>
    <w:rsid w:val="00F11E36"/>
    <w:rsid w:val="00F12904"/>
    <w:rsid w:val="00F14866"/>
    <w:rsid w:val="00F168B6"/>
    <w:rsid w:val="00F17996"/>
    <w:rsid w:val="00F20D6F"/>
    <w:rsid w:val="00F24F9E"/>
    <w:rsid w:val="00F3142A"/>
    <w:rsid w:val="00F31C0C"/>
    <w:rsid w:val="00F35BEB"/>
    <w:rsid w:val="00F370A8"/>
    <w:rsid w:val="00F439EA"/>
    <w:rsid w:val="00F446D9"/>
    <w:rsid w:val="00F447F3"/>
    <w:rsid w:val="00F509BD"/>
    <w:rsid w:val="00F51555"/>
    <w:rsid w:val="00F53D13"/>
    <w:rsid w:val="00F63173"/>
    <w:rsid w:val="00F63695"/>
    <w:rsid w:val="00F65366"/>
    <w:rsid w:val="00F66A35"/>
    <w:rsid w:val="00F66CA2"/>
    <w:rsid w:val="00F726BA"/>
    <w:rsid w:val="00F75D7A"/>
    <w:rsid w:val="00F773CF"/>
    <w:rsid w:val="00F776AA"/>
    <w:rsid w:val="00F77F4E"/>
    <w:rsid w:val="00F80F93"/>
    <w:rsid w:val="00F8265B"/>
    <w:rsid w:val="00F84128"/>
    <w:rsid w:val="00F8615B"/>
    <w:rsid w:val="00F8641B"/>
    <w:rsid w:val="00F87DB6"/>
    <w:rsid w:val="00F93300"/>
    <w:rsid w:val="00F938F2"/>
    <w:rsid w:val="00F93CC6"/>
    <w:rsid w:val="00F94AD6"/>
    <w:rsid w:val="00F95B1C"/>
    <w:rsid w:val="00F97366"/>
    <w:rsid w:val="00FA1DC9"/>
    <w:rsid w:val="00FA4E73"/>
    <w:rsid w:val="00FA6245"/>
    <w:rsid w:val="00FB12DB"/>
    <w:rsid w:val="00FB19D7"/>
    <w:rsid w:val="00FB1CF4"/>
    <w:rsid w:val="00FB2505"/>
    <w:rsid w:val="00FB25B1"/>
    <w:rsid w:val="00FB33DB"/>
    <w:rsid w:val="00FB606D"/>
    <w:rsid w:val="00FB64A5"/>
    <w:rsid w:val="00FB689F"/>
    <w:rsid w:val="00FC288E"/>
    <w:rsid w:val="00FC2B18"/>
    <w:rsid w:val="00FC4322"/>
    <w:rsid w:val="00FC54C9"/>
    <w:rsid w:val="00FC7C64"/>
    <w:rsid w:val="00FC7F24"/>
    <w:rsid w:val="00FD0F48"/>
    <w:rsid w:val="00FD18F4"/>
    <w:rsid w:val="00FD201D"/>
    <w:rsid w:val="00FD2F79"/>
    <w:rsid w:val="00FD38FC"/>
    <w:rsid w:val="00FD5ED7"/>
    <w:rsid w:val="00FD7034"/>
    <w:rsid w:val="00FD7663"/>
    <w:rsid w:val="00FD7F78"/>
    <w:rsid w:val="00FE4EEF"/>
    <w:rsid w:val="00FE758A"/>
    <w:rsid w:val="00FE7C74"/>
    <w:rsid w:val="00FE7CD8"/>
    <w:rsid w:val="00FF1AB4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D58D1-4C73-4ED7-A7B4-A80A33E5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hyperlink" Target="https://dicariguru.com/modul-ajar-sd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sekolahan.co.id/makna-burung-garuda-pancasila-sebagai-lambang-negara-indonesiapaling-lengkap" TargetMode="External"/><Relationship Id="rId25" Type="http://schemas.openxmlformats.org/officeDocument/2006/relationships/hyperlink" Target="https://www.sekolahan.co.id/makna-burung-garuda-pancasila-sebagai-lambang-negara-indonesiapaling-lengka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hyperlink" Target="https://dicariguru.com/modul-ajar-s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www.sekolahan.co.id/makna-burung-garuda-pancasila-sebagai-lambang-negara-indonesiapaling-lengkap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hyperlink" Target="https://www.sekolahan.co.id/makna-burung-garuda-pancasila-sebagai-lambang-negara-indonesiapaling-lengkap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hyperlink" Target="https://dicariguru.com/modul-ajar-s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icarigu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2162</TotalTime>
  <Pages>3</Pages>
  <Words>20773</Words>
  <Characters>118411</Characters>
  <Application>Microsoft Office Word</Application>
  <DocSecurity>0</DocSecurity>
  <Lines>986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Susilo Fitri Yatmoko</cp:lastModifiedBy>
  <cp:revision>1167</cp:revision>
  <dcterms:created xsi:type="dcterms:W3CDTF">2016-09-01T04:15:00Z</dcterms:created>
  <dcterms:modified xsi:type="dcterms:W3CDTF">2022-11-09T13:17:00Z</dcterms:modified>
</cp:coreProperties>
</file>