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F200F7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r w:rsidR="00F200F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2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F200F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D54D0B" w:rsidRDefault="00F200F7" w:rsidP="00D54D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bookmarkStart w:id="1" w:name="_Hlk116830311"/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BUKU, PEMBUKA CAKRAWALA DUNIA</w:t>
      </w:r>
    </w:p>
    <w:bookmarkEnd w:id="1"/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2D5D34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8842B0" w:rsidRDefault="008842B0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8842B0" w:rsidRDefault="008842B0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8842B0" w:rsidRDefault="008842B0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8842B0" w:rsidRPr="008842B0" w:rsidRDefault="008842B0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Pr="00E060E9" w:rsidRDefault="00D44C4A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D18A9" w:rsidRPr="00D01677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</w:t>
      </w:r>
      <w:r w:rsidR="007F7A95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2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F200F7" w:rsidRDefault="00F200F7" w:rsidP="00BC2F6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F200F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BUKU, PEMBUKA CAKRAWALA DUNIA</w:t>
      </w:r>
    </w:p>
    <w:p w:rsidR="000E7A4C" w:rsidRPr="00BC2F65" w:rsidRDefault="000E7A4C" w:rsidP="00BC2F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2"/>
          <w:szCs w:val="32"/>
          <w:lang w:val="id-ID"/>
        </w:rPr>
      </w:pPr>
    </w:p>
    <w:p w:rsidR="00ED18A9" w:rsidRPr="00E060E9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F200F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C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E801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(Satu)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F20FB8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Lima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A93B02" w:rsidRPr="004654A6" w:rsidRDefault="00CD375D" w:rsidP="00CD375D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7F7A9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B469AA" w:rsidRP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="007F7A9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Mengidentifikasi bagian-bagian buku (membaca dan memirsa)</w:t>
            </w:r>
          </w:p>
          <w:p w:rsidR="004654A6" w:rsidRPr="004654A6" w:rsidRDefault="007F7A95" w:rsidP="004654A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4654A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4654A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Menceritakan informasi tentang isi buku berdasarkan sampul buku (berbicara)</w:t>
            </w:r>
          </w:p>
          <w:p w:rsidR="00B469AA" w:rsidRPr="00904128" w:rsidRDefault="007F7A95" w:rsidP="00B469A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Menjelaskan informasi dan unsur intrinsik teks fiksi (menyimak)</w:t>
            </w:r>
          </w:p>
          <w:p w:rsidR="00904128" w:rsidRDefault="007F7A95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90412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.2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Menyajikan unsur intrinsik teks fiksi dalam peta berpikir (menulis)</w:t>
            </w:r>
          </w:p>
          <w:p w:rsidR="00904128" w:rsidRDefault="007F7A95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904128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.3 Mengidentifikasi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majas metafora, personifikasi, dan hiperbola (menyimak)</w:t>
            </w:r>
          </w:p>
          <w:p w:rsidR="00904128" w:rsidRDefault="00904128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2.</w:t>
            </w:r>
            <w:r w:rsidR="007F7A9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6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="00F20FB8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Menjelaskan kaidah penggunaan tanda baca dalam kalimat langsung dan kalimat tidak langsung (membaca)</w:t>
            </w:r>
          </w:p>
          <w:p w:rsidR="00904128" w:rsidRPr="00904128" w:rsidRDefault="00904128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3.</w:t>
            </w:r>
            <w:r w:rsidR="007F7A9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="00F20FB8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Menceritakan kembali ide pokok dalam teks nonfiksi tertulis dan visual (berbicara dan mempresentasikan)</w:t>
            </w:r>
          </w:p>
          <w:p w:rsidR="002256B0" w:rsidRDefault="003B4C0F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</w:t>
            </w:r>
            <w:r w:rsidR="007F7A9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F20FB8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Membandingkan informasi dalam teks fiksi dan teks nonfiksi dengan topik yang sama dalam bentuk tabel (menulis)</w:t>
            </w:r>
          </w:p>
          <w:p w:rsidR="007F7A95" w:rsidRPr="00904128" w:rsidRDefault="007F7A95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4.4</w:t>
            </w:r>
            <w:r w:rsidR="00F20FB8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Menulis teks fiksi atau nonfiksi menggunakan huruf kapital dan tanda baca yang tepat (menulis)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ED18A9" w:rsidRPr="00E060E9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Langkah-Langkah Pembelajaran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mengidentifikasi bagian-bagian buku </w:t>
      </w:r>
      <w:r w:rsidR="008842B0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fiksi dan non</w:t>
      </w: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fiksi.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mengidentifikasi unsur intrinsik cerita.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mengidentifikasi majas metafora, personifikasi, dan hiperbola.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menggunakan kaidah tanda baca dalam kalimat langsung dan kalimat tidak langsung.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menemukan ide pokok dalam teks nonfiksi.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membandingkan informasi dalam teks fiksi dan teks nonfiksi dan menulis teks fiksi dan nonfiksi.</w:t>
      </w:r>
    </w:p>
    <w:p w:rsidR="00F20FB8" w:rsidRDefault="00F20FB8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0D03AB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</w:t>
      </w:r>
      <w:r w:rsidR="00DB0AA1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embelajaran</w:t>
      </w: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1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F20FB8"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Bagian-Bagian Buku Fiksi dan Nonfiksi</w:t>
      </w:r>
      <w:r w:rsidR="004654A6" w:rsidRPr="004654A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8A5596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E85CA4" w:rsidRPr="005B601A" w:rsidRDefault="00E85CA4" w:rsidP="00CE4B1B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F20FB8" w:rsidRPr="00F20FB8" w:rsidRDefault="00F20FB8" w:rsidP="00F20FB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2.5 Mengidentifikasi bagian-bagian buku (membaca dan memirsa)</w:t>
      </w:r>
    </w:p>
    <w:p w:rsidR="0063034D" w:rsidRDefault="00F20FB8" w:rsidP="00F20FB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3.3 Menceritakan informasi tentang isi buku berdasarkan sampul buku (berbicara)</w:t>
      </w:r>
    </w:p>
    <w:p w:rsidR="00D17F2B" w:rsidRDefault="00D17F2B" w:rsidP="00F20FB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ciri-ciri buku fiksi dan nonfiksi.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memahami bagian-bagian buku fiksi dan nonfiksi.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menggunakan soal yang telah disajikan.</w:t>
      </w:r>
    </w:p>
    <w:p w:rsidR="00F20FB8" w:rsidRDefault="00F20FB8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8A5596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2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F20FB8"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Unsur Intrinsik Cerita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F52840" w:rsidRDefault="00F52840" w:rsidP="00F5284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D17F2B" w:rsidRPr="00904128" w:rsidRDefault="00D17F2B" w:rsidP="008842B0">
      <w:pPr>
        <w:widowControl w:val="0"/>
        <w:spacing w:after="0" w:line="276" w:lineRule="auto"/>
        <w:ind w:left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Menjelaskan informasi dan unsur intrinsik teks fiksi (menyimak)</w:t>
      </w:r>
    </w:p>
    <w:p w:rsidR="00904128" w:rsidRDefault="00F20FB8" w:rsidP="009041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4.2 Menyajikan unsur intrinsik teks fiksi dalam peta berpikir (menulis).</w:t>
      </w:r>
    </w:p>
    <w:p w:rsidR="00F20FB8" w:rsidRPr="00F20FB8" w:rsidRDefault="00F20FB8" w:rsidP="009041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unsur intrinsik teks fiksi dalam peta berpikir.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menggunakan soal yang telah disajikan.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bahan bacaan, lalu menemukan informasi-informasi dalam bahan bacaan tersebut dengan menjawab pertanyaan.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membuat peta berpikir dengan menggunakan informasi yang sudah terkumpul.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melakukan refleksi pembelajaran.</w:t>
      </w:r>
    </w:p>
    <w:p w:rsidR="00F20FB8" w:rsidRDefault="00F20FB8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D17229" w:rsidRPr="00E060E9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3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F20FB8"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Majas Metafora, Personifikasi, dan Hiperbola</w:t>
      </w:r>
      <w:r w:rsidR="00904128" w:rsidRPr="0090412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7C2AA4" w:rsidRDefault="00F20FB8" w:rsidP="007C2A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1.3 Mengidentifikasi majas metafora, personifikasi, dan hiperbola (menyimak).</w:t>
      </w:r>
    </w:p>
    <w:p w:rsidR="00F20FB8" w:rsidRPr="00904128" w:rsidRDefault="00F20FB8" w:rsidP="007C2A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pengertian dan contoh dari majas metafora, personifikasi, dan hiperbola.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dengan menggunakan soal yang telah disajikan.</w:t>
      </w:r>
    </w:p>
    <w:p w:rsidR="004F3BC1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pembelajaran.</w:t>
      </w:r>
    </w:p>
    <w:p w:rsidR="00BD39F7" w:rsidRPr="00E060E9" w:rsidRDefault="00BD39F7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EB09F3" w:rsidRDefault="006D7E1B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4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F20FB8"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Tanda Baca dalam Kalimat Langsung dan Kalimat Tidak Langsung</w:t>
      </w:r>
      <w:r w:rsidR="007C2AA4" w:rsidRPr="007C2AA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256A1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7C2AA4" w:rsidRDefault="00F20FB8" w:rsidP="007C2AA4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2.6 Menjelaskan kaidah penggunaan tanda baca dalam kalimat langsung dan kalimat tidak langsung (membaca).</w:t>
      </w:r>
    </w:p>
    <w:p w:rsidR="00F20FB8" w:rsidRDefault="00F20FB8" w:rsidP="007C2AA4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pengertian, contoh, dan kaidah penulisan kalimat langsung dan kalimat tidak langsung.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menggunakan soal yang telah disajikan.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pembelajaran.</w:t>
      </w:r>
    </w:p>
    <w:p w:rsidR="00F20FB8" w:rsidRDefault="00F20FB8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F20FB8" w:rsidRDefault="00F20FB8" w:rsidP="00F20FB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Pembelajaran 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5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Ide Pokok dalam Teks Nonfiksi</w:t>
      </w:r>
      <w:r w:rsidRPr="007C2AA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6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F20FB8" w:rsidRPr="005B601A" w:rsidRDefault="00F20FB8" w:rsidP="00F20FB8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F20FB8" w:rsidRDefault="00F20FB8" w:rsidP="00F20FB8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</w:rPr>
        <w:t>3.4 Menceritakan kembali ide pokok dalam teks nonfiksi tertulis dan visual (berbicara dan mempresentasikan).</w:t>
      </w:r>
    </w:p>
    <w:p w:rsidR="00F20FB8" w:rsidRDefault="00F20FB8" w:rsidP="00F20FB8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ciri-ciri ide pokok.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cara menemukan ide pokok dalam paragraf.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membaca bahan bacaan, lalu menceritakan kembali ide pokok dari bahan bacaan tersebut di depan kelas.</w:t>
      </w:r>
    </w:p>
    <w:p w:rsidR="00F20FB8" w:rsidRPr="00F20FB8" w:rsidRDefault="00F20FB8" w:rsidP="00F20FB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F20FB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pembelajaran.</w:t>
      </w:r>
    </w:p>
    <w:p w:rsidR="00F20FB8" w:rsidRDefault="00F20FB8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2012FA" w:rsidRDefault="002012FA" w:rsidP="002012F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Pr="002012FA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6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  <w:r w:rsidRPr="002012F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Membandingkan dan Menulis Teks</w:t>
      </w:r>
      <w:r w:rsidRPr="007C2AA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6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2012FA" w:rsidRPr="005B601A" w:rsidRDefault="002012FA" w:rsidP="002012FA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2012FA" w:rsidRPr="002012FA" w:rsidRDefault="002012FA" w:rsidP="002012FA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012FA">
        <w:rPr>
          <w:rFonts w:ascii="Times New Roman" w:eastAsia="Bookman Old Style" w:hAnsi="Times New Roman" w:cs="Times New Roman"/>
          <w:noProof/>
          <w:sz w:val="24"/>
          <w:szCs w:val="24"/>
        </w:rPr>
        <w:t>4.3 Membandingkan informasi dalam teks fiksi dan teks nonfiksi dengan topik yang sama dalam bentuk tabel (menulis).</w:t>
      </w:r>
    </w:p>
    <w:p w:rsidR="002012FA" w:rsidRDefault="002012FA" w:rsidP="002012FA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012FA">
        <w:rPr>
          <w:rFonts w:ascii="Times New Roman" w:eastAsia="Bookman Old Style" w:hAnsi="Times New Roman" w:cs="Times New Roman"/>
          <w:noProof/>
          <w:sz w:val="24"/>
          <w:szCs w:val="24"/>
        </w:rPr>
        <w:t>4.4 Menulis teks fiksi atau nonfiksi menggunakan huruf kapital dan tanda baca yang tepat (menulis).</w:t>
      </w:r>
    </w:p>
    <w:p w:rsidR="002012FA" w:rsidRDefault="002012FA" w:rsidP="002012FA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2012FA" w:rsidRPr="002012FA" w:rsidRDefault="002012FA" w:rsidP="002012F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langkah-langkah menemukan informasi dalam teks fiksi dan nonfiksi.</w:t>
      </w:r>
    </w:p>
    <w:p w:rsidR="002012FA" w:rsidRPr="002012FA" w:rsidRDefault="002012FA" w:rsidP="002012F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langkah-langkah membandingkan isi teks.</w:t>
      </w:r>
    </w:p>
    <w:p w:rsidR="002012FA" w:rsidRPr="002012FA" w:rsidRDefault="002012FA" w:rsidP="002012F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berdiskusi secara berkelompok membandingkan isi teks fiksi dan nonfiksi.</w:t>
      </w:r>
    </w:p>
    <w:p w:rsidR="002012FA" w:rsidRPr="002012FA" w:rsidRDefault="002012FA" w:rsidP="002012F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menulis perbandingan teks fiksi dan nonfiksi dalam bentuk tabel.</w:t>
      </w:r>
    </w:p>
    <w:p w:rsidR="002012FA" w:rsidRPr="002012FA" w:rsidRDefault="002012FA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0D03AB" w:rsidRPr="00F93EEF" w:rsidRDefault="00D96722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A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sesmen</w:t>
      </w:r>
      <w:r w:rsidR="00D13300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ED6A1F" w:rsidRPr="00A71E9A" w:rsidRDefault="00005B97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</w:t>
      </w:r>
      <w:r w:rsidR="00054D78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didik diberikan tes</w:t>
      </w:r>
      <w:r w:rsidR="000D03AB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tertulis dengan soal pilihan ganda </w:t>
      </w:r>
      <w:r w:rsidR="00523004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isian, untuk mengetahui apakah peserta didik dapa</w:t>
      </w:r>
      <w:r w:rsidR="00B37E7E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 memahami pelajaran tersebut</w:t>
      </w:r>
      <w:r w:rsidR="00046A07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Bab </w:t>
      </w:r>
      <w:r w:rsidR="003B7004">
        <w:rPr>
          <w:rFonts w:ascii="Times New Roman" w:eastAsia="Bookman Old Style" w:hAnsi="Times New Roman" w:cs="Times New Roman"/>
          <w:noProof/>
          <w:sz w:val="24"/>
          <w:szCs w:val="24"/>
        </w:rPr>
        <w:t>2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 w:rsid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33</w:t>
      </w:r>
      <w:r w:rsidR="00893546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36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soal-soal HOTS halaman </w:t>
      </w:r>
      <w:r w:rsid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36</w:t>
      </w:r>
      <w:r w:rsidR="0089354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–</w:t>
      </w:r>
      <w:r w:rsid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37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3</w:t>
      </w:r>
      <w:r w:rsid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8</w:t>
      </w:r>
      <w:r w:rsidR="00893546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2012F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3</w:t>
      </w:r>
      <w:r w:rsid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9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2" w:name="_Hlk106117892"/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="00C42349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SPS Bahasa Indonesia untuk SD/MI Kelas </w:t>
      </w:r>
      <w:r w:rsidR="0025066D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V</w:t>
      </w:r>
      <w:r w:rsidR="0061005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2"/>
    <w:p w:rsidR="000D03AB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an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pertanyaan secara lisan </w:t>
      </w:r>
      <w:r w:rsidR="0089354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unjuk kinerja dengan praktik</w:t>
      </w:r>
      <w:bookmarkStart w:id="3" w:name="_GoBack"/>
      <w:bookmarkEnd w:id="3"/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menyajikan dalam daftar hasil penugasan.</w:t>
      </w:r>
    </w:p>
    <w:p w:rsidR="00523004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tifan peserta didik saat kerja mandiri dan berpasangan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691308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Kuesioner dijawab dengan skala likert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untuk mengetahui minat pes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</w:t>
      </w:r>
      <w:r w:rsidR="00983C2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060E9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E060E9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DA39B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060E9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060E9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4" w:name="_Hlk106129814"/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</w:t>
      </w:r>
      <w:r w:rsidR="00930DC5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membaca dan menulis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, </w:t>
      </w:r>
      <w:r w:rsid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bookmarkEnd w:id="4"/>
    <w:p w:rsidR="0092158F" w:rsidRPr="00E060E9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sectPr w:rsidR="0092158F" w:rsidRPr="00E060E9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A7" w:rsidRDefault="007932A7" w:rsidP="00ED18A9">
      <w:pPr>
        <w:spacing w:after="0" w:line="240" w:lineRule="auto"/>
      </w:pPr>
      <w:r>
        <w:separator/>
      </w:r>
    </w:p>
  </w:endnote>
  <w:endnote w:type="continuationSeparator" w:id="0">
    <w:p w:rsidR="007932A7" w:rsidRDefault="007932A7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A7" w:rsidRDefault="007932A7" w:rsidP="00ED18A9">
      <w:pPr>
        <w:spacing w:after="0" w:line="240" w:lineRule="auto"/>
      </w:pPr>
      <w:r>
        <w:separator/>
      </w:r>
    </w:p>
  </w:footnote>
  <w:footnote w:type="continuationSeparator" w:id="0">
    <w:p w:rsidR="007932A7" w:rsidRDefault="007932A7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4A420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941717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EAB4A5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4C507A9F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8"/>
  </w:num>
  <w:num w:numId="5">
    <w:abstractNumId w:val="28"/>
  </w:num>
  <w:num w:numId="6">
    <w:abstractNumId w:val="13"/>
  </w:num>
  <w:num w:numId="7">
    <w:abstractNumId w:val="33"/>
  </w:num>
  <w:num w:numId="8">
    <w:abstractNumId w:val="9"/>
  </w:num>
  <w:num w:numId="9">
    <w:abstractNumId w:val="16"/>
  </w:num>
  <w:num w:numId="10">
    <w:abstractNumId w:val="18"/>
  </w:num>
  <w:num w:numId="11">
    <w:abstractNumId w:val="23"/>
  </w:num>
  <w:num w:numId="12">
    <w:abstractNumId w:val="10"/>
  </w:num>
  <w:num w:numId="13">
    <w:abstractNumId w:val="20"/>
  </w:num>
  <w:num w:numId="14">
    <w:abstractNumId w:val="30"/>
  </w:num>
  <w:num w:numId="15">
    <w:abstractNumId w:val="4"/>
  </w:num>
  <w:num w:numId="16">
    <w:abstractNumId w:val="32"/>
  </w:num>
  <w:num w:numId="17">
    <w:abstractNumId w:val="6"/>
  </w:num>
  <w:num w:numId="18">
    <w:abstractNumId w:val="27"/>
  </w:num>
  <w:num w:numId="19">
    <w:abstractNumId w:val="29"/>
  </w:num>
  <w:num w:numId="20">
    <w:abstractNumId w:val="11"/>
  </w:num>
  <w:num w:numId="21">
    <w:abstractNumId w:val="15"/>
  </w:num>
  <w:num w:numId="22">
    <w:abstractNumId w:val="3"/>
  </w:num>
  <w:num w:numId="23">
    <w:abstractNumId w:val="17"/>
  </w:num>
  <w:num w:numId="24">
    <w:abstractNumId w:val="21"/>
  </w:num>
  <w:num w:numId="25">
    <w:abstractNumId w:val="19"/>
  </w:num>
  <w:num w:numId="26">
    <w:abstractNumId w:val="24"/>
  </w:num>
  <w:num w:numId="27">
    <w:abstractNumId w:val="0"/>
  </w:num>
  <w:num w:numId="28">
    <w:abstractNumId w:val="12"/>
  </w:num>
  <w:num w:numId="29">
    <w:abstractNumId w:val="14"/>
  </w:num>
  <w:num w:numId="30">
    <w:abstractNumId w:val="1"/>
  </w:num>
  <w:num w:numId="31">
    <w:abstractNumId w:val="25"/>
  </w:num>
  <w:num w:numId="32">
    <w:abstractNumId w:val="5"/>
  </w:num>
  <w:num w:numId="33">
    <w:abstractNumId w:val="2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6A07"/>
    <w:rsid w:val="00054D78"/>
    <w:rsid w:val="00070FB1"/>
    <w:rsid w:val="00086236"/>
    <w:rsid w:val="00090C1A"/>
    <w:rsid w:val="00093AC5"/>
    <w:rsid w:val="000B4A73"/>
    <w:rsid w:val="000D03AB"/>
    <w:rsid w:val="000D525C"/>
    <w:rsid w:val="000E7A4C"/>
    <w:rsid w:val="00101DC1"/>
    <w:rsid w:val="0011009E"/>
    <w:rsid w:val="00111E15"/>
    <w:rsid w:val="0012063B"/>
    <w:rsid w:val="00125C5B"/>
    <w:rsid w:val="00133B57"/>
    <w:rsid w:val="00153B92"/>
    <w:rsid w:val="00170512"/>
    <w:rsid w:val="001848FE"/>
    <w:rsid w:val="00193F56"/>
    <w:rsid w:val="00196095"/>
    <w:rsid w:val="00197359"/>
    <w:rsid w:val="001A0DD0"/>
    <w:rsid w:val="001B413B"/>
    <w:rsid w:val="001D0CD9"/>
    <w:rsid w:val="002012FA"/>
    <w:rsid w:val="00201438"/>
    <w:rsid w:val="00206224"/>
    <w:rsid w:val="00217564"/>
    <w:rsid w:val="00222147"/>
    <w:rsid w:val="002256B0"/>
    <w:rsid w:val="0025066D"/>
    <w:rsid w:val="00254D1C"/>
    <w:rsid w:val="00257B87"/>
    <w:rsid w:val="002773CB"/>
    <w:rsid w:val="002834DE"/>
    <w:rsid w:val="002912FF"/>
    <w:rsid w:val="002A2C63"/>
    <w:rsid w:val="002A359D"/>
    <w:rsid w:val="002B0A4F"/>
    <w:rsid w:val="002C5327"/>
    <w:rsid w:val="002C5CE1"/>
    <w:rsid w:val="002D5D34"/>
    <w:rsid w:val="002E5281"/>
    <w:rsid w:val="002F0E47"/>
    <w:rsid w:val="002F14B6"/>
    <w:rsid w:val="00326885"/>
    <w:rsid w:val="00343D3B"/>
    <w:rsid w:val="0034492D"/>
    <w:rsid w:val="00345506"/>
    <w:rsid w:val="00345D5B"/>
    <w:rsid w:val="00346D78"/>
    <w:rsid w:val="003812ED"/>
    <w:rsid w:val="00394988"/>
    <w:rsid w:val="003A589A"/>
    <w:rsid w:val="003B4C0F"/>
    <w:rsid w:val="003B61BB"/>
    <w:rsid w:val="003B7004"/>
    <w:rsid w:val="003B799E"/>
    <w:rsid w:val="003F4211"/>
    <w:rsid w:val="00441BA1"/>
    <w:rsid w:val="0045093F"/>
    <w:rsid w:val="00454D1D"/>
    <w:rsid w:val="004654A6"/>
    <w:rsid w:val="00465C6E"/>
    <w:rsid w:val="00466CA4"/>
    <w:rsid w:val="00470C2C"/>
    <w:rsid w:val="004771A5"/>
    <w:rsid w:val="0048156D"/>
    <w:rsid w:val="00493A8C"/>
    <w:rsid w:val="00495501"/>
    <w:rsid w:val="004C1C70"/>
    <w:rsid w:val="004E39E5"/>
    <w:rsid w:val="004F3BC1"/>
    <w:rsid w:val="004F3F7F"/>
    <w:rsid w:val="004F45B8"/>
    <w:rsid w:val="00507236"/>
    <w:rsid w:val="00513EEE"/>
    <w:rsid w:val="00523004"/>
    <w:rsid w:val="00530B0D"/>
    <w:rsid w:val="00551AFA"/>
    <w:rsid w:val="00552F29"/>
    <w:rsid w:val="005541AD"/>
    <w:rsid w:val="00563530"/>
    <w:rsid w:val="0056411B"/>
    <w:rsid w:val="00571F43"/>
    <w:rsid w:val="005832D9"/>
    <w:rsid w:val="00587342"/>
    <w:rsid w:val="005927CD"/>
    <w:rsid w:val="00594AD7"/>
    <w:rsid w:val="005B26A0"/>
    <w:rsid w:val="005B6BC9"/>
    <w:rsid w:val="005C4A09"/>
    <w:rsid w:val="005D29EA"/>
    <w:rsid w:val="005E1B14"/>
    <w:rsid w:val="005E4CE0"/>
    <w:rsid w:val="005E5736"/>
    <w:rsid w:val="005F4D69"/>
    <w:rsid w:val="00610053"/>
    <w:rsid w:val="006253FE"/>
    <w:rsid w:val="0063034D"/>
    <w:rsid w:val="00640357"/>
    <w:rsid w:val="00656B80"/>
    <w:rsid w:val="006656DB"/>
    <w:rsid w:val="00673104"/>
    <w:rsid w:val="00685185"/>
    <w:rsid w:val="00686F8F"/>
    <w:rsid w:val="00691308"/>
    <w:rsid w:val="006A0A4B"/>
    <w:rsid w:val="006A62A3"/>
    <w:rsid w:val="006C173C"/>
    <w:rsid w:val="006C4F5F"/>
    <w:rsid w:val="006D2A4B"/>
    <w:rsid w:val="006D2FD1"/>
    <w:rsid w:val="006D7E1B"/>
    <w:rsid w:val="006E1A54"/>
    <w:rsid w:val="006E3D56"/>
    <w:rsid w:val="006F0D4D"/>
    <w:rsid w:val="0070126B"/>
    <w:rsid w:val="00726E61"/>
    <w:rsid w:val="007371D3"/>
    <w:rsid w:val="00743581"/>
    <w:rsid w:val="007454DF"/>
    <w:rsid w:val="0074688D"/>
    <w:rsid w:val="00746E9E"/>
    <w:rsid w:val="00747FA8"/>
    <w:rsid w:val="007619A9"/>
    <w:rsid w:val="007663D0"/>
    <w:rsid w:val="0076750B"/>
    <w:rsid w:val="007676D7"/>
    <w:rsid w:val="007932A7"/>
    <w:rsid w:val="0079453A"/>
    <w:rsid w:val="007A7754"/>
    <w:rsid w:val="007B30AE"/>
    <w:rsid w:val="007B6A76"/>
    <w:rsid w:val="007C034D"/>
    <w:rsid w:val="007C2AA4"/>
    <w:rsid w:val="007D0A42"/>
    <w:rsid w:val="007D7E7E"/>
    <w:rsid w:val="007E6739"/>
    <w:rsid w:val="007F3954"/>
    <w:rsid w:val="007F7A95"/>
    <w:rsid w:val="008256A1"/>
    <w:rsid w:val="00843FA6"/>
    <w:rsid w:val="00873F9E"/>
    <w:rsid w:val="008839DD"/>
    <w:rsid w:val="008842B0"/>
    <w:rsid w:val="0089193D"/>
    <w:rsid w:val="00893546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E0960"/>
    <w:rsid w:val="008F3EBA"/>
    <w:rsid w:val="00904128"/>
    <w:rsid w:val="0092158F"/>
    <w:rsid w:val="00930DC5"/>
    <w:rsid w:val="009368AB"/>
    <w:rsid w:val="00962BF1"/>
    <w:rsid w:val="00972CC5"/>
    <w:rsid w:val="00983C28"/>
    <w:rsid w:val="00990EE2"/>
    <w:rsid w:val="009A5C42"/>
    <w:rsid w:val="009B7964"/>
    <w:rsid w:val="009C025A"/>
    <w:rsid w:val="009D7902"/>
    <w:rsid w:val="00A044C3"/>
    <w:rsid w:val="00A1104B"/>
    <w:rsid w:val="00A40029"/>
    <w:rsid w:val="00A41207"/>
    <w:rsid w:val="00A46FB9"/>
    <w:rsid w:val="00A47320"/>
    <w:rsid w:val="00A719F1"/>
    <w:rsid w:val="00A71E9A"/>
    <w:rsid w:val="00A93B02"/>
    <w:rsid w:val="00AA265A"/>
    <w:rsid w:val="00AA7187"/>
    <w:rsid w:val="00AB4029"/>
    <w:rsid w:val="00AB70E8"/>
    <w:rsid w:val="00AC3ADD"/>
    <w:rsid w:val="00AD7523"/>
    <w:rsid w:val="00AE59CE"/>
    <w:rsid w:val="00B056E8"/>
    <w:rsid w:val="00B14AAB"/>
    <w:rsid w:val="00B17087"/>
    <w:rsid w:val="00B23D80"/>
    <w:rsid w:val="00B37E7E"/>
    <w:rsid w:val="00B43AA0"/>
    <w:rsid w:val="00B469AA"/>
    <w:rsid w:val="00B64047"/>
    <w:rsid w:val="00B66BFB"/>
    <w:rsid w:val="00B778D8"/>
    <w:rsid w:val="00B80ED7"/>
    <w:rsid w:val="00B86D80"/>
    <w:rsid w:val="00BA00F5"/>
    <w:rsid w:val="00BA09DB"/>
    <w:rsid w:val="00BA1750"/>
    <w:rsid w:val="00BA3556"/>
    <w:rsid w:val="00BA5056"/>
    <w:rsid w:val="00BA65CD"/>
    <w:rsid w:val="00BC2F65"/>
    <w:rsid w:val="00BD39F7"/>
    <w:rsid w:val="00BD6B4A"/>
    <w:rsid w:val="00BE65FA"/>
    <w:rsid w:val="00BF2BDA"/>
    <w:rsid w:val="00BF51C3"/>
    <w:rsid w:val="00C04AEC"/>
    <w:rsid w:val="00C17BDB"/>
    <w:rsid w:val="00C248DD"/>
    <w:rsid w:val="00C27707"/>
    <w:rsid w:val="00C30454"/>
    <w:rsid w:val="00C37E25"/>
    <w:rsid w:val="00C41A37"/>
    <w:rsid w:val="00C42349"/>
    <w:rsid w:val="00C44F3A"/>
    <w:rsid w:val="00C509C9"/>
    <w:rsid w:val="00C71413"/>
    <w:rsid w:val="00C976E1"/>
    <w:rsid w:val="00CA704C"/>
    <w:rsid w:val="00CD375D"/>
    <w:rsid w:val="00CE12F2"/>
    <w:rsid w:val="00CE4B1B"/>
    <w:rsid w:val="00CF5BDA"/>
    <w:rsid w:val="00D01677"/>
    <w:rsid w:val="00D024CF"/>
    <w:rsid w:val="00D13300"/>
    <w:rsid w:val="00D17229"/>
    <w:rsid w:val="00D17F2B"/>
    <w:rsid w:val="00D22344"/>
    <w:rsid w:val="00D25AC9"/>
    <w:rsid w:val="00D33A33"/>
    <w:rsid w:val="00D40F2B"/>
    <w:rsid w:val="00D418F0"/>
    <w:rsid w:val="00D44C4A"/>
    <w:rsid w:val="00D54D0B"/>
    <w:rsid w:val="00D54E40"/>
    <w:rsid w:val="00D5647F"/>
    <w:rsid w:val="00D642EA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D4EA8"/>
    <w:rsid w:val="00DD7400"/>
    <w:rsid w:val="00DE0203"/>
    <w:rsid w:val="00DE69FF"/>
    <w:rsid w:val="00E060E9"/>
    <w:rsid w:val="00E12585"/>
    <w:rsid w:val="00E20537"/>
    <w:rsid w:val="00E34714"/>
    <w:rsid w:val="00E4317A"/>
    <w:rsid w:val="00E435B1"/>
    <w:rsid w:val="00E61D52"/>
    <w:rsid w:val="00E64BA9"/>
    <w:rsid w:val="00E75996"/>
    <w:rsid w:val="00E801BE"/>
    <w:rsid w:val="00E85CA4"/>
    <w:rsid w:val="00EA05E0"/>
    <w:rsid w:val="00EB09F3"/>
    <w:rsid w:val="00EC14E0"/>
    <w:rsid w:val="00ED18A9"/>
    <w:rsid w:val="00ED388A"/>
    <w:rsid w:val="00ED6A1F"/>
    <w:rsid w:val="00EE6714"/>
    <w:rsid w:val="00F119AE"/>
    <w:rsid w:val="00F14884"/>
    <w:rsid w:val="00F16DD2"/>
    <w:rsid w:val="00F200F7"/>
    <w:rsid w:val="00F20FB8"/>
    <w:rsid w:val="00F41080"/>
    <w:rsid w:val="00F44ED3"/>
    <w:rsid w:val="00F52840"/>
    <w:rsid w:val="00F53F40"/>
    <w:rsid w:val="00F548E4"/>
    <w:rsid w:val="00F55BE1"/>
    <w:rsid w:val="00F748E7"/>
    <w:rsid w:val="00F752CF"/>
    <w:rsid w:val="00F8364A"/>
    <w:rsid w:val="00F93285"/>
    <w:rsid w:val="00F93EEF"/>
    <w:rsid w:val="00FB44DD"/>
    <w:rsid w:val="00FC4346"/>
    <w:rsid w:val="00FD3680"/>
    <w:rsid w:val="00FD48C7"/>
    <w:rsid w:val="00FD5440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2FA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2FA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CBE9-DCDA-4597-BF70-4AE454D5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Novinka Praramadona Putri</cp:lastModifiedBy>
  <cp:revision>9</cp:revision>
  <cp:lastPrinted>2022-04-26T03:27:00Z</cp:lastPrinted>
  <dcterms:created xsi:type="dcterms:W3CDTF">2022-10-16T08:44:00Z</dcterms:created>
  <dcterms:modified xsi:type="dcterms:W3CDTF">2022-10-21T09:31:00Z</dcterms:modified>
</cp:coreProperties>
</file>