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RENCANA PELAKSANAAN PEMBELAJARAN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(RPP)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Satuan Pendidikan</w:t>
        <w:tab/>
        <w:tab/>
        <w:t xml:space="preserve">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Kelas /Semester </w:t>
        <w:tab/>
        <w:tab/>
        <w:t xml:space="preserve">:  2  / 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Fokus Pembelajaran</w:t>
        <w:tab/>
        <w:tab/>
        <w:t xml:space="preserve">:  PLBJ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Alokasi Waktu</w:t>
        <w:tab/>
        <w:tab/>
        <w:tab/>
        <w:t xml:space="preserve">:  2 x 35 menit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KOMPETENSI INTI (KI)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</w:t>
        <w:tab/>
        <w:t xml:space="preserve">Menerima dan menjalankan ajaran agama yang dianutnya.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</w:t>
        <w:tab/>
        <w:t xml:space="preserve">Memiliki perilaku jujur, disiplin, tanggung jawab, santun, peduli, dan percaya diri dalam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berinteraksi dengan keluarga, teman, guru, dan tetangga.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</w:t>
        <w:tab/>
        <w:t xml:space="preserve">Memahami pengetahuan faktual dengan cara mengamati (mendengar, melihat, membaca) dan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menanya berdasarkan rasa ingin tahu tentang dirinya, makhluk ciptaan Tuhan dan kegiatannya,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dan benda-benda yang dijumpainya di rumah dan di sekolah.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</w:t>
        <w:tab/>
        <w:t xml:space="preserve">Menyajikan pengetahuan faktual dalam bahasa yang jelas, sistematis dan logis dalam karya yang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estetis, dalam gerakan yang mencerminkan anak sehat, dan dalam tindakan yang mencerminkan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perilaku anak beriman dan berakhlak mulia.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KOMPETENSI DASAR DAN INDIKATOR PENCAPAIAN KOMPETENSI</w:t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5"/>
        <w:gridCol w:w="5001"/>
        <w:tblGridChange w:id="0">
          <w:tblGrid>
            <w:gridCol w:w="4575"/>
            <w:gridCol w:w="50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Kompetensi Dasar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Indikator Pencapaian Kompetensi</w:t>
            </w:r>
          </w:p>
        </w:tc>
      </w:tr>
      <w:tr>
        <w:trPr>
          <w:cantSplit w:val="0"/>
          <w:trHeight w:val="325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3.7   Mengenal    aneka  ragam  permainan 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          asli Betawi  (dampu bulan)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4.7  Melakukan   permainan   asli Betawi    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(dampu  bulan)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3.7.1 Mengidentifikasi  ragam permainan asli Betawi.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3.7.2 Menyebutkan alat  yang digunakan untuk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         bermain dampu bulan.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3.7.3 Menyebutkan  nilai luhur dari permainan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          dampu bulan.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4.7.1  Melakukan permainan asli Betawi dampu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          bulan.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4.7.2 Menerapkan dalam  kehidupan sehari-hari nilai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          luhur dalam  permainan dampu bulan.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4.7.3 Menceritakan  pengalaman bermain permainan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         khas Betawi dampu bulan.</w:t>
            </w:r>
          </w:p>
          <w:p w:rsidR="00000000" w:rsidDel="00000000" w:rsidP="00000000" w:rsidRDefault="00000000" w:rsidRPr="00000000" w14:paraId="0000004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TUJUAN PEMBELAJARAN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Setelah mempelajari bab ini, diharapkan siswa dapat 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72" w:hanging="360"/>
        <w:rPr/>
      </w:pPr>
      <w:r w:rsidDel="00000000" w:rsidR="00000000" w:rsidRPr="00000000">
        <w:rPr>
          <w:rtl w:val="0"/>
        </w:rPr>
        <w:t xml:space="preserve">Menyebutkan  permainan anak Betawi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72" w:hanging="360"/>
        <w:rPr/>
      </w:pPr>
      <w:r w:rsidDel="00000000" w:rsidR="00000000" w:rsidRPr="00000000">
        <w:rPr>
          <w:rtl w:val="0"/>
        </w:rPr>
        <w:t xml:space="preserve">Menyebutkan nilai-nilai luhur permainan anak Betawi dampu bulan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72" w:hanging="360"/>
        <w:rPr/>
      </w:pPr>
      <w:r w:rsidDel="00000000" w:rsidR="00000000" w:rsidRPr="00000000">
        <w:rPr>
          <w:rtl w:val="0"/>
        </w:rPr>
        <w:t xml:space="preserve">Menjelaskan permainan anak Betawi dampu bulan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72" w:hanging="360"/>
        <w:rPr/>
      </w:pPr>
      <w:r w:rsidDel="00000000" w:rsidR="00000000" w:rsidRPr="00000000">
        <w:rPr>
          <w:rtl w:val="0"/>
        </w:rPr>
        <w:t xml:space="preserve">Memainkan permainan anak Betawi dampu bulan.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72" w:hanging="360"/>
        <w:rPr/>
      </w:pPr>
      <w:r w:rsidDel="00000000" w:rsidR="00000000" w:rsidRPr="00000000">
        <w:rPr>
          <w:rtl w:val="0"/>
        </w:rPr>
        <w:t xml:space="preserve">Menerapkan nilai-nilai luhur permainan anak Betawi dampu bulan.</w:t>
      </w:r>
    </w:p>
    <w:p w:rsidR="00000000" w:rsidDel="00000000" w:rsidP="00000000" w:rsidRDefault="00000000" w:rsidRPr="00000000" w14:paraId="0000004A">
      <w:pPr>
        <w:ind w:left="77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7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 PEMBELAJARAN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Permainan anak Betawi dampu bulan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METODE PEMBELAJARAN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  <w:t xml:space="preserve">Pendekatan Pembelajaran</w:t>
        <w:tab/>
        <w:t xml:space="preserve">: Saintifik.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  <w:t xml:space="preserve">Metode Pembelajaran</w:t>
        <w:tab/>
        <w:tab/>
        <w:t xml:space="preserve">: Simulasi, percobaan, diskusi, tanya jawab, penugasan, dan ceramah.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MEDIA/ALAT, BAHAN, DAN SUMBER BELAJAR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Media/Alat</w:t>
        <w:tab/>
        <w:t xml:space="preserve">: </w:t>
        <w:tab/>
        <w:t xml:space="preserve">1. Teks bacaan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ab/>
        <w:tab/>
        <w:t xml:space="preserve">2. gaco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ab/>
        <w:tab/>
        <w:t xml:space="preserve">3. gambar arena dampu bulan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ab/>
        <w:tab/>
        <w:t xml:space="preserve">4. halaman sekolah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ab/>
        <w:tab/>
        <w:t xml:space="preserve">5. Kurikulum Mulok DKI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ab/>
        <w:tab/>
        <w:t xml:space="preserve">6. Pedoman penilaian kurikulum 2013</w:t>
      </w:r>
    </w:p>
    <w:p w:rsidR="00000000" w:rsidDel="00000000" w:rsidP="00000000" w:rsidRDefault="00000000" w:rsidRPr="00000000" w14:paraId="0000005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  <w:tab/>
        <w:tab/>
        <w:t xml:space="preserve">7. Buku Erlangga halaman 45</w:t>
      </w:r>
    </w:p>
    <w:p w:rsidR="00000000" w:rsidDel="00000000" w:rsidP="00000000" w:rsidRDefault="00000000" w:rsidRPr="00000000" w14:paraId="0000005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LANGKAH-LANGKAH KEGIATAN PEMBELAJARAN</w:t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0"/>
        <w:gridCol w:w="6820"/>
        <w:gridCol w:w="1126"/>
        <w:tblGridChange w:id="0">
          <w:tblGrid>
            <w:gridCol w:w="1630"/>
            <w:gridCol w:w="6820"/>
            <w:gridCol w:w="11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Kegiatan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Deskripsi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Alokasi Waktu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Pendahuluan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Kelas dibuka dengan salam, menanyakan kabar, dan mengabsen  kehadiran siswa.</w:t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Kelas dilanjutkan dengan doa dipimpin oleh salah seorang siswa.</w:t>
            </w:r>
          </w:p>
          <w:p w:rsidR="00000000" w:rsidDel="00000000" w:rsidP="00000000" w:rsidRDefault="00000000" w:rsidRPr="00000000" w14:paraId="0000006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Siswa difasilitasi untuk bertanya jawab pentingnya mengawali setiap kegiatan dengan doa. Selain berdoa, guru dapat memberikan penguatan tentang sikap syukur.</w:t>
            </w:r>
          </w:p>
          <w:p w:rsidR="00000000" w:rsidDel="00000000" w:rsidP="00000000" w:rsidRDefault="00000000" w:rsidRPr="00000000" w14:paraId="0000006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Siswa diajak menyanyikan Lagu Indonesia Raya. Guru memberikan penguatan tentang pentingnya menanamkan semangat kebangsaan.</w:t>
            </w:r>
          </w:p>
          <w:p w:rsidR="00000000" w:rsidDel="00000000" w:rsidP="00000000" w:rsidRDefault="00000000" w:rsidRPr="00000000" w14:paraId="0000006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Siswa diminta memeriksa kerapian diri dan kebersihan kelas.</w:t>
            </w:r>
          </w:p>
          <w:p w:rsidR="00000000" w:rsidDel="00000000" w:rsidP="00000000" w:rsidRDefault="00000000" w:rsidRPr="00000000" w14:paraId="0000006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Siswa memperhatikan penjelasan guru tentang tujuan, manfaat, dan aktivitas pembelajaran yang akan dilakukan.</w:t>
            </w:r>
          </w:p>
          <w:p w:rsidR="00000000" w:rsidDel="00000000" w:rsidP="00000000" w:rsidRDefault="00000000" w:rsidRPr="00000000" w14:paraId="0000006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Siswa menyimak penjelasan guru .</w:t>
            </w:r>
          </w:p>
          <w:p w:rsidR="00000000" w:rsidDel="00000000" w:rsidP="00000000" w:rsidRDefault="00000000" w:rsidRPr="00000000" w14:paraId="0000006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Pembiasaan membaca. Siswa dan guru mendiskusikan perkembangan kegiatan literasi yang telah dilakukan.</w:t>
            </w:r>
          </w:p>
          <w:p w:rsidR="00000000" w:rsidDel="00000000" w:rsidP="00000000" w:rsidRDefault="00000000" w:rsidRPr="00000000" w14:paraId="0000006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Siswa diajak menyanyikan lagu daerah setempat untuk menyegarkan suasana kembali.</w:t>
            </w:r>
          </w:p>
          <w:p w:rsidR="00000000" w:rsidDel="00000000" w:rsidP="00000000" w:rsidRDefault="00000000" w:rsidRPr="00000000" w14:paraId="0000006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15 menit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Kegiatan inti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0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Ayo Membaca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Secara bergantian siswa membaca teks bacaan yang ada pada buku Erlangga halaman 46  dengan lafal dan intonasi yang tepat . Siswa yang lain diminta menyimak karena bergantian akan meneruskan membaca teks bacaan.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Bertanya jawab tentang isi bacaan.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Apa  saja permainan anak Betawi ?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Apa  manfaat  bermain permainan anak Betawi ?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Penjelasan materi.</w:t>
            </w:r>
          </w:p>
          <w:p w:rsidR="00000000" w:rsidDel="00000000" w:rsidP="00000000" w:rsidRDefault="00000000" w:rsidRPr="00000000" w14:paraId="00000075">
            <w:pPr>
              <w:spacing w:after="20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Ayo Mencoba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Disajikan video atau gambar permainan anak Betawi dampu bulan.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Guru menjelaskan cara bermain dampu bulan.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Siswa diajak bermain ke halaman sekolah.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Dengan didampingi guru, siswa membuat arena dampu bulan.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Sambal membuat arena bermin, guru mengingatkan kembali nilai-nilai luhur permainan dampu bulan.</w:t>
            </w:r>
          </w:p>
          <w:p w:rsidR="00000000" w:rsidDel="00000000" w:rsidP="00000000" w:rsidRDefault="00000000" w:rsidRPr="00000000" w14:paraId="0000007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Secara bergantian siswa mencoba memainkan permainan anak Betawi dampu bulan. </w:t>
            </w:r>
          </w:p>
          <w:p w:rsidR="00000000" w:rsidDel="00000000" w:rsidP="00000000" w:rsidRDefault="00000000" w:rsidRPr="00000000" w14:paraId="0000007D">
            <w:pPr>
              <w:spacing w:after="20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Ayo Berlatih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Siswa mengerjakan soal-soal latihan yang ada pada buku teks halaman 51.</w:t>
            </w:r>
          </w:p>
          <w:p w:rsidR="00000000" w:rsidDel="00000000" w:rsidP="00000000" w:rsidRDefault="00000000" w:rsidRPr="00000000" w14:paraId="0000007F">
            <w:pPr>
              <w:spacing w:after="20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180 menit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Penutup</w:t>
            </w:r>
          </w:p>
        </w:tc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Siswa bersama guru melakukan refleksi atas pembelajaran yang telah berlangsung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Apa saja yang telah dipelajari dari kegiatan hari ini?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Apa manfaat bermain permainan anak Betawi ?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Bagaimana cara kita melestarikan permainan anak Betawi ?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Siswa bersama guru menyimpulkan hasil pembelajaran pada hari ini.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Kelas ditutup dengan doa bersama dipimpin salah seorang siswa.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15 menit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Remedial dan Pengayaan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  <w:tab/>
        <w:t xml:space="preserve">Remedial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Dari hasil evaluasi kegiatan penilaian harian, bagi siswa yang belum memahami materi secara baik diberikan proses ulasan dan pengulangan sehingga memiliki keterampilan dan pemahaman yang sesuai.</w:t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  <w:tab/>
        <w:t xml:space="preserve">Pengayaan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Apabila masih tersisa waktu, guru membahas kembali materi untuk menambah wawasan dan pemahaman siswa.</w:t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Catatan Guru</w:t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Masalah     </w:t>
        <w:tab/>
        <w:t xml:space="preserve">:……….</w:t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Solusi </w:t>
        <w:tab/>
        <w:t xml:space="preserve">:………..</w:t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Mengetahui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Kepala Sekolah,</w:t>
        <w:tab/>
        <w:tab/>
        <w:tab/>
        <w:tab/>
        <w:tab/>
        <w:tab/>
        <w:tab/>
        <w:t xml:space="preserve">guru kelas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7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ParagrafDefaul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TidakAdaDaftar" w:default="1">
    <w:name w:val="No List"/>
    <w:uiPriority w:val="99"/>
    <w:semiHidden w:val="1"/>
    <w:unhideWhenUsed w:val="1"/>
  </w:style>
  <w:style w:type="table" w:styleId="KisiTabel">
    <w:name w:val="Table Grid"/>
    <w:basedOn w:val="TabelNormal"/>
    <w:uiPriority w:val="59"/>
    <w:rsid w:val="00231E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dakAdaSpasi">
    <w:name w:val="No Spacing"/>
    <w:uiPriority w:val="1"/>
    <w:qFormat w:val="1"/>
    <w:rsid w:val="00231ED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5C8v+Fjmt420GGrlFT4KJWR9g==">CgMxLjAyCGguZ2pkZ3hzOAByITFJcVZmZEE3Y3VSU194aVBuclVubDJTVUZ0QTN5Z1RPdg==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2019-07-20T14:20:00Z</dcterms:created>
  <dc:creator>Noerhasanah</dc:creator>
</cp:coreProperties>
</file>