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13" w:rsidRDefault="00E77C13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RENCAN</w:t>
      </w:r>
      <w:r w:rsidR="00300BDE">
        <w:rPr>
          <w:rFonts w:ascii="Times New Roman" w:hAnsi="Times New Roman"/>
          <w:b/>
          <w:sz w:val="24"/>
          <w:szCs w:val="24"/>
        </w:rPr>
        <w:t>A PELAKSANAAN PEMBELAJARAN (RPP)</w:t>
      </w:r>
    </w:p>
    <w:p w:rsidR="00300BDE" w:rsidRPr="009473E7" w:rsidRDefault="00244D12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(3</w:t>
      </w:r>
      <w:r w:rsidR="00300BDE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SEKOLAH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="00AB3BD0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>: SD --------------------------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MATA PELAJARAN</w:t>
      </w:r>
      <w:r w:rsidRPr="009473E7">
        <w:rPr>
          <w:rFonts w:ascii="Times New Roman" w:hAnsi="Times New Roman"/>
          <w:b/>
          <w:sz w:val="24"/>
          <w:szCs w:val="24"/>
        </w:rPr>
        <w:tab/>
        <w:t>: PLBJ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KELAS / SEMESTER</w:t>
      </w:r>
      <w:r w:rsidRPr="009473E7">
        <w:rPr>
          <w:rFonts w:ascii="Times New Roman" w:hAnsi="Times New Roman"/>
          <w:b/>
          <w:sz w:val="24"/>
          <w:szCs w:val="24"/>
        </w:rPr>
        <w:tab/>
        <w:t>: VI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Enam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)/ 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Satu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pStyle w:val="Default"/>
        <w:spacing w:line="276" w:lineRule="auto"/>
        <w:rPr>
          <w:rStyle w:val="A7"/>
          <w:rFonts w:ascii="Times New Roman" w:hAnsi="Times New Roman" w:cs="Times New Roman"/>
          <w:b/>
          <w:color w:val="auto"/>
        </w:rPr>
      </w:pPr>
      <w:r w:rsidRPr="009473E7">
        <w:rPr>
          <w:rFonts w:ascii="Times New Roman" w:hAnsi="Times New Roman" w:cs="Times New Roman"/>
          <w:b/>
        </w:rPr>
        <w:t>MATERI POKOK</w:t>
      </w:r>
      <w:r w:rsidRPr="009473E7">
        <w:rPr>
          <w:rFonts w:ascii="Times New Roman" w:hAnsi="Times New Roman" w:cs="Times New Roman"/>
          <w:b/>
        </w:rPr>
        <w:tab/>
      </w:r>
      <w:r w:rsidR="00AB3BD0">
        <w:rPr>
          <w:rFonts w:ascii="Times New Roman" w:hAnsi="Times New Roman" w:cs="Times New Roman"/>
          <w:b/>
        </w:rPr>
        <w:tab/>
      </w:r>
      <w:r w:rsidR="00244D12">
        <w:rPr>
          <w:rFonts w:ascii="Times New Roman" w:hAnsi="Times New Roman" w:cs="Times New Roman"/>
          <w:b/>
        </w:rPr>
        <w:t xml:space="preserve">: </w:t>
      </w:r>
      <w:proofErr w:type="spellStart"/>
      <w:r w:rsidR="00244D12">
        <w:rPr>
          <w:rFonts w:ascii="Times New Roman" w:hAnsi="Times New Roman" w:cs="Times New Roman"/>
          <w:b/>
        </w:rPr>
        <w:t>Palang</w:t>
      </w:r>
      <w:proofErr w:type="spellEnd"/>
      <w:r w:rsidR="00244D12">
        <w:rPr>
          <w:rFonts w:ascii="Times New Roman" w:hAnsi="Times New Roman" w:cs="Times New Roman"/>
          <w:b/>
        </w:rPr>
        <w:t xml:space="preserve"> </w:t>
      </w:r>
      <w:proofErr w:type="spellStart"/>
      <w:r w:rsidR="00244D12">
        <w:rPr>
          <w:rFonts w:ascii="Times New Roman" w:hAnsi="Times New Roman" w:cs="Times New Roman"/>
          <w:b/>
        </w:rPr>
        <w:t>Pintu</w:t>
      </w:r>
      <w:proofErr w:type="spellEnd"/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ALOKASI WAKTU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="00AB3BD0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 xml:space="preserve">: </w:t>
      </w:r>
      <w:r w:rsidR="00AB3BD0">
        <w:rPr>
          <w:rFonts w:ascii="Times New Roman" w:hAnsi="Times New Roman"/>
          <w:b/>
          <w:sz w:val="24"/>
          <w:szCs w:val="24"/>
        </w:rPr>
        <w:t>4</w:t>
      </w:r>
      <w:r w:rsidRPr="009473E7">
        <w:rPr>
          <w:rFonts w:ascii="Times New Roman" w:hAnsi="Times New Roman"/>
          <w:b/>
          <w:sz w:val="24"/>
          <w:szCs w:val="24"/>
        </w:rPr>
        <w:t xml:space="preserve"> × 35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menit</w:t>
      </w:r>
      <w:proofErr w:type="spellEnd"/>
      <w:r w:rsidR="00E97635" w:rsidRPr="009473E7">
        <w:rPr>
          <w:rFonts w:ascii="Times New Roman" w:hAnsi="Times New Roman"/>
          <w:b/>
          <w:sz w:val="24"/>
          <w:szCs w:val="24"/>
        </w:rPr>
        <w:t xml:space="preserve"> (</w:t>
      </w:r>
      <w:r w:rsidR="009D5E17">
        <w:rPr>
          <w:rFonts w:ascii="Times New Roman" w:hAnsi="Times New Roman"/>
          <w:b/>
          <w:sz w:val="24"/>
          <w:szCs w:val="24"/>
        </w:rPr>
        <w:t>2</w:t>
      </w:r>
      <w:r w:rsidR="001C5590" w:rsidRPr="009473E7">
        <w:rPr>
          <w:rFonts w:ascii="Times New Roman" w:hAnsi="Times New Roman"/>
          <w:b/>
          <w:sz w:val="24"/>
          <w:szCs w:val="24"/>
        </w:rPr>
        <w:t xml:space="preserve"> x</w:t>
      </w:r>
      <w:r w:rsidR="00E97635"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5590" w:rsidRPr="009473E7">
        <w:rPr>
          <w:rFonts w:ascii="Times New Roman" w:hAnsi="Times New Roman"/>
          <w:b/>
          <w:sz w:val="24"/>
          <w:szCs w:val="24"/>
        </w:rPr>
        <w:t>pertemuan</w:t>
      </w:r>
      <w:proofErr w:type="spellEnd"/>
      <w:r w:rsidR="001C5590" w:rsidRPr="009473E7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C13" w:rsidRPr="009473E7" w:rsidRDefault="00E77C13" w:rsidP="009D14F9">
      <w:pPr>
        <w:pStyle w:val="ListParagraph"/>
        <w:numPr>
          <w:ilvl w:val="0"/>
          <w:numId w:val="4"/>
        </w:numPr>
        <w:tabs>
          <w:tab w:val="left" w:pos="426"/>
          <w:tab w:val="left" w:pos="2268"/>
          <w:tab w:val="left" w:pos="255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Inti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(KI)</w:t>
      </w:r>
    </w:p>
    <w:p w:rsidR="00880E97" w:rsidRPr="009473E7" w:rsidRDefault="00880E97" w:rsidP="00880E9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9065" w:type="dxa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669"/>
      </w:tblGrid>
      <w:tr w:rsidR="00F40A47" w:rsidRPr="009473E7" w:rsidTr="00F40A47">
        <w:trPr>
          <w:trHeight w:val="260"/>
        </w:trPr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73E7">
              <w:rPr>
                <w:rFonts w:ascii="Times New Roman" w:hAnsi="Times New Roman" w:cs="Times New Roman"/>
              </w:rPr>
              <w:t>Menerima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menjalankan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ajaran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agama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dianutnya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0A47" w:rsidRPr="009473E7" w:rsidTr="00F40A47"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Memiliki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jujur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bertanggung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santun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peduli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berinteraksi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keluarga</w:t>
            </w:r>
            <w:proofErr w:type="spellEnd"/>
            <w:proofErr w:type="gramStart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teman</w:t>
            </w:r>
            <w:proofErr w:type="spellEnd"/>
            <w:proofErr w:type="gram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guru.</w:t>
            </w:r>
          </w:p>
        </w:tc>
      </w:tr>
      <w:tr w:rsidR="00F40A47" w:rsidRPr="009473E7" w:rsidTr="00F40A47">
        <w:trPr>
          <w:trHeight w:val="575"/>
        </w:trPr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ind w:left="-18" w:firstLine="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Memahami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pengetahuan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faktual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mengamati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melihat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menanya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berdasarkan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rasa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ingin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tahu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dirinya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makhluk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ciptaan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Tuhan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kegiatannya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benda-benda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dijumpainya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40A47" w:rsidRPr="009473E7" w:rsidTr="00F40A47"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473E7">
              <w:rPr>
                <w:rFonts w:ascii="Times New Roman" w:hAnsi="Times New Roman" w:cs="Times New Roman"/>
              </w:rPr>
              <w:t>Menyajikan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pengetahuan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faktual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bahasa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jelas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logis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karya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estetis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gerakan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mencerminkan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perilaku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anak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beriman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berakhlak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mulia</w:t>
            </w:r>
            <w:proofErr w:type="spellEnd"/>
            <w:r w:rsidRPr="009473E7">
              <w:rPr>
                <w:rFonts w:ascii="Times New Roman" w:hAnsi="Times New Roman" w:cs="Times New Roman"/>
              </w:rPr>
              <w:t>.</w:t>
            </w:r>
          </w:p>
        </w:tc>
      </w:tr>
    </w:tbl>
    <w:p w:rsidR="00E77C13" w:rsidRPr="009473E7" w:rsidRDefault="00E77C13" w:rsidP="00E77C13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77C13" w:rsidRPr="009473E7" w:rsidRDefault="00E77C13" w:rsidP="00E77C13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B.</w:t>
      </w:r>
      <w:r w:rsidRPr="009473E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Dasar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r w:rsidRPr="009473E7">
        <w:rPr>
          <w:rFonts w:ascii="Times New Roman" w:hAnsi="Times New Roman"/>
          <w:b/>
          <w:noProof/>
          <w:color w:val="000000"/>
          <w:spacing w:val="-3"/>
          <w:sz w:val="24"/>
          <w:szCs w:val="24"/>
        </w:rPr>
        <w:t>Indikator Pencapaian Kompetensi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678"/>
      </w:tblGrid>
      <w:tr w:rsidR="00E77C13" w:rsidRPr="009473E7" w:rsidTr="00AF09EB">
        <w:trPr>
          <w:tblHeader/>
        </w:trPr>
        <w:tc>
          <w:tcPr>
            <w:tcW w:w="4819" w:type="dxa"/>
            <w:shd w:val="clear" w:color="auto" w:fill="FFFF99"/>
          </w:tcPr>
          <w:p w:rsidR="00E77C13" w:rsidRPr="009473E7" w:rsidRDefault="00E77C13" w:rsidP="00A379DB">
            <w:pPr>
              <w:tabs>
                <w:tab w:val="center" w:pos="1358"/>
              </w:tabs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73E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Kompetensi</w:t>
            </w:r>
            <w:proofErr w:type="spellEnd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4678" w:type="dxa"/>
            <w:shd w:val="clear" w:color="auto" w:fill="FFFF99"/>
          </w:tcPr>
          <w:p w:rsidR="00E77C13" w:rsidRPr="009473E7" w:rsidRDefault="00E77C13" w:rsidP="00A379DB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  <w:proofErr w:type="spellEnd"/>
          </w:p>
        </w:tc>
      </w:tr>
      <w:tr w:rsidR="00E77C13" w:rsidRPr="009473E7" w:rsidTr="00AF09EB">
        <w:trPr>
          <w:trHeight w:val="506"/>
        </w:trPr>
        <w:tc>
          <w:tcPr>
            <w:tcW w:w="4819" w:type="dxa"/>
            <w:tcBorders>
              <w:bottom w:val="single" w:sz="4" w:space="0" w:color="auto"/>
            </w:tcBorders>
          </w:tcPr>
          <w:p w:rsidR="00E77C13" w:rsidRPr="009473E7" w:rsidRDefault="00244D12" w:rsidP="009D5E17">
            <w:pPr>
              <w:ind w:left="302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3.4.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pertunjukkan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Palang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Pintu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9D5E17" w:rsidRDefault="009D5E17" w:rsidP="009D5E17">
            <w:pPr>
              <w:ind w:left="573" w:hanging="58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3.3.1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Menjela</w:t>
            </w:r>
            <w:r w:rsidR="00244D12">
              <w:rPr>
                <w:rFonts w:ascii="Times New Roman" w:eastAsia="Times New Roman" w:hAnsi="Times New Roman"/>
                <w:sz w:val="24"/>
                <w:szCs w:val="24"/>
              </w:rPr>
              <w:t>skan</w:t>
            </w:r>
            <w:proofErr w:type="spellEnd"/>
            <w:r w:rsidR="00244D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4D12">
              <w:rPr>
                <w:rFonts w:ascii="Times New Roman" w:eastAsia="Times New Roman" w:hAnsi="Times New Roman"/>
                <w:sz w:val="24"/>
                <w:szCs w:val="24"/>
              </w:rPr>
              <w:t>pertunjukan</w:t>
            </w:r>
            <w:proofErr w:type="spellEnd"/>
            <w:r w:rsidR="00244D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4D12">
              <w:rPr>
                <w:rFonts w:ascii="Times New Roman" w:eastAsia="Times New Roman" w:hAnsi="Times New Roman"/>
                <w:sz w:val="24"/>
                <w:szCs w:val="24"/>
              </w:rPr>
              <w:t>Palang</w:t>
            </w:r>
            <w:proofErr w:type="spellEnd"/>
            <w:r w:rsidR="00244D1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4D12">
              <w:rPr>
                <w:rFonts w:ascii="Times New Roman" w:eastAsia="Times New Roman" w:hAnsi="Times New Roman"/>
                <w:sz w:val="24"/>
                <w:szCs w:val="24"/>
              </w:rPr>
              <w:t>Pintu</w:t>
            </w:r>
            <w:proofErr w:type="spellEnd"/>
          </w:p>
          <w:p w:rsidR="00244D12" w:rsidRDefault="00244D12" w:rsidP="009D5E17">
            <w:pPr>
              <w:ind w:left="573" w:hanging="58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3.4.2.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tahapan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prosesi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Palang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Pintu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77C13" w:rsidRPr="009473E7" w:rsidRDefault="00E77C13" w:rsidP="00F36C04">
            <w:pPr>
              <w:spacing w:before="40"/>
              <w:ind w:left="600" w:hanging="64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C13" w:rsidRPr="009473E7" w:rsidTr="00AF09EB">
        <w:trPr>
          <w:trHeight w:val="259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E77C13" w:rsidRPr="009473E7" w:rsidRDefault="00244D12" w:rsidP="0064328C">
            <w:pPr>
              <w:ind w:left="459" w:hanging="567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4.4.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Mempraktikkan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pertunjukan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Palang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Pintu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77C13" w:rsidRPr="009473E7" w:rsidRDefault="00244D12" w:rsidP="0064328C">
            <w:pPr>
              <w:ind w:left="601" w:hanging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4.4.1.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Mempraktikkan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berbalas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pantun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pertunjukan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Palang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Pintu</w:t>
            </w:r>
            <w:proofErr w:type="spellEnd"/>
          </w:p>
        </w:tc>
      </w:tr>
    </w:tbl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C13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Cambria" w:hAnsi="Cambria" w:cs="Arial"/>
          <w:b/>
          <w:sz w:val="24"/>
          <w:szCs w:val="24"/>
        </w:rPr>
      </w:pPr>
      <w:proofErr w:type="spellStart"/>
      <w:r w:rsidRPr="00506409">
        <w:rPr>
          <w:rFonts w:ascii="Cambria" w:hAnsi="Cambria" w:cs="Arial"/>
          <w:b/>
          <w:sz w:val="24"/>
          <w:szCs w:val="24"/>
        </w:rPr>
        <w:t>Tujuan</w:t>
      </w:r>
      <w:proofErr w:type="spellEnd"/>
      <w:r w:rsidRPr="00506409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506409">
        <w:rPr>
          <w:rFonts w:ascii="Cambria" w:hAnsi="Cambria" w:cs="Arial"/>
          <w:b/>
          <w:sz w:val="24"/>
          <w:szCs w:val="24"/>
        </w:rPr>
        <w:t>Pembelajaran</w:t>
      </w:r>
      <w:proofErr w:type="spellEnd"/>
    </w:p>
    <w:p w:rsidR="00AF09EB" w:rsidRPr="0064328C" w:rsidRDefault="00AF09EB" w:rsidP="0064328C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F0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EB">
        <w:rPr>
          <w:rFonts w:ascii="Times New Roman" w:hAnsi="Times New Roman"/>
          <w:sz w:val="24"/>
          <w:szCs w:val="24"/>
        </w:rPr>
        <w:t>teks</w:t>
      </w:r>
      <w:proofErr w:type="spellEnd"/>
      <w:proofErr w:type="gramEnd"/>
      <w:r w:rsidRPr="00AF0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EB">
        <w:rPr>
          <w:rFonts w:ascii="Times New Roman" w:hAnsi="Times New Roman"/>
          <w:sz w:val="24"/>
          <w:szCs w:val="24"/>
        </w:rPr>
        <w:t>bacaan</w:t>
      </w:r>
      <w:proofErr w:type="spellEnd"/>
      <w:r w:rsidRPr="00AF0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EB">
        <w:rPr>
          <w:rFonts w:ascii="Times New Roman" w:hAnsi="Times New Roman"/>
          <w:sz w:val="24"/>
          <w:szCs w:val="24"/>
        </w:rPr>
        <w:t>dan</w:t>
      </w:r>
      <w:proofErr w:type="spellEnd"/>
      <w:r w:rsidRPr="00AF0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09EB">
        <w:rPr>
          <w:rFonts w:ascii="Times New Roman" w:hAnsi="Times New Roman"/>
          <w:sz w:val="24"/>
          <w:szCs w:val="24"/>
        </w:rPr>
        <w:t>penjelas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r w:rsidR="0064328C">
        <w:rPr>
          <w:rFonts w:ascii="Times New Roman" w:hAnsi="Times New Roman"/>
          <w:sz w:val="24"/>
          <w:szCs w:val="24"/>
        </w:rPr>
        <w:t>swa</w:t>
      </w:r>
      <w:proofErr w:type="spellEnd"/>
      <w:r w:rsidR="00643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28C">
        <w:rPr>
          <w:rFonts w:ascii="Times New Roman" w:hAnsi="Times New Roman"/>
          <w:sz w:val="24"/>
          <w:szCs w:val="24"/>
        </w:rPr>
        <w:t>dapat</w:t>
      </w:r>
      <w:proofErr w:type="spellEnd"/>
      <w:r w:rsidR="00643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28C">
        <w:rPr>
          <w:rFonts w:ascii="Times New Roman" w:hAnsi="Times New Roman"/>
          <w:sz w:val="24"/>
          <w:szCs w:val="24"/>
        </w:rPr>
        <w:t>menjelaskan</w:t>
      </w:r>
      <w:proofErr w:type="spellEnd"/>
      <w:r w:rsidR="0064328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4328C">
        <w:rPr>
          <w:rFonts w:ascii="Times New Roman" w:hAnsi="Times New Roman"/>
          <w:sz w:val="24"/>
          <w:szCs w:val="24"/>
        </w:rPr>
        <w:t>pertunjukan</w:t>
      </w:r>
      <w:proofErr w:type="spellEnd"/>
      <w:r w:rsidR="00643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28C">
        <w:rPr>
          <w:rFonts w:ascii="Times New Roman" w:hAnsi="Times New Roman"/>
          <w:sz w:val="24"/>
          <w:szCs w:val="24"/>
        </w:rPr>
        <w:t>khas</w:t>
      </w:r>
      <w:proofErr w:type="spellEnd"/>
      <w:r w:rsidR="00643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28C">
        <w:rPr>
          <w:rFonts w:ascii="Times New Roman" w:hAnsi="Times New Roman"/>
          <w:sz w:val="24"/>
          <w:szCs w:val="24"/>
        </w:rPr>
        <w:t>Betawi</w:t>
      </w:r>
      <w:proofErr w:type="spellEnd"/>
      <w:r w:rsidR="00643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28C">
        <w:rPr>
          <w:rFonts w:ascii="Times New Roman" w:hAnsi="Times New Roman"/>
          <w:sz w:val="24"/>
          <w:szCs w:val="24"/>
        </w:rPr>
        <w:t>Palang</w:t>
      </w:r>
      <w:proofErr w:type="spellEnd"/>
      <w:r w:rsidR="00643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28C">
        <w:rPr>
          <w:rFonts w:ascii="Times New Roman" w:hAnsi="Times New Roman"/>
          <w:sz w:val="24"/>
          <w:szCs w:val="24"/>
        </w:rPr>
        <w:t>Pintu</w:t>
      </w:r>
      <w:proofErr w:type="spellEnd"/>
      <w:r w:rsidR="0064328C">
        <w:rPr>
          <w:rFonts w:ascii="Times New Roman" w:hAnsi="Times New Roman"/>
          <w:sz w:val="24"/>
          <w:szCs w:val="24"/>
        </w:rPr>
        <w:t xml:space="preserve"> </w:t>
      </w:r>
      <w:r w:rsidRPr="00643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28C">
        <w:rPr>
          <w:rFonts w:ascii="Times New Roman" w:hAnsi="Times New Roman"/>
          <w:sz w:val="24"/>
          <w:szCs w:val="24"/>
        </w:rPr>
        <w:t>dengan</w:t>
      </w:r>
      <w:proofErr w:type="spellEnd"/>
      <w:r w:rsidRPr="00643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328C">
        <w:rPr>
          <w:rFonts w:ascii="Times New Roman" w:hAnsi="Times New Roman"/>
          <w:sz w:val="24"/>
          <w:szCs w:val="24"/>
        </w:rPr>
        <w:t>benar</w:t>
      </w:r>
      <w:proofErr w:type="spellEnd"/>
      <w:r w:rsidRPr="0064328C">
        <w:rPr>
          <w:rFonts w:ascii="Times New Roman" w:hAnsi="Times New Roman"/>
          <w:sz w:val="24"/>
          <w:szCs w:val="24"/>
        </w:rPr>
        <w:t xml:space="preserve">.  </w:t>
      </w:r>
    </w:p>
    <w:p w:rsidR="00AF09EB" w:rsidRDefault="00FA461E" w:rsidP="00AF09EB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me</w:t>
      </w:r>
      <w:r w:rsidR="00905EB5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baca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64328C">
        <w:rPr>
          <w:rFonts w:ascii="Times New Roman" w:hAnsi="Times New Roman"/>
          <w:sz w:val="24"/>
          <w:szCs w:val="24"/>
        </w:rPr>
        <w:t>iswa</w:t>
      </w:r>
      <w:proofErr w:type="spellEnd"/>
      <w:r w:rsidR="00643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28C">
        <w:rPr>
          <w:rFonts w:ascii="Times New Roman" w:hAnsi="Times New Roman"/>
          <w:sz w:val="24"/>
          <w:szCs w:val="24"/>
        </w:rPr>
        <w:t>dapat</w:t>
      </w:r>
      <w:proofErr w:type="spellEnd"/>
      <w:r w:rsidR="00643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28C">
        <w:rPr>
          <w:rFonts w:ascii="Times New Roman" w:hAnsi="Times New Roman"/>
          <w:sz w:val="24"/>
          <w:szCs w:val="24"/>
        </w:rPr>
        <w:t>merinci</w:t>
      </w:r>
      <w:proofErr w:type="spellEnd"/>
      <w:r w:rsidR="00643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28C">
        <w:rPr>
          <w:rFonts w:ascii="Times New Roman" w:hAnsi="Times New Roman"/>
          <w:sz w:val="24"/>
          <w:szCs w:val="24"/>
        </w:rPr>
        <w:t>tahapan</w:t>
      </w:r>
      <w:proofErr w:type="spellEnd"/>
      <w:r w:rsidR="00643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28C">
        <w:rPr>
          <w:rFonts w:ascii="Times New Roman" w:hAnsi="Times New Roman"/>
          <w:sz w:val="24"/>
          <w:szCs w:val="24"/>
        </w:rPr>
        <w:t>prosesi</w:t>
      </w:r>
      <w:proofErr w:type="spellEnd"/>
      <w:r w:rsidR="00643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28C">
        <w:rPr>
          <w:rFonts w:ascii="Times New Roman" w:hAnsi="Times New Roman"/>
          <w:sz w:val="24"/>
          <w:szCs w:val="24"/>
        </w:rPr>
        <w:t>Palang</w:t>
      </w:r>
      <w:proofErr w:type="spellEnd"/>
      <w:r w:rsidR="00643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4328C">
        <w:rPr>
          <w:rFonts w:ascii="Times New Roman" w:hAnsi="Times New Roman"/>
          <w:sz w:val="24"/>
          <w:szCs w:val="24"/>
        </w:rPr>
        <w:t>Pintu</w:t>
      </w:r>
      <w:proofErr w:type="spellEnd"/>
      <w:r w:rsidR="006432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09EB" w:rsidRPr="00AF09EB">
        <w:rPr>
          <w:rFonts w:ascii="Times New Roman" w:hAnsi="Times New Roman"/>
          <w:sz w:val="24"/>
          <w:szCs w:val="24"/>
        </w:rPr>
        <w:t>dengan</w:t>
      </w:r>
      <w:proofErr w:type="spellEnd"/>
      <w:r w:rsidR="00AF09EB" w:rsidRPr="00AF09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F09EB" w:rsidRPr="00AF09EB">
        <w:rPr>
          <w:rFonts w:ascii="Times New Roman" w:hAnsi="Times New Roman"/>
          <w:sz w:val="24"/>
          <w:szCs w:val="24"/>
        </w:rPr>
        <w:t>runtun</w:t>
      </w:r>
      <w:proofErr w:type="spellEnd"/>
      <w:r w:rsidR="00AF09EB" w:rsidRPr="00AF09EB">
        <w:rPr>
          <w:rFonts w:ascii="Times New Roman" w:hAnsi="Times New Roman"/>
          <w:sz w:val="24"/>
          <w:szCs w:val="24"/>
        </w:rPr>
        <w:t>.</w:t>
      </w:r>
    </w:p>
    <w:p w:rsidR="00AF09EB" w:rsidRDefault="00FA461E" w:rsidP="00AF09EB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bacaan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mencermati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guru,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</w:t>
      </w:r>
      <w:r w:rsidR="002346D9">
        <w:rPr>
          <w:rFonts w:ascii="Times New Roman" w:hAnsi="Times New Roman"/>
          <w:sz w:val="24"/>
          <w:szCs w:val="24"/>
        </w:rPr>
        <w:t>njelaskan</w:t>
      </w:r>
      <w:proofErr w:type="spellEnd"/>
      <w:r w:rsidR="00234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46D9">
        <w:rPr>
          <w:rFonts w:ascii="Times New Roman" w:hAnsi="Times New Roman"/>
          <w:sz w:val="24"/>
          <w:szCs w:val="24"/>
        </w:rPr>
        <w:t>tahapan</w:t>
      </w:r>
      <w:proofErr w:type="spellEnd"/>
      <w:r w:rsidR="00234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46D9">
        <w:rPr>
          <w:rFonts w:ascii="Times New Roman" w:hAnsi="Times New Roman"/>
          <w:sz w:val="24"/>
          <w:szCs w:val="24"/>
        </w:rPr>
        <w:t>prosesi</w:t>
      </w:r>
      <w:proofErr w:type="spellEnd"/>
      <w:r w:rsidR="00234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46D9">
        <w:rPr>
          <w:rFonts w:ascii="Times New Roman" w:hAnsi="Times New Roman"/>
          <w:sz w:val="24"/>
          <w:szCs w:val="24"/>
        </w:rPr>
        <w:t>Palang</w:t>
      </w:r>
      <w:proofErr w:type="spellEnd"/>
      <w:r w:rsidR="00234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46D9">
        <w:rPr>
          <w:rFonts w:ascii="Times New Roman" w:hAnsi="Times New Roman"/>
          <w:sz w:val="24"/>
          <w:szCs w:val="24"/>
        </w:rPr>
        <w:t>Pintu</w:t>
      </w:r>
      <w:proofErr w:type="spellEnd"/>
      <w:r w:rsidR="002346D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A461E" w:rsidRDefault="00FA461E" w:rsidP="00AF09EB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mencermati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5EB5">
        <w:rPr>
          <w:rFonts w:ascii="Times New Roman" w:hAnsi="Times New Roman"/>
          <w:sz w:val="24"/>
          <w:szCs w:val="24"/>
        </w:rPr>
        <w:t>sajian</w:t>
      </w:r>
      <w:proofErr w:type="spellEnd"/>
      <w:r w:rsidR="00905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1F80">
        <w:rPr>
          <w:rFonts w:ascii="Times New Roman" w:hAnsi="Times New Roman"/>
          <w:sz w:val="24"/>
          <w:szCs w:val="24"/>
        </w:rPr>
        <w:t>contoh</w:t>
      </w:r>
      <w:proofErr w:type="spellEnd"/>
      <w:r w:rsidR="00E31F8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E31F80">
        <w:rPr>
          <w:rFonts w:ascii="Times New Roman" w:hAnsi="Times New Roman"/>
          <w:sz w:val="24"/>
          <w:szCs w:val="24"/>
        </w:rPr>
        <w:t>pantun</w:t>
      </w:r>
      <w:proofErr w:type="spellEnd"/>
      <w:r w:rsidR="00E31F8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E31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1F80">
        <w:rPr>
          <w:rFonts w:ascii="Times New Roman" w:hAnsi="Times New Roman"/>
          <w:sz w:val="24"/>
          <w:szCs w:val="24"/>
        </w:rPr>
        <w:t>siswa</w:t>
      </w:r>
      <w:proofErr w:type="spellEnd"/>
      <w:r w:rsidR="00E31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1F80">
        <w:rPr>
          <w:rFonts w:ascii="Times New Roman" w:hAnsi="Times New Roman"/>
          <w:sz w:val="24"/>
          <w:szCs w:val="24"/>
        </w:rPr>
        <w:t>dapat</w:t>
      </w:r>
      <w:proofErr w:type="spellEnd"/>
      <w:r w:rsidR="00E31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1F80"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FA461E" w:rsidRDefault="00FA461E" w:rsidP="00AF09EB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latihan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sungguh-sungguh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</w:t>
      </w:r>
      <w:r w:rsidR="00EE12E6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mp</w:t>
      </w:r>
      <w:r w:rsidR="00232F32">
        <w:rPr>
          <w:rFonts w:ascii="Times New Roman" w:hAnsi="Times New Roman"/>
          <w:sz w:val="24"/>
          <w:szCs w:val="24"/>
        </w:rPr>
        <w:t>ok</w:t>
      </w:r>
      <w:proofErr w:type="spellEnd"/>
      <w:r w:rsidR="00232F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32F32">
        <w:rPr>
          <w:rFonts w:ascii="Times New Roman" w:hAnsi="Times New Roman"/>
          <w:sz w:val="24"/>
          <w:szCs w:val="24"/>
        </w:rPr>
        <w:t>siswa</w:t>
      </w:r>
      <w:proofErr w:type="spellEnd"/>
      <w:r w:rsidR="00232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F32">
        <w:rPr>
          <w:rFonts w:ascii="Times New Roman" w:hAnsi="Times New Roman"/>
          <w:sz w:val="24"/>
          <w:szCs w:val="24"/>
        </w:rPr>
        <w:t>dapat</w:t>
      </w:r>
      <w:proofErr w:type="spellEnd"/>
      <w:r w:rsidR="00232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F32">
        <w:rPr>
          <w:rFonts w:ascii="Times New Roman" w:hAnsi="Times New Roman"/>
          <w:sz w:val="24"/>
          <w:szCs w:val="24"/>
        </w:rPr>
        <w:t>melakukan</w:t>
      </w:r>
      <w:proofErr w:type="spellEnd"/>
      <w:r w:rsidR="00232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F32">
        <w:rPr>
          <w:rFonts w:ascii="Times New Roman" w:hAnsi="Times New Roman"/>
          <w:sz w:val="24"/>
          <w:szCs w:val="24"/>
        </w:rPr>
        <w:t>pertunjukan</w:t>
      </w:r>
      <w:proofErr w:type="spellEnd"/>
      <w:r w:rsidR="00232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F32">
        <w:rPr>
          <w:rFonts w:ascii="Times New Roman" w:hAnsi="Times New Roman"/>
          <w:sz w:val="24"/>
          <w:szCs w:val="24"/>
        </w:rPr>
        <w:t>berbalas</w:t>
      </w:r>
      <w:proofErr w:type="spellEnd"/>
      <w:r w:rsidR="00232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F32">
        <w:rPr>
          <w:rFonts w:ascii="Times New Roman" w:hAnsi="Times New Roman"/>
          <w:sz w:val="24"/>
          <w:szCs w:val="24"/>
        </w:rPr>
        <w:t>pantun</w:t>
      </w:r>
      <w:proofErr w:type="spellEnd"/>
      <w:r w:rsidR="00232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F32">
        <w:rPr>
          <w:rFonts w:ascii="Times New Roman" w:hAnsi="Times New Roman"/>
          <w:sz w:val="24"/>
          <w:szCs w:val="24"/>
        </w:rPr>
        <w:t>dengan</w:t>
      </w:r>
      <w:proofErr w:type="spellEnd"/>
      <w:r w:rsidR="00232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F32">
        <w:rPr>
          <w:rFonts w:ascii="Times New Roman" w:hAnsi="Times New Roman"/>
          <w:sz w:val="24"/>
          <w:szCs w:val="24"/>
        </w:rPr>
        <w:t>percaya</w:t>
      </w:r>
      <w:proofErr w:type="spellEnd"/>
      <w:r w:rsidR="00232F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F32">
        <w:rPr>
          <w:rFonts w:ascii="Times New Roman" w:hAnsi="Times New Roman"/>
          <w:sz w:val="24"/>
          <w:szCs w:val="24"/>
        </w:rPr>
        <w:t>diri</w:t>
      </w:r>
      <w:proofErr w:type="spellEnd"/>
      <w:r w:rsidR="00232F32">
        <w:rPr>
          <w:rFonts w:ascii="Times New Roman" w:hAnsi="Times New Roman"/>
          <w:sz w:val="24"/>
          <w:szCs w:val="24"/>
        </w:rPr>
        <w:t>.</w:t>
      </w:r>
    </w:p>
    <w:p w:rsidR="00FA461E" w:rsidRPr="00AF09EB" w:rsidRDefault="00FA461E" w:rsidP="00232F32">
      <w:pPr>
        <w:pStyle w:val="ListParagraph"/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</w:p>
    <w:p w:rsidR="00AF09EB" w:rsidRPr="00AF09EB" w:rsidRDefault="00AF09EB" w:rsidP="00AF09EB">
      <w:pPr>
        <w:spacing w:after="0"/>
        <w:rPr>
          <w:rFonts w:ascii="Cambria" w:hAnsi="Cambria" w:cs="Arial"/>
          <w:b/>
          <w:sz w:val="24"/>
          <w:szCs w:val="24"/>
        </w:rPr>
      </w:pPr>
    </w:p>
    <w:p w:rsidR="00E77C13" w:rsidRPr="00F36C04" w:rsidRDefault="00E77C13" w:rsidP="009D14F9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Materi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9D5E17" w:rsidRDefault="002346D9" w:rsidP="009D5E17">
      <w:pPr>
        <w:pStyle w:val="ListParagraph"/>
        <w:numPr>
          <w:ilvl w:val="0"/>
          <w:numId w:val="27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Pengertian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Palang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Pintu</w:t>
      </w:r>
      <w:proofErr w:type="spellEnd"/>
    </w:p>
    <w:p w:rsidR="00E77C13" w:rsidRDefault="002346D9" w:rsidP="009D5E17">
      <w:pPr>
        <w:pStyle w:val="ListParagraph"/>
        <w:numPr>
          <w:ilvl w:val="0"/>
          <w:numId w:val="27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Tahapan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Prosesi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Palang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Pintu</w:t>
      </w:r>
      <w:proofErr w:type="spellEnd"/>
    </w:p>
    <w:p w:rsidR="002346D9" w:rsidRDefault="00E31F80" w:rsidP="009D5E17">
      <w:pPr>
        <w:pStyle w:val="ListParagraph"/>
        <w:numPr>
          <w:ilvl w:val="0"/>
          <w:numId w:val="27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Pertunjukan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Berbalas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Pantun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Palang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Pintu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5E17" w:rsidRPr="009D5E17" w:rsidRDefault="009D5E17" w:rsidP="009D5E17">
      <w:pPr>
        <w:pStyle w:val="ListParagraph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E77C13" w:rsidRPr="00F36C04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Metode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723849" w:rsidRDefault="00723849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Tanya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</w:p>
    <w:p w:rsidR="00723849" w:rsidRPr="00723849" w:rsidRDefault="00723849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Ceramah</w:t>
      </w:r>
      <w:proofErr w:type="spellEnd"/>
    </w:p>
    <w:p w:rsidR="00E77C13" w:rsidRPr="00723849" w:rsidRDefault="003A7F2B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Demonstrasi</w:t>
      </w:r>
      <w:proofErr w:type="spellEnd"/>
    </w:p>
    <w:p w:rsidR="000319C2" w:rsidRDefault="000319C2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Praktik</w:t>
      </w:r>
      <w:proofErr w:type="spellEnd"/>
    </w:p>
    <w:p w:rsidR="00E77C13" w:rsidRDefault="00E77C13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723849">
        <w:rPr>
          <w:rFonts w:ascii="Times New Roman" w:hAnsi="Times New Roman"/>
          <w:sz w:val="24"/>
          <w:szCs w:val="24"/>
        </w:rPr>
        <w:t>Penugasan</w:t>
      </w:r>
      <w:proofErr w:type="spellEnd"/>
    </w:p>
    <w:p w:rsidR="00E77C13" w:rsidRPr="00F36C04" w:rsidRDefault="00E77C13" w:rsidP="00E77C13">
      <w:pPr>
        <w:spacing w:after="0"/>
        <w:rPr>
          <w:rFonts w:ascii="Times New Roman" w:hAnsi="Times New Roman"/>
          <w:sz w:val="24"/>
          <w:szCs w:val="24"/>
        </w:rPr>
      </w:pPr>
    </w:p>
    <w:p w:rsidR="00E97635" w:rsidRPr="00C22A96" w:rsidRDefault="00E97635" w:rsidP="009D14F9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22A96">
        <w:rPr>
          <w:rFonts w:ascii="Times New Roman" w:hAnsi="Times New Roman"/>
          <w:b/>
          <w:sz w:val="24"/>
          <w:szCs w:val="24"/>
        </w:rPr>
        <w:t>Media/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Alat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Bahan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Sumber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Belajar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</w:p>
    <w:p w:rsidR="00E97635" w:rsidRPr="001C5590" w:rsidRDefault="00520739" w:rsidP="009D14F9">
      <w:pPr>
        <w:pStyle w:val="ListParagraph"/>
        <w:numPr>
          <w:ilvl w:val="0"/>
          <w:numId w:val="7"/>
        </w:numPr>
        <w:ind w:left="851" w:hanging="425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Video </w:t>
      </w:r>
      <w:proofErr w:type="spellStart"/>
      <w:r>
        <w:rPr>
          <w:rFonts w:ascii="Times New Roman" w:hAnsi="Times New Roman"/>
          <w:sz w:val="24"/>
          <w:szCs w:val="24"/>
        </w:rPr>
        <w:t>pertunjukan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Tradisi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Palang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Pintu</w:t>
      </w:r>
      <w:proofErr w:type="spellEnd"/>
    </w:p>
    <w:p w:rsidR="00E97635" w:rsidRPr="001C5590" w:rsidRDefault="00520739" w:rsidP="009D14F9">
      <w:pPr>
        <w:pStyle w:val="ListParagraph"/>
        <w:numPr>
          <w:ilvl w:val="0"/>
          <w:numId w:val="7"/>
        </w:numPr>
        <w:ind w:left="851" w:hanging="425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Contoh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pantun</w:t>
      </w:r>
      <w:proofErr w:type="spellEnd"/>
    </w:p>
    <w:p w:rsidR="00E97635" w:rsidRPr="00C22A96" w:rsidRDefault="00E97635" w:rsidP="009D14F9">
      <w:pPr>
        <w:pStyle w:val="ListParagraph"/>
        <w:numPr>
          <w:ilvl w:val="0"/>
          <w:numId w:val="7"/>
        </w:numPr>
        <w:ind w:left="851" w:hanging="425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723849">
        <w:rPr>
          <w:rFonts w:ascii="Times New Roman" w:hAnsi="Times New Roman"/>
          <w:sz w:val="24"/>
          <w:szCs w:val="24"/>
        </w:rPr>
        <w:t>Buku</w:t>
      </w:r>
      <w:proofErr w:type="spellEnd"/>
      <w:r w:rsidRPr="00723849">
        <w:rPr>
          <w:rFonts w:ascii="Times New Roman" w:hAnsi="Times New Roman"/>
          <w:sz w:val="24"/>
          <w:szCs w:val="24"/>
        </w:rPr>
        <w:t xml:space="preserve"> PLBJ </w:t>
      </w:r>
      <w:proofErr w:type="spellStart"/>
      <w:r w:rsidRPr="00723849">
        <w:rPr>
          <w:rFonts w:ascii="Times New Roman" w:hAnsi="Times New Roman"/>
          <w:sz w:val="24"/>
          <w:szCs w:val="24"/>
        </w:rPr>
        <w:t>kela</w:t>
      </w:r>
      <w:r w:rsidR="00520739">
        <w:rPr>
          <w:rFonts w:ascii="Times New Roman" w:hAnsi="Times New Roman"/>
          <w:sz w:val="24"/>
          <w:szCs w:val="24"/>
        </w:rPr>
        <w:t>s</w:t>
      </w:r>
      <w:proofErr w:type="spellEnd"/>
      <w:r w:rsidR="00520739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="00520739">
        <w:rPr>
          <w:rFonts w:ascii="Times New Roman" w:hAnsi="Times New Roman"/>
          <w:sz w:val="24"/>
          <w:szCs w:val="24"/>
        </w:rPr>
        <w:t>Penerbit</w:t>
      </w:r>
      <w:proofErr w:type="spellEnd"/>
      <w:r w:rsidR="005207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0739">
        <w:rPr>
          <w:rFonts w:ascii="Times New Roman" w:hAnsi="Times New Roman"/>
          <w:sz w:val="24"/>
          <w:szCs w:val="24"/>
        </w:rPr>
        <w:t>Erlangga</w:t>
      </w:r>
      <w:proofErr w:type="spellEnd"/>
      <w:r w:rsidR="005207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0739">
        <w:rPr>
          <w:rFonts w:ascii="Times New Roman" w:hAnsi="Times New Roman"/>
          <w:sz w:val="24"/>
          <w:szCs w:val="24"/>
        </w:rPr>
        <w:t>halaman</w:t>
      </w:r>
      <w:proofErr w:type="spellEnd"/>
      <w:r w:rsidR="00520739">
        <w:rPr>
          <w:rFonts w:ascii="Times New Roman" w:hAnsi="Times New Roman"/>
          <w:sz w:val="24"/>
          <w:szCs w:val="24"/>
        </w:rPr>
        <w:t xml:space="preserve"> 19  </w:t>
      </w:r>
      <w:proofErr w:type="spellStart"/>
      <w:r w:rsidR="00520739">
        <w:rPr>
          <w:rFonts w:ascii="Times New Roman" w:hAnsi="Times New Roman"/>
          <w:sz w:val="24"/>
          <w:szCs w:val="24"/>
        </w:rPr>
        <w:t>s.d</w:t>
      </w:r>
      <w:proofErr w:type="spellEnd"/>
      <w:r w:rsidR="00520739">
        <w:rPr>
          <w:rFonts w:ascii="Times New Roman" w:hAnsi="Times New Roman"/>
          <w:sz w:val="24"/>
          <w:szCs w:val="24"/>
        </w:rPr>
        <w:t xml:space="preserve"> 23</w:t>
      </w:r>
    </w:p>
    <w:p w:rsidR="00E97635" w:rsidRPr="00520739" w:rsidRDefault="00E97635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  <w:lang w:val="id-ID"/>
        </w:rPr>
      </w:pPr>
    </w:p>
    <w:p w:rsidR="00E77C13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Langkah-Langkah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995903" w:rsidRDefault="002807B9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</w:t>
      </w: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995903" w:rsidRPr="00F569B6" w:rsidTr="00995903">
        <w:tc>
          <w:tcPr>
            <w:tcW w:w="1878" w:type="dxa"/>
          </w:tcPr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95903" w:rsidRDefault="00995903" w:rsidP="009D14F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:rsidR="00995903" w:rsidRPr="00995903" w:rsidRDefault="00995903" w:rsidP="009D14F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995903" w:rsidRPr="00802D13" w:rsidRDefault="00995903" w:rsidP="009D14F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1A60" w:rsidRPr="000D1A60" w:rsidRDefault="000D1A60" w:rsidP="009D14F9">
            <w:pPr>
              <w:numPr>
                <w:ilvl w:val="0"/>
                <w:numId w:val="18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Melakuk</w:t>
            </w:r>
            <w:r w:rsidR="00DF66A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:</w:t>
            </w:r>
          </w:p>
          <w:p w:rsidR="00995903" w:rsidRPr="000D1A60" w:rsidRDefault="00CC4264" w:rsidP="009D14F9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Menunjukkan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tradisi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pernikahan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5903" w:rsidRPr="002807B9" w:rsidRDefault="00CC4264" w:rsidP="009D14F9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tradisi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menyambut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tamu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pernikahan</w:t>
            </w:r>
            <w:proofErr w:type="spellEnd"/>
          </w:p>
          <w:p w:rsidR="002807B9" w:rsidRPr="00802D13" w:rsidRDefault="002807B9" w:rsidP="009D14F9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Tany</w:t>
            </w:r>
            <w:r w:rsidR="00CC4264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tradisi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palang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pintu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pernah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diketahui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5903" w:rsidRPr="00A10602" w:rsidRDefault="00995903" w:rsidP="000D1A60">
            <w:pPr>
              <w:spacing w:after="0" w:line="259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5903" w:rsidRPr="00DB6C8C" w:rsidRDefault="00995903" w:rsidP="00995903">
            <w:pPr>
              <w:pStyle w:val="ListParagraph"/>
              <w:spacing w:after="0" w:line="259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995903" w:rsidRPr="00F569B6" w:rsidTr="00995903">
        <w:tc>
          <w:tcPr>
            <w:tcW w:w="1878" w:type="dxa"/>
          </w:tcPr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DF66A3" w:rsidRDefault="00DF66A3" w:rsidP="009D14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teks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bacaan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Palang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Pintu</w:t>
            </w:r>
            <w:proofErr w:type="spellEnd"/>
          </w:p>
          <w:p w:rsidR="00DF66A3" w:rsidRDefault="00DF66A3" w:rsidP="009D14F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</w:t>
            </w:r>
            <w:r w:rsidR="00CC4264">
              <w:rPr>
                <w:rFonts w:ascii="Times New Roman" w:hAnsi="Times New Roman"/>
                <w:sz w:val="24"/>
                <w:szCs w:val="24"/>
              </w:rPr>
              <w:t>rtanyaan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pengertian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da nasal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usul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tradisi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palang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C4264">
              <w:rPr>
                <w:rFonts w:ascii="Times New Roman" w:hAnsi="Times New Roman"/>
                <w:sz w:val="24"/>
                <w:szCs w:val="24"/>
              </w:rPr>
              <w:t>pintu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yang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dibacanya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66A3" w:rsidRDefault="00DF66A3" w:rsidP="009D14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mencermati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tahapan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prosesi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tardisi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palang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pintu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berikut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penjelasannya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Tekun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EC0FD3" w:rsidRDefault="00EC0FD3" w:rsidP="00EC0FD3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493CA1" wp14:editId="5EA7DEC1">
                      <wp:simplePos x="0" y="0"/>
                      <wp:positionH relativeFrom="column">
                        <wp:posOffset>240526</wp:posOffset>
                      </wp:positionH>
                      <wp:positionV relativeFrom="paragraph">
                        <wp:posOffset>58297</wp:posOffset>
                      </wp:positionV>
                      <wp:extent cx="3465499" cy="668511"/>
                      <wp:effectExtent l="0" t="0" r="20955" b="1778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5499" cy="6685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0FD3" w:rsidRDefault="00CC4264" w:rsidP="00EC0FD3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Gambar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skema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Tahapan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Prosesi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Palang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Pintu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8.95pt;margin-top:4.6pt;width:272.85pt;height:5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tbkwIAALIFAAAOAAAAZHJzL2Uyb0RvYy54bWysVE1PGzEQvVfqf7B8L5tAkkKUDUpBVJUQ&#10;oELF2fHaxML2uLaT3fTXM/buhoRyoepld+x58/U8M7PzxmiyET4osCUdHg0oEZZDpexTSX89XH05&#10;pSREZiumwYqSbkWg5/PPn2a1m4pjWIGuhCfoxIZp7Uq6itFNiyLwlTAsHIETFpUSvGERj/6pqDyr&#10;0bvRxfFgMClq8JXzwEUIeHvZKuk8+5dS8HgrZRCR6JJibjF/ff4u07eYz9j0yTO3UrxLg/1DFoYp&#10;i0F3ri5ZZGTt1V+ujOIeAsh4xMEUIKXiIteA1QwHb6q5XzEnci1ITnA7msL/c8tvNneeqKqk+FCW&#10;GXyiB9FE8g0acprYqV2YIujeISw2eI2v3N8HvExFN9Kb9MdyCOqR5+2O2+SM4+XJaDIenZ1RwlE3&#10;mZyOh9lN8WrtfIjfBRiShJJ6fLtMKdtch4iZILSHpGABtKqulNb5kPpFXGhPNgxfWsfe+QFKW1Jj&#10;8JPxIDs+0CXXO/ulZvw5VYkx91B40jaFE7mzurQSQy0TWYpbLRJG259CIrOZkHdyZJwLu8szoxNK&#10;YkUfMezwr1l9xLitAy1yZLBxZ2yUBd+ydEht9dxTK1s8krRXdxJjs2y6zllCtcXG8dAOXnD8SiHR&#10;1yzEO+Zx0rBXcHvEW/xIDfg60EmUrMD/ee8+4XEAUEtJjZNb0vB7zbygRP+wOBpnw9EojXo+jMZf&#10;j/Hg9zXLfY1dmwvAlhninnI8iwkfdS9KD+YRl8wiRUUVsxxjlzT24kVs9wkuKS4WiwzC4XYsXtt7&#10;x5PrRG9qsIfmkXnXNXjE0biBfsbZ9E2ft9hkaWGxjiBVHoJEcMtqRzwuhtyn3RJLm2f/nFGvq3b+&#10;AgAA//8DAFBLAwQUAAYACAAAACEAz6WbpNwAAAAIAQAADwAAAGRycy9kb3ducmV2LnhtbEyPwU7D&#10;MBBE70j8g7VI3KjTlpYkxKkAFS6cKFXP29i1LeJ1ZLtp+HvMCY6reZp522wm17NRhWg9CZjPCmCK&#10;Oi8taQH7z9e7ElhMSBJ7T0rAt4qwaa+vGqylv9CHGndJs1xCsUYBJqWh5jx2RjmMMz8oytnJB4cp&#10;n0FzGfCSy13PF0Wx5g4t5QWDg3oxqvvanZ2A7bOudFdiMNtSWjtOh9O7fhPi9mZ6egSW1JT+YPjV&#10;z+rQZqejP5OMrBewfKgyKaBaAMvxqlyugR0zN79fAW8b/v+B9gcAAP//AwBQSwECLQAUAAYACAAA&#10;ACEAtoM4kv4AAADhAQAAEwAAAAAAAAAAAAAAAAAAAAAAW0NvbnRlbnRfVHlwZXNdLnhtbFBLAQIt&#10;ABQABgAIAAAAIQA4/SH/1gAAAJQBAAALAAAAAAAAAAAAAAAAAC8BAABfcmVscy8ucmVsc1BLAQIt&#10;ABQABgAIAAAAIQB6khtbkwIAALIFAAAOAAAAAAAAAAAAAAAAAC4CAABkcnMvZTJvRG9jLnhtbFBL&#10;AQItABQABgAIAAAAIQDPpZuk3AAAAAgBAAAPAAAAAAAAAAAAAAAAAO0EAABkcnMvZG93bnJldi54&#10;bWxQSwUGAAAAAAQABADzAAAA9gUAAAAA&#10;" fillcolor="white [3201]" strokeweight=".5pt">
                      <v:textbox>
                        <w:txbxContent>
                          <w:p w:rsidR="00EC0FD3" w:rsidRDefault="00CC4264" w:rsidP="00EC0FD3">
                            <w:pPr>
                              <w:jc w:val="center"/>
                            </w:pPr>
                            <w:proofErr w:type="spellStart"/>
                            <w:r>
                              <w:t>Gambar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skema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Tahapan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Prosesi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Palang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Pintu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C0FD3" w:rsidRDefault="00EC0FD3" w:rsidP="00EC0FD3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FD3" w:rsidRDefault="00EC0FD3" w:rsidP="00EC0FD3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FD3" w:rsidRDefault="00EC0FD3" w:rsidP="00EC0FD3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292E" w:rsidRDefault="004A292E" w:rsidP="004A292E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F66A3" w:rsidRDefault="00DF66A3" w:rsidP="009D14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</w:t>
            </w:r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cermati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video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tampilan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tahapan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prosesi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palang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pintu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ditayangkan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guru,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memperjelas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tahapannya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807B9" w:rsidRDefault="002807B9" w:rsidP="009D14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tahapan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prosesi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palang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pintu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diamatinya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DF66A3" w:rsidRDefault="00DF66A3" w:rsidP="009D14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mempresentasikan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tahapan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prosesi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palang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>pintu</w:t>
            </w:r>
            <w:proofErr w:type="spellEnd"/>
            <w:r w:rsidR="00CC4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Sikap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dikembangkan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adalah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disiplin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percaya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diri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995903" w:rsidRPr="00F569B6" w:rsidRDefault="00995903" w:rsidP="009D14F9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</w:tcPr>
          <w:p w:rsidR="00995903" w:rsidRPr="00995903" w:rsidRDefault="00273F38" w:rsidP="00995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  <w:r w:rsidR="00995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5903"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47ABB" w:rsidRPr="00D161B9" w:rsidTr="00995903">
        <w:tc>
          <w:tcPr>
            <w:tcW w:w="1878" w:type="dxa"/>
          </w:tcPr>
          <w:p w:rsidR="00947ABB" w:rsidRPr="0002471D" w:rsidRDefault="00947ABB" w:rsidP="00D97048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02471D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Penutup</w:t>
            </w:r>
            <w:proofErr w:type="spellEnd"/>
          </w:p>
        </w:tc>
        <w:tc>
          <w:tcPr>
            <w:tcW w:w="6378" w:type="dxa"/>
          </w:tcPr>
          <w:p w:rsidR="00947ABB" w:rsidRDefault="00947ABB" w:rsidP="009D14F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sz w:val="24"/>
                <w:szCs w:val="24"/>
              </w:rPr>
              <w:t>gerak</w:t>
            </w:r>
            <w:proofErr w:type="spellEnd"/>
            <w:r w:rsidR="00273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sz w:val="24"/>
                <w:szCs w:val="24"/>
              </w:rPr>
              <w:t>tari</w:t>
            </w:r>
            <w:proofErr w:type="spellEnd"/>
            <w:r w:rsidR="00273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sz w:val="24"/>
                <w:szCs w:val="24"/>
              </w:rPr>
              <w:t>yag</w:t>
            </w:r>
            <w:proofErr w:type="spellEnd"/>
            <w:r w:rsidR="00273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 w:rsidR="00273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sz w:val="24"/>
                <w:szCs w:val="24"/>
              </w:rPr>
              <w:t>dilakukannya</w:t>
            </w:r>
            <w:proofErr w:type="spellEnd"/>
          </w:p>
          <w:p w:rsidR="00947ABB" w:rsidRPr="00C8085B" w:rsidRDefault="00947ABB" w:rsidP="009D14F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</w:rPr>
              <w:t>pembelajaran</w:t>
            </w:r>
            <w:proofErr w:type="spellEnd"/>
          </w:p>
          <w:p w:rsidR="00C8085B" w:rsidRPr="00DB6C8C" w:rsidRDefault="00C8085B" w:rsidP="009D14F9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1134" w:type="dxa"/>
          </w:tcPr>
          <w:p w:rsidR="00947ABB" w:rsidRPr="00616DDA" w:rsidRDefault="00273F38" w:rsidP="00273F3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DB6C8C" w:rsidRDefault="00DB6C8C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273F38" w:rsidRDefault="002807B9" w:rsidP="00273F38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</w:t>
      </w: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273F38" w:rsidRPr="00F569B6" w:rsidTr="00D97048">
        <w:tc>
          <w:tcPr>
            <w:tcW w:w="1878" w:type="dxa"/>
          </w:tcPr>
          <w:p w:rsidR="00273F38" w:rsidRPr="00DB6C8C" w:rsidRDefault="00273F38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273F38" w:rsidRPr="00DB6C8C" w:rsidRDefault="00273F38" w:rsidP="00D97048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273F38" w:rsidRDefault="00273F38" w:rsidP="009D14F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:rsidR="00273F38" w:rsidRPr="00995903" w:rsidRDefault="00273F38" w:rsidP="009D14F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273F38" w:rsidRPr="00802D13" w:rsidRDefault="00273F38" w:rsidP="009D14F9">
            <w:pPr>
              <w:pStyle w:val="ListParagraph"/>
              <w:numPr>
                <w:ilvl w:val="0"/>
                <w:numId w:val="22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3F38" w:rsidRPr="000D1A60" w:rsidRDefault="00273F38" w:rsidP="009D14F9">
            <w:pPr>
              <w:numPr>
                <w:ilvl w:val="0"/>
                <w:numId w:val="22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:</w:t>
            </w:r>
          </w:p>
          <w:p w:rsidR="00273F38" w:rsidRPr="000D1A60" w:rsidRDefault="000D3FB1" w:rsidP="009D14F9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Mencermat</w:t>
            </w:r>
            <w:r w:rsidR="00CC4264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sebuah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isi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pantun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merupakan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bagian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tahapan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prosesi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palang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pintu</w:t>
            </w:r>
            <w:proofErr w:type="spellEnd"/>
          </w:p>
          <w:p w:rsidR="00273F38" w:rsidRPr="00A10602" w:rsidRDefault="00273F38" w:rsidP="009D14F9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cara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pantun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berbalas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terkait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tradisi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palang</w:t>
            </w:r>
            <w:proofErr w:type="spellEnd"/>
            <w:r w:rsidR="00CC42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C4264">
              <w:rPr>
                <w:rFonts w:ascii="Times New Roman" w:hAnsi="Times New Roman"/>
                <w:sz w:val="24"/>
                <w:szCs w:val="24"/>
              </w:rPr>
              <w:t>pintu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73F38" w:rsidRPr="00DB6C8C" w:rsidRDefault="00273F38" w:rsidP="00D97048">
            <w:pPr>
              <w:pStyle w:val="ListParagraph"/>
              <w:spacing w:after="0" w:line="259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273F38" w:rsidRPr="00F569B6" w:rsidTr="00D97048">
        <w:tc>
          <w:tcPr>
            <w:tcW w:w="1878" w:type="dxa"/>
          </w:tcPr>
          <w:p w:rsidR="00273F38" w:rsidRPr="00DB6C8C" w:rsidRDefault="00273F38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273F38" w:rsidRDefault="00CC4264" w:rsidP="009D14F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mempersiapkan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pertunjukkan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berbalas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pantun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palang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pintu</w:t>
            </w:r>
            <w:proofErr w:type="spellEnd"/>
          </w:p>
          <w:p w:rsidR="00273F38" w:rsidRDefault="00273F38" w:rsidP="009D14F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</w:t>
            </w:r>
            <w:r w:rsidR="00BF0F93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g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menyusun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pantun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palang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pintu</w:t>
            </w:r>
            <w:proofErr w:type="spellEnd"/>
          </w:p>
          <w:p w:rsidR="009D14F9" w:rsidRDefault="00283425" w:rsidP="009D14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dibagi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mempersiapkan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pertunjukkan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berbalas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pantun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Sikap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dikembangkan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adalah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disiplin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percaya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diri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273F38" w:rsidRDefault="00BF0F93" w:rsidP="009D14F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masing-masi</w:t>
            </w:r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ng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berlatih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memeragakan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berbalas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pantun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Sikap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dikembangkan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adalah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berani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percaya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diri</w:t>
            </w:r>
            <w:proofErr w:type="spellEnd"/>
            <w:r w:rsidR="009D14F9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273F38" w:rsidRPr="000D3FB1" w:rsidRDefault="000D3FB1" w:rsidP="000D3FB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</w:t>
            </w:r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entaskan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pertunjukkan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berbalas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pantun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prosesi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palang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pintu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depan</w:t>
            </w:r>
            <w:proofErr w:type="spellEnd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color w:val="000000"/>
                <w:sz w:val="24"/>
                <w:szCs w:val="24"/>
              </w:rPr>
              <w:t>kelas</w:t>
            </w:r>
            <w:proofErr w:type="spellEnd"/>
          </w:p>
          <w:p w:rsidR="000D3FB1" w:rsidRPr="00F569B6" w:rsidRDefault="000D3FB1" w:rsidP="000D3FB1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1134" w:type="dxa"/>
          </w:tcPr>
          <w:p w:rsidR="00273F38" w:rsidRPr="00995903" w:rsidRDefault="00EC0FD3" w:rsidP="00D970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273F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4718F9" w:rsidRPr="00D161B9" w:rsidTr="00D97048">
        <w:tc>
          <w:tcPr>
            <w:tcW w:w="1878" w:type="dxa"/>
          </w:tcPr>
          <w:p w:rsidR="004718F9" w:rsidRPr="0002471D" w:rsidRDefault="004718F9" w:rsidP="00D97048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02471D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Penutup</w:t>
            </w:r>
            <w:proofErr w:type="spellEnd"/>
          </w:p>
        </w:tc>
        <w:tc>
          <w:tcPr>
            <w:tcW w:w="6378" w:type="dxa"/>
          </w:tcPr>
          <w:p w:rsidR="004718F9" w:rsidRPr="00457828" w:rsidRDefault="004718F9" w:rsidP="0045782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sz w:val="24"/>
                <w:szCs w:val="24"/>
              </w:rPr>
              <w:t>berbalas</w:t>
            </w:r>
            <w:proofErr w:type="spellEnd"/>
            <w:r w:rsidR="00283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sz w:val="24"/>
                <w:szCs w:val="24"/>
              </w:rPr>
              <w:t>pantun</w:t>
            </w:r>
            <w:proofErr w:type="spellEnd"/>
            <w:r w:rsidR="00283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="00283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sz w:val="24"/>
                <w:szCs w:val="24"/>
              </w:rPr>
              <w:t>palang</w:t>
            </w:r>
            <w:proofErr w:type="spellEnd"/>
            <w:r w:rsidR="00283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83425">
              <w:rPr>
                <w:rFonts w:ascii="Times New Roman" w:hAnsi="Times New Roman"/>
                <w:sz w:val="24"/>
                <w:szCs w:val="24"/>
              </w:rPr>
              <w:t>pintu</w:t>
            </w:r>
            <w:proofErr w:type="spellEnd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8085B" w:rsidRDefault="00C8085B" w:rsidP="009D14F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</w:t>
            </w:r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uat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rangkuman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tahapan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prosesi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palang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pintu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berbalas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pantun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57828" w:rsidRPr="00457828" w:rsidRDefault="004718F9" w:rsidP="009D14F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melak</w:t>
            </w:r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ukan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pertunjukan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berbalas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pantun</w:t>
            </w:r>
            <w:proofErr w:type="spellEnd"/>
          </w:p>
          <w:p w:rsidR="004718F9" w:rsidRPr="00457828" w:rsidRDefault="00C8085B" w:rsidP="009D14F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Guru </w:t>
            </w:r>
            <w:proofErr w:type="spellStart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>penilaian</w:t>
            </w:r>
            <w:proofErr w:type="spellEnd"/>
            <w:r w:rsidRPr="004578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proofErr w:type="gram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palang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pintu</w:t>
            </w:r>
            <w:proofErr w:type="spellEnd"/>
            <w:r w:rsidR="0045782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C8085B" w:rsidRPr="00C8085B" w:rsidRDefault="00C8085B" w:rsidP="009D14F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C8085B" w:rsidRPr="00C8085B" w:rsidRDefault="00C8085B" w:rsidP="009D14F9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Melesta</w:t>
            </w:r>
            <w:r w:rsidR="000D3FB1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ikan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tradisi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Palang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Pintu</w:t>
            </w:r>
            <w:proofErr w:type="spellEnd"/>
          </w:p>
          <w:p w:rsidR="00C8085B" w:rsidRPr="000D3FB1" w:rsidRDefault="000D3FB1" w:rsidP="000D3FB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FB1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kebanggaan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mempertunjukkan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berbalas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pantun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palang</w:t>
            </w:r>
            <w:proofErr w:type="spellEnd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color w:val="000000"/>
                <w:sz w:val="24"/>
                <w:szCs w:val="24"/>
              </w:rPr>
              <w:t>pintu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C8085B" w:rsidRPr="00C8085B" w:rsidRDefault="00C8085B" w:rsidP="009D14F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ditutup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</w:p>
          <w:p w:rsidR="00C8085B" w:rsidRPr="00DB6C8C" w:rsidRDefault="00C8085B" w:rsidP="00C8085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7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718F9" w:rsidRPr="00616DDA" w:rsidRDefault="004718F9" w:rsidP="00EC0F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  <w:r w:rsidR="00EC0FD3">
              <w:rPr>
                <w:rFonts w:ascii="Cambria" w:hAnsi="Cambria"/>
                <w:sz w:val="24"/>
                <w:szCs w:val="24"/>
              </w:rPr>
              <w:t>5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E97635" w:rsidRDefault="00E97635" w:rsidP="00E97635">
      <w:pPr>
        <w:spacing w:after="160" w:line="259" w:lineRule="auto"/>
        <w:jc w:val="both"/>
        <w:rPr>
          <w:rFonts w:ascii="Cambria" w:hAnsi="Cambria"/>
          <w:b/>
          <w:sz w:val="24"/>
          <w:szCs w:val="24"/>
        </w:rPr>
      </w:pPr>
    </w:p>
    <w:p w:rsidR="00E97635" w:rsidRPr="00171E85" w:rsidRDefault="00E97635" w:rsidP="009D14F9">
      <w:pPr>
        <w:pStyle w:val="ListParagraph"/>
        <w:numPr>
          <w:ilvl w:val="0"/>
          <w:numId w:val="5"/>
        </w:numPr>
        <w:spacing w:after="0"/>
        <w:rPr>
          <w:rFonts w:ascii="Cambria" w:hAnsi="Cambria"/>
          <w:b/>
          <w:sz w:val="24"/>
          <w:szCs w:val="24"/>
        </w:rPr>
      </w:pPr>
      <w:proofErr w:type="spellStart"/>
      <w:r w:rsidRPr="00171E85">
        <w:rPr>
          <w:rFonts w:ascii="Cambria" w:hAnsi="Cambria"/>
          <w:b/>
          <w:sz w:val="24"/>
          <w:szCs w:val="24"/>
        </w:rPr>
        <w:t>Penilaian</w:t>
      </w:r>
      <w:proofErr w:type="spellEnd"/>
      <w:r w:rsidRPr="00171E85">
        <w:rPr>
          <w:rFonts w:ascii="Cambria" w:hAnsi="Cambria"/>
          <w:b/>
          <w:sz w:val="24"/>
          <w:szCs w:val="24"/>
        </w:rPr>
        <w:t xml:space="preserve"> </w:t>
      </w:r>
    </w:p>
    <w:p w:rsidR="00E97635" w:rsidRPr="00616DDA" w:rsidRDefault="00E97635" w:rsidP="00E97635">
      <w:pPr>
        <w:pStyle w:val="NoSpacing"/>
        <w:ind w:left="426"/>
        <w:jc w:val="both"/>
        <w:rPr>
          <w:rFonts w:ascii="Cambria" w:hAnsi="Cambria"/>
          <w:b/>
          <w:sz w:val="24"/>
          <w:szCs w:val="24"/>
        </w:rPr>
      </w:pPr>
    </w:p>
    <w:p w:rsidR="00E97635" w:rsidRPr="00616DDA" w:rsidRDefault="00E97635" w:rsidP="009D14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sz w:val="24"/>
          <w:szCs w:val="24"/>
        </w:rPr>
        <w:t>Sikap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: </w:t>
      </w:r>
    </w:p>
    <w:p w:rsidR="00E97635" w:rsidRDefault="00E97635" w:rsidP="00E97635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Cambria" w:hAnsi="Cambria"/>
          <w:bCs/>
          <w:sz w:val="24"/>
          <w:szCs w:val="24"/>
        </w:rPr>
      </w:pPr>
    </w:p>
    <w:p w:rsidR="00440DB6" w:rsidRPr="00616DDA" w:rsidRDefault="00440DB6" w:rsidP="00440D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 </w:t>
      </w:r>
      <w:r>
        <w:rPr>
          <w:rFonts w:ascii="Cambria" w:hAnsi="Cambria"/>
          <w:color w:val="000000"/>
          <w:sz w:val="24"/>
          <w:szCs w:val="24"/>
        </w:rPr>
        <w:t xml:space="preserve">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Observasi</w:t>
      </w:r>
      <w:proofErr w:type="spellEnd"/>
    </w:p>
    <w:p w:rsidR="00440DB6" w:rsidRPr="00616DDA" w:rsidRDefault="00440DB6" w:rsidP="00440DB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 </w:t>
      </w:r>
    </w:p>
    <w:p w:rsidR="00440DB6" w:rsidRDefault="00440DB6" w:rsidP="00440DB6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0DB6" w:rsidRPr="007E6F6D" w:rsidRDefault="00440DB6" w:rsidP="00440DB6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Beri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cek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(√)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ya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dan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silang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(X)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tidak</w:t>
      </w:r>
      <w:proofErr w:type="spellEnd"/>
    </w:p>
    <w:tbl>
      <w:tblPr>
        <w:tblW w:w="779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559"/>
        <w:gridCol w:w="1843"/>
      </w:tblGrid>
      <w:tr w:rsidR="00440DB6" w:rsidRPr="007E6F6D" w:rsidTr="00303E91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Tindak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Lanjut</w:t>
            </w:r>
            <w:proofErr w:type="spellEnd"/>
          </w:p>
        </w:tc>
      </w:tr>
      <w:tr w:rsidR="00440DB6" w:rsidRPr="007E6F6D" w:rsidTr="00303E91">
        <w:tc>
          <w:tcPr>
            <w:tcW w:w="567" w:type="dxa"/>
            <w:vMerge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DB6" w:rsidRPr="007E6F6D" w:rsidTr="00303E91">
        <w:tc>
          <w:tcPr>
            <w:tcW w:w="567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DB6" w:rsidRPr="007E6F6D" w:rsidTr="00303E91">
        <w:tc>
          <w:tcPr>
            <w:tcW w:w="567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DB6" w:rsidRPr="007E6F6D" w:rsidTr="00303E91">
        <w:tc>
          <w:tcPr>
            <w:tcW w:w="567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DB6" w:rsidRPr="007E6F6D" w:rsidTr="00303E91">
        <w:tc>
          <w:tcPr>
            <w:tcW w:w="567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DB6" w:rsidRPr="007E6F6D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635" w:rsidRPr="00616DDA" w:rsidRDefault="00E97635" w:rsidP="00E9763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F40A47" w:rsidRPr="00616DDA" w:rsidRDefault="00F40A47" w:rsidP="00F40A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color w:val="000000"/>
          <w:sz w:val="24"/>
          <w:szCs w:val="24"/>
        </w:rPr>
        <w:t>Pengetahuan</w:t>
      </w:r>
      <w:proofErr w:type="spellEnd"/>
    </w:p>
    <w:p w:rsidR="00F40A47" w:rsidRPr="00616DDA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/>
          <w:b/>
          <w:bCs/>
          <w:sz w:val="24"/>
          <w:szCs w:val="24"/>
        </w:rPr>
      </w:pPr>
    </w:p>
    <w:p w:rsidR="00F40A47" w:rsidRPr="00616DDA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1710" w:hanging="900"/>
        <w:jc w:val="both"/>
        <w:rPr>
          <w:rFonts w:ascii="Cambria" w:hAnsi="Cambria"/>
          <w:color w:val="000000"/>
          <w:sz w:val="24"/>
          <w:szCs w:val="24"/>
        </w:rPr>
      </w:pPr>
      <w:r w:rsidRPr="00616DDA">
        <w:rPr>
          <w:rFonts w:ascii="Cambria" w:hAnsi="Cambria"/>
          <w:bCs/>
          <w:color w:val="000000"/>
          <w:sz w:val="24"/>
          <w:szCs w:val="24"/>
        </w:rPr>
        <w:t xml:space="preserve">KD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3.3</w:t>
      </w:r>
      <w:r w:rsidR="00D40CF9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D40CF9">
        <w:rPr>
          <w:rFonts w:ascii="Times New Roman" w:hAnsi="Times New Roman"/>
          <w:color w:val="000000"/>
          <w:sz w:val="24"/>
          <w:szCs w:val="24"/>
        </w:rPr>
        <w:t>Memahami</w:t>
      </w:r>
      <w:proofErr w:type="spellEnd"/>
      <w:proofErr w:type="gramEnd"/>
      <w:r w:rsidR="00D40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40CF9">
        <w:rPr>
          <w:rFonts w:ascii="Times New Roman" w:hAnsi="Times New Roman"/>
          <w:color w:val="000000"/>
          <w:sz w:val="24"/>
          <w:szCs w:val="24"/>
        </w:rPr>
        <w:t>pertunjukan</w:t>
      </w:r>
      <w:proofErr w:type="spellEnd"/>
      <w:r w:rsidR="00D40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40CF9">
        <w:rPr>
          <w:rFonts w:ascii="Times New Roman" w:hAnsi="Times New Roman"/>
          <w:color w:val="000000"/>
          <w:sz w:val="24"/>
          <w:szCs w:val="24"/>
        </w:rPr>
        <w:t>khas</w:t>
      </w:r>
      <w:proofErr w:type="spellEnd"/>
      <w:r w:rsidR="00D40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40CF9">
        <w:rPr>
          <w:rFonts w:ascii="Times New Roman" w:hAnsi="Times New Roman"/>
          <w:color w:val="000000"/>
          <w:sz w:val="24"/>
          <w:szCs w:val="24"/>
        </w:rPr>
        <w:t>Betawi</w:t>
      </w:r>
      <w:proofErr w:type="spellEnd"/>
      <w:r w:rsidR="00D40CF9">
        <w:rPr>
          <w:rFonts w:ascii="Times New Roman" w:hAnsi="Times New Roman"/>
          <w:color w:val="000000"/>
          <w:sz w:val="24"/>
          <w:szCs w:val="24"/>
        </w:rPr>
        <w:t xml:space="preserve"> ( </w:t>
      </w:r>
      <w:proofErr w:type="spellStart"/>
      <w:r w:rsidR="00D40CF9">
        <w:rPr>
          <w:rFonts w:ascii="Times New Roman" w:hAnsi="Times New Roman"/>
          <w:color w:val="000000"/>
          <w:sz w:val="24"/>
          <w:szCs w:val="24"/>
        </w:rPr>
        <w:t>Palang</w:t>
      </w:r>
      <w:proofErr w:type="spellEnd"/>
      <w:r w:rsidR="00D40C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40CF9">
        <w:rPr>
          <w:rFonts w:ascii="Times New Roman" w:hAnsi="Times New Roman"/>
          <w:color w:val="000000"/>
          <w:sz w:val="24"/>
          <w:szCs w:val="24"/>
        </w:rPr>
        <w:t>Pintu</w:t>
      </w:r>
      <w:proofErr w:type="spellEnd"/>
      <w:r w:rsidR="00D40CF9">
        <w:rPr>
          <w:rFonts w:ascii="Times New Roman" w:hAnsi="Times New Roman"/>
          <w:color w:val="000000"/>
          <w:sz w:val="24"/>
          <w:szCs w:val="24"/>
        </w:rPr>
        <w:t xml:space="preserve"> )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</w:t>
      </w:r>
      <w:r>
        <w:rPr>
          <w:rFonts w:ascii="Cambria" w:hAnsi="Cambria"/>
          <w:color w:val="000000"/>
          <w:sz w:val="24"/>
          <w:szCs w:val="24"/>
        </w:rPr>
        <w:t xml:space="preserve"> 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Tes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tertulis</w:t>
      </w:r>
      <w:proofErr w:type="spellEnd"/>
    </w:p>
    <w:p w:rsidR="00F40A47" w:rsidRPr="00616DDA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Bentuk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Penilaian</w:t>
      </w:r>
      <w:proofErr w:type="spellEnd"/>
      <w:r>
        <w:rPr>
          <w:rFonts w:ascii="Cambria" w:hAnsi="Cambria"/>
          <w:color w:val="000000"/>
          <w:sz w:val="24"/>
          <w:szCs w:val="24"/>
        </w:rPr>
        <w:tab/>
        <w:t xml:space="preserve">: PG, </w:t>
      </w:r>
      <w:proofErr w:type="spellStart"/>
      <w:r>
        <w:rPr>
          <w:rFonts w:ascii="Cambria" w:hAnsi="Cambria"/>
          <w:color w:val="000000"/>
          <w:sz w:val="24"/>
          <w:szCs w:val="24"/>
        </w:rPr>
        <w:t>Isian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hAnsi="Cambria"/>
          <w:color w:val="000000"/>
          <w:sz w:val="24"/>
          <w:szCs w:val="24"/>
        </w:rPr>
        <w:t>dan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UT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="00520739">
        <w:rPr>
          <w:rFonts w:ascii="Cambria" w:hAnsi="Cambria"/>
          <w:color w:val="000000"/>
          <w:sz w:val="24"/>
          <w:szCs w:val="24"/>
        </w:rPr>
        <w:t>Buku</w:t>
      </w:r>
      <w:proofErr w:type="spellEnd"/>
      <w:r w:rsidR="00520739">
        <w:rPr>
          <w:rFonts w:ascii="Cambria" w:hAnsi="Cambria"/>
          <w:color w:val="000000"/>
          <w:sz w:val="24"/>
          <w:szCs w:val="24"/>
        </w:rPr>
        <w:t xml:space="preserve"> PLBJ </w:t>
      </w:r>
      <w:proofErr w:type="spellStart"/>
      <w:r w:rsidR="00520739">
        <w:rPr>
          <w:rFonts w:ascii="Cambria" w:hAnsi="Cambria"/>
          <w:color w:val="000000"/>
          <w:sz w:val="24"/>
          <w:szCs w:val="24"/>
        </w:rPr>
        <w:t>kelas</w:t>
      </w:r>
      <w:proofErr w:type="spellEnd"/>
      <w:r w:rsidR="00520739">
        <w:rPr>
          <w:rFonts w:ascii="Cambria" w:hAnsi="Cambria"/>
          <w:color w:val="000000"/>
          <w:sz w:val="24"/>
          <w:szCs w:val="24"/>
        </w:rPr>
        <w:t xml:space="preserve"> 6 </w:t>
      </w:r>
      <w:proofErr w:type="spellStart"/>
      <w:r w:rsidR="00520739">
        <w:rPr>
          <w:rFonts w:ascii="Cambria" w:hAnsi="Cambria"/>
          <w:color w:val="000000"/>
          <w:sz w:val="24"/>
          <w:szCs w:val="24"/>
        </w:rPr>
        <w:t>halaman</w:t>
      </w:r>
      <w:proofErr w:type="spellEnd"/>
      <w:r w:rsidR="00520739">
        <w:rPr>
          <w:rFonts w:ascii="Cambria" w:hAnsi="Cambria"/>
          <w:color w:val="000000"/>
          <w:sz w:val="24"/>
          <w:szCs w:val="24"/>
        </w:rPr>
        <w:t xml:space="preserve"> 19 </w:t>
      </w:r>
      <w:proofErr w:type="spellStart"/>
      <w:r w:rsidR="00520739">
        <w:rPr>
          <w:rFonts w:ascii="Cambria" w:hAnsi="Cambria"/>
          <w:color w:val="000000"/>
          <w:sz w:val="24"/>
          <w:szCs w:val="24"/>
        </w:rPr>
        <w:t>s.d.</w:t>
      </w:r>
      <w:proofErr w:type="spellEnd"/>
      <w:r w:rsidR="00D40CF9">
        <w:rPr>
          <w:rFonts w:ascii="Cambria" w:hAnsi="Cambria"/>
          <w:color w:val="000000"/>
          <w:sz w:val="24"/>
          <w:szCs w:val="24"/>
        </w:rPr>
        <w:t xml:space="preserve"> 23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Bobot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Penilian</w:t>
      </w:r>
      <w:proofErr w:type="spellEnd"/>
      <w:r>
        <w:rPr>
          <w:rFonts w:ascii="Cambria" w:hAnsi="Cambria"/>
          <w:color w:val="000000"/>
          <w:sz w:val="24"/>
          <w:szCs w:val="24"/>
        </w:rPr>
        <w:tab/>
        <w:t xml:space="preserve">: </w:t>
      </w:r>
    </w:p>
    <w:p w:rsidR="00F40A47" w:rsidRDefault="00232F32" w:rsidP="00232F32">
      <w:pPr>
        <w:pStyle w:val="ListParagraph"/>
        <w:tabs>
          <w:tab w:val="left" w:pos="4054"/>
        </w:tabs>
        <w:autoSpaceDE w:val="0"/>
        <w:autoSpaceDN w:val="0"/>
        <w:adjustRightInd w:val="0"/>
        <w:spacing w:after="0" w:line="240" w:lineRule="auto"/>
        <w:ind w:left="900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ab/>
      </w:r>
    </w:p>
    <w:p w:rsidR="00232F32" w:rsidRDefault="00232F32" w:rsidP="00232F32">
      <w:pPr>
        <w:pStyle w:val="ListParagraph"/>
        <w:tabs>
          <w:tab w:val="left" w:pos="4054"/>
        </w:tabs>
        <w:autoSpaceDE w:val="0"/>
        <w:autoSpaceDN w:val="0"/>
        <w:adjustRightInd w:val="0"/>
        <w:spacing w:after="0" w:line="240" w:lineRule="auto"/>
        <w:ind w:left="900"/>
        <w:rPr>
          <w:rFonts w:ascii="Cambria" w:hAnsi="Cambria"/>
          <w:color w:val="000000"/>
          <w:sz w:val="24"/>
          <w:szCs w:val="24"/>
        </w:rPr>
      </w:pPr>
    </w:p>
    <w:p w:rsidR="00D40CF9" w:rsidRDefault="00D40CF9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Cambria" w:hAnsi="Cambria"/>
          <w:color w:val="000000"/>
          <w:sz w:val="24"/>
          <w:szCs w:val="24"/>
        </w:rPr>
      </w:pPr>
    </w:p>
    <w:p w:rsidR="00D40CF9" w:rsidRDefault="00D40CF9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Cambria" w:hAnsi="Cambria"/>
          <w:color w:val="000000"/>
          <w:sz w:val="24"/>
          <w:szCs w:val="24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984"/>
        <w:gridCol w:w="3686"/>
      </w:tblGrid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>Bentuk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Bobot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Setiap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Butir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Soal</w:t>
            </w:r>
            <w:proofErr w:type="spellEnd"/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PG</w:t>
            </w:r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Isian</w:t>
            </w:r>
            <w:proofErr w:type="spellEnd"/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UT</w:t>
            </w:r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</w:tr>
    </w:tbl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Cambria" w:hAnsi="Cambria"/>
          <w:color w:val="000000"/>
          <w:sz w:val="24"/>
          <w:szCs w:val="24"/>
        </w:rPr>
      </w:pPr>
    </w:p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b/>
          <w:bCs/>
          <w:sz w:val="24"/>
          <w:szCs w:val="24"/>
        </w:rPr>
      </w:pPr>
    </w:p>
    <w:p w:rsidR="00440DB6" w:rsidRDefault="00440DB6" w:rsidP="00F40A4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b/>
          <w:bCs/>
          <w:sz w:val="24"/>
          <w:szCs w:val="24"/>
        </w:rPr>
      </w:pPr>
    </w:p>
    <w:p w:rsidR="00440DB6" w:rsidRPr="00616DDA" w:rsidRDefault="00440DB6" w:rsidP="00F40A4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b/>
          <w:bCs/>
          <w:sz w:val="24"/>
          <w:szCs w:val="24"/>
        </w:rPr>
      </w:pPr>
    </w:p>
    <w:p w:rsidR="00F40A47" w:rsidRDefault="00F40A47" w:rsidP="00F40A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sz w:val="24"/>
          <w:szCs w:val="24"/>
        </w:rPr>
        <w:t>Keterampilan</w:t>
      </w:r>
      <w:proofErr w:type="spellEnd"/>
    </w:p>
    <w:p w:rsidR="00440DB6" w:rsidRDefault="00440DB6" w:rsidP="00440DB6">
      <w:pPr>
        <w:pStyle w:val="ListParagraph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t>Jenis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Penilaian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: </w:t>
      </w:r>
      <w:proofErr w:type="spellStart"/>
      <w:r>
        <w:rPr>
          <w:rFonts w:ascii="Cambria" w:hAnsi="Cambria"/>
          <w:b/>
          <w:bCs/>
          <w:sz w:val="24"/>
          <w:szCs w:val="24"/>
        </w:rPr>
        <w:t>Kinerja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Praktik</w:t>
      </w:r>
      <w:proofErr w:type="spellEnd"/>
    </w:p>
    <w:p w:rsidR="00440DB6" w:rsidRPr="00624B25" w:rsidRDefault="00440DB6" w:rsidP="00440DB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850"/>
        <w:gridCol w:w="709"/>
        <w:gridCol w:w="685"/>
      </w:tblGrid>
      <w:tr w:rsidR="00440DB6" w:rsidRPr="00624B25" w:rsidTr="00303E91">
        <w:tc>
          <w:tcPr>
            <w:tcW w:w="5245" w:type="dxa"/>
            <w:vMerge w:val="restart"/>
            <w:shd w:val="clear" w:color="auto" w:fill="auto"/>
            <w:vAlign w:val="center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Aspek</w:t>
            </w:r>
            <w:proofErr w:type="spellEnd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2953" w:type="dxa"/>
            <w:gridSpan w:val="4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440DB6" w:rsidRPr="00624B25" w:rsidTr="00303E91">
        <w:trPr>
          <w:trHeight w:val="224"/>
        </w:trPr>
        <w:tc>
          <w:tcPr>
            <w:tcW w:w="5245" w:type="dxa"/>
            <w:vMerge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40DB6" w:rsidRPr="00624B25" w:rsidTr="00303E91">
        <w:tc>
          <w:tcPr>
            <w:tcW w:w="5245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24B25">
              <w:rPr>
                <w:rFonts w:ascii="Times New Roman" w:hAnsi="Times New Roman"/>
                <w:b/>
                <w:sz w:val="24"/>
                <w:szCs w:val="24"/>
              </w:rPr>
              <w:t>Ketepa</w:t>
            </w:r>
            <w:r w:rsidR="00D40CF9">
              <w:rPr>
                <w:rFonts w:ascii="Times New Roman" w:hAnsi="Times New Roman"/>
                <w:b/>
                <w:sz w:val="24"/>
                <w:szCs w:val="24"/>
              </w:rPr>
              <w:t>tan</w:t>
            </w:r>
            <w:proofErr w:type="spellEnd"/>
            <w:r w:rsidR="00D40C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b/>
                <w:sz w:val="24"/>
                <w:szCs w:val="24"/>
              </w:rPr>
              <w:t>tahapan</w:t>
            </w:r>
            <w:proofErr w:type="spellEnd"/>
            <w:r w:rsidR="00D40C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b/>
                <w:sz w:val="24"/>
                <w:szCs w:val="24"/>
              </w:rPr>
              <w:t>prosesi</w:t>
            </w:r>
            <w:proofErr w:type="spellEnd"/>
            <w:r w:rsidR="00D40C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b/>
                <w:sz w:val="24"/>
                <w:szCs w:val="24"/>
              </w:rPr>
              <w:t>palang</w:t>
            </w:r>
            <w:proofErr w:type="spellEnd"/>
            <w:r w:rsidR="00D40CF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40CF9">
              <w:rPr>
                <w:rFonts w:ascii="Times New Roman" w:hAnsi="Times New Roman"/>
                <w:b/>
                <w:sz w:val="24"/>
                <w:szCs w:val="24"/>
              </w:rPr>
              <w:t>pintu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DB6" w:rsidRPr="00624B25" w:rsidTr="00303E91">
        <w:trPr>
          <w:trHeight w:val="710"/>
        </w:trPr>
        <w:tc>
          <w:tcPr>
            <w:tcW w:w="5245" w:type="dxa"/>
            <w:shd w:val="clear" w:color="auto" w:fill="auto"/>
          </w:tcPr>
          <w:p w:rsidR="00440DB6" w:rsidRPr="00440DB6" w:rsidRDefault="00D40CF9" w:rsidP="00440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pantun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DB6" w:rsidRPr="00624B25" w:rsidTr="00303E91">
        <w:tc>
          <w:tcPr>
            <w:tcW w:w="5245" w:type="dxa"/>
            <w:shd w:val="clear" w:color="auto" w:fill="auto"/>
          </w:tcPr>
          <w:p w:rsidR="00440DB6" w:rsidRPr="00440DB6" w:rsidRDefault="00D40CF9" w:rsidP="00440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Kekompakan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mempertunjukkan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berbalas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pantun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DB6" w:rsidRPr="00624B25" w:rsidTr="00303E91">
        <w:tc>
          <w:tcPr>
            <w:tcW w:w="5245" w:type="dxa"/>
            <w:shd w:val="clear" w:color="auto" w:fill="auto"/>
          </w:tcPr>
          <w:p w:rsidR="00440DB6" w:rsidRDefault="00D40CF9" w:rsidP="00440D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Penghayatan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722B">
              <w:rPr>
                <w:rFonts w:ascii="Times New Roman" w:hAnsi="Times New Roman"/>
                <w:sz w:val="24"/>
                <w:szCs w:val="24"/>
              </w:rPr>
              <w:t>berbalas</w:t>
            </w:r>
            <w:proofErr w:type="spellEnd"/>
            <w:r w:rsidR="00FE7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722B">
              <w:rPr>
                <w:rFonts w:ascii="Times New Roman" w:hAnsi="Times New Roman"/>
                <w:sz w:val="24"/>
                <w:szCs w:val="24"/>
              </w:rPr>
              <w:t>pantun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440DB6" w:rsidRPr="00624B25" w:rsidRDefault="00440DB6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0DB6" w:rsidRDefault="00440DB6" w:rsidP="00440DB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40A47" w:rsidRDefault="00FE722B" w:rsidP="00F40A47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BaarMetanoia" w:hAnsi="BaarMetanoia" w:cs="BaarMetanoia"/>
          <w:sz w:val="24"/>
          <w:szCs w:val="24"/>
        </w:rPr>
      </w:pPr>
      <w:proofErr w:type="spellStart"/>
      <w:r>
        <w:rPr>
          <w:rFonts w:ascii="BaarMetanoia" w:hAnsi="BaarMetanoia" w:cs="BaarMetanoia"/>
          <w:sz w:val="24"/>
          <w:szCs w:val="24"/>
        </w:rPr>
        <w:t>Rubrik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Pertunjukan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Berbalas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Pantun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dalamPalang</w:t>
      </w:r>
      <w:proofErr w:type="spellEnd"/>
      <w:r>
        <w:rPr>
          <w:rFonts w:ascii="BaarMetanoia" w:hAnsi="BaarMetanoia" w:cs="BaarMetanoia"/>
          <w:sz w:val="24"/>
          <w:szCs w:val="24"/>
        </w:rPr>
        <w:t xml:space="preserve"> </w:t>
      </w:r>
      <w:proofErr w:type="spellStart"/>
      <w:r>
        <w:rPr>
          <w:rFonts w:ascii="BaarMetanoia" w:hAnsi="BaarMetanoia" w:cs="BaarMetanoia"/>
          <w:sz w:val="24"/>
          <w:szCs w:val="24"/>
        </w:rPr>
        <w:t>Pintu</w:t>
      </w:r>
      <w:proofErr w:type="spellEnd"/>
    </w:p>
    <w:tbl>
      <w:tblPr>
        <w:tblStyle w:val="TableGrid"/>
        <w:tblW w:w="864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1649"/>
        <w:gridCol w:w="1710"/>
        <w:gridCol w:w="1886"/>
      </w:tblGrid>
      <w:tr w:rsidR="00F40A47" w:rsidTr="00440DB6">
        <w:trPr>
          <w:trHeight w:val="458"/>
        </w:trPr>
        <w:tc>
          <w:tcPr>
            <w:tcW w:w="1559" w:type="dxa"/>
            <w:vMerge w:val="restart"/>
            <w:vAlign w:val="center"/>
            <w:hideMark/>
          </w:tcPr>
          <w:p w:rsidR="00F40A47" w:rsidRPr="00D93D7F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D93D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D93D7F">
              <w:rPr>
                <w:rFonts w:ascii="Times New Roman" w:hAnsi="Times New Roman"/>
                <w:b/>
                <w:bCs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088" w:type="dxa"/>
            <w:gridSpan w:val="4"/>
            <w:vAlign w:val="center"/>
            <w:hideMark/>
          </w:tcPr>
          <w:p w:rsidR="00F40A47" w:rsidRPr="00D93D7F" w:rsidRDefault="0094493A" w:rsidP="00303E91">
            <w:pPr>
              <w:pStyle w:val="ListParagraph"/>
              <w:autoSpaceDE w:val="0"/>
              <w:autoSpaceDN w:val="0"/>
              <w:adjustRightInd w:val="0"/>
              <w:ind w:left="-175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F40A47" w:rsidTr="00440DB6">
        <w:trPr>
          <w:trHeight w:val="809"/>
        </w:trPr>
        <w:tc>
          <w:tcPr>
            <w:tcW w:w="1559" w:type="dxa"/>
            <w:vMerge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</w:t>
            </w:r>
            <w:r w:rsidR="00F40A47" w:rsidRPr="00D93D7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F40A47" w:rsidRPr="00D93D7F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(3</w:t>
            </w:r>
            <w:r w:rsidR="00F40A47"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(2</w:t>
            </w:r>
            <w:r w:rsidR="00F40A47"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Perlu</w:t>
            </w:r>
            <w:proofErr w:type="spellEnd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Pendampingan</w:t>
            </w:r>
            <w:proofErr w:type="spellEnd"/>
          </w:p>
          <w:p w:rsidR="0094493A" w:rsidRPr="00D93D7F" w:rsidRDefault="0094493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(1)</w:t>
            </w:r>
          </w:p>
        </w:tc>
      </w:tr>
      <w:tr w:rsidR="00F40A47" w:rsidTr="00440DB6">
        <w:trPr>
          <w:trHeight w:val="1301"/>
        </w:trPr>
        <w:tc>
          <w:tcPr>
            <w:tcW w:w="1559" w:type="dxa"/>
          </w:tcPr>
          <w:p w:rsidR="00F40A47" w:rsidRDefault="00520739" w:rsidP="00303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pantun</w:t>
            </w:r>
            <w:proofErr w:type="spellEnd"/>
          </w:p>
        </w:tc>
        <w:tc>
          <w:tcPr>
            <w:tcW w:w="1843" w:type="dxa"/>
          </w:tcPr>
          <w:p w:rsidR="0094493A" w:rsidRDefault="001E066B" w:rsidP="00440DB6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Semua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anggota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kelompok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membuat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isi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pantun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tepat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</w:p>
        </w:tc>
        <w:tc>
          <w:tcPr>
            <w:tcW w:w="1649" w:type="dxa"/>
          </w:tcPr>
          <w:p w:rsidR="00F40A47" w:rsidRDefault="001E066B" w:rsidP="00440DB6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Membuat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isi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pantun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r w:rsidR="00440DB6">
              <w:rPr>
                <w:rFonts w:ascii="BaarMetanoia" w:hAnsi="BaarMetanoia" w:cs="BaarMetanoia"/>
                <w:sz w:val="20"/>
                <w:szCs w:val="20"/>
              </w:rPr>
              <w:t xml:space="preserve">75% </w:t>
            </w:r>
            <w:proofErr w:type="spellStart"/>
            <w:r w:rsidR="00440DB6">
              <w:rPr>
                <w:rFonts w:ascii="BaarMetanoia" w:hAnsi="BaarMetanoia" w:cs="BaarMetanoia"/>
                <w:sz w:val="20"/>
                <w:szCs w:val="20"/>
              </w:rPr>
              <w:t>dilakukan</w:t>
            </w:r>
            <w:proofErr w:type="spellEnd"/>
            <w:r w:rsidR="00440DB6"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 w:rsidR="00440DB6"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 w:rsidR="00440DB6"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 w:rsidR="00440DB6">
              <w:rPr>
                <w:rFonts w:ascii="BaarMetanoia" w:hAnsi="BaarMetanoia" w:cs="BaarMetanoia"/>
                <w:sz w:val="20"/>
                <w:szCs w:val="20"/>
              </w:rPr>
              <w:t>tepat</w:t>
            </w:r>
            <w:proofErr w:type="spellEnd"/>
            <w:r w:rsidR="00440DB6">
              <w:rPr>
                <w:rFonts w:ascii="BaarMetanoia" w:hAnsi="BaarMetanoia" w:cs="BaarMetanoia"/>
                <w:sz w:val="20"/>
                <w:szCs w:val="20"/>
              </w:rPr>
              <w:t xml:space="preserve">. </w:t>
            </w:r>
          </w:p>
        </w:tc>
        <w:tc>
          <w:tcPr>
            <w:tcW w:w="1710" w:type="dxa"/>
          </w:tcPr>
          <w:p w:rsidR="00F40A47" w:rsidRDefault="001E066B" w:rsidP="00440DB6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Membuat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isi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pantun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r w:rsidR="00440DB6">
              <w:rPr>
                <w:rFonts w:ascii="BaarMetanoia" w:hAnsi="BaarMetanoia" w:cs="BaarMetanoia"/>
                <w:sz w:val="20"/>
                <w:szCs w:val="20"/>
              </w:rPr>
              <w:t xml:space="preserve">50% </w:t>
            </w:r>
            <w:proofErr w:type="spellStart"/>
            <w:r w:rsidR="00440DB6">
              <w:rPr>
                <w:rFonts w:ascii="BaarMetanoia" w:hAnsi="BaarMetanoia" w:cs="BaarMetanoia"/>
                <w:sz w:val="20"/>
                <w:szCs w:val="20"/>
              </w:rPr>
              <w:t>dilakukan</w:t>
            </w:r>
            <w:proofErr w:type="spellEnd"/>
            <w:r w:rsidR="00440DB6"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 w:rsidR="00440DB6"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 w:rsidR="00440DB6"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 w:rsidR="00440DB6">
              <w:rPr>
                <w:rFonts w:ascii="BaarMetanoia" w:hAnsi="BaarMetanoia" w:cs="BaarMetanoia"/>
                <w:sz w:val="20"/>
                <w:szCs w:val="20"/>
              </w:rPr>
              <w:t>tepat</w:t>
            </w:r>
            <w:proofErr w:type="spellEnd"/>
            <w:r w:rsidR="00440DB6">
              <w:rPr>
                <w:rFonts w:ascii="BaarMetanoia" w:hAnsi="BaarMetanoia" w:cs="BaarMetanoia"/>
                <w:sz w:val="20"/>
                <w:szCs w:val="20"/>
              </w:rPr>
              <w:t>.</w:t>
            </w:r>
          </w:p>
        </w:tc>
        <w:tc>
          <w:tcPr>
            <w:tcW w:w="1886" w:type="dxa"/>
          </w:tcPr>
          <w:p w:rsidR="00F40A47" w:rsidRDefault="004D571F" w:rsidP="00440DB6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Membuat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isi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pantun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r w:rsidR="00440DB6">
              <w:rPr>
                <w:rFonts w:ascii="BaarMetanoia" w:hAnsi="BaarMetanoia" w:cs="BaarMetanoia"/>
                <w:sz w:val="20"/>
                <w:szCs w:val="20"/>
              </w:rPr>
              <w:t xml:space="preserve">25% yang </w:t>
            </w:r>
            <w:proofErr w:type="spellStart"/>
            <w:r w:rsidR="00440DB6">
              <w:rPr>
                <w:rFonts w:ascii="BaarMetanoia" w:hAnsi="BaarMetanoia" w:cs="BaarMetanoia"/>
                <w:sz w:val="20"/>
                <w:szCs w:val="20"/>
              </w:rPr>
              <w:t>dilakukan</w:t>
            </w:r>
            <w:proofErr w:type="spellEnd"/>
            <w:r w:rsidR="00440DB6"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 w:rsidR="00440DB6"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 w:rsidR="00440DB6"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 w:rsidR="00440DB6">
              <w:rPr>
                <w:rFonts w:ascii="BaarMetanoia" w:hAnsi="BaarMetanoia" w:cs="BaarMetanoia"/>
                <w:sz w:val="20"/>
                <w:szCs w:val="20"/>
              </w:rPr>
              <w:t>tepat</w:t>
            </w:r>
            <w:proofErr w:type="spellEnd"/>
            <w:r w:rsidR="00440DB6">
              <w:rPr>
                <w:rFonts w:ascii="BaarMetanoia" w:hAnsi="BaarMetanoia" w:cs="BaarMetanoia"/>
                <w:sz w:val="20"/>
                <w:szCs w:val="20"/>
              </w:rPr>
              <w:t>.</w:t>
            </w:r>
          </w:p>
        </w:tc>
      </w:tr>
      <w:tr w:rsidR="00440DB6" w:rsidTr="00440DB6">
        <w:trPr>
          <w:trHeight w:val="1122"/>
        </w:trPr>
        <w:tc>
          <w:tcPr>
            <w:tcW w:w="1559" w:type="dxa"/>
          </w:tcPr>
          <w:p w:rsidR="00440DB6" w:rsidRDefault="00520739" w:rsidP="00303E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Kekompakan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berbalas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pantun</w:t>
            </w:r>
            <w:proofErr w:type="spellEnd"/>
          </w:p>
        </w:tc>
        <w:tc>
          <w:tcPr>
            <w:tcW w:w="1843" w:type="dxa"/>
          </w:tcPr>
          <w:p w:rsidR="00440DB6" w:rsidRDefault="00520739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Semua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anggota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kelompok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berbalas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pantun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 w:rsidR="00440DB6"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 w:rsidR="00440DB6"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 w:rsidR="00440DB6">
              <w:rPr>
                <w:rFonts w:ascii="BaarMetanoia" w:hAnsi="BaarMetanoia" w:cs="BaarMetanoia"/>
                <w:sz w:val="20"/>
                <w:szCs w:val="20"/>
              </w:rPr>
              <w:t>sangat</w:t>
            </w:r>
            <w:proofErr w:type="spellEnd"/>
            <w:r w:rsidR="00440DB6"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 w:rsidR="00440DB6">
              <w:rPr>
                <w:rFonts w:ascii="BaarMetanoia" w:hAnsi="BaarMetanoia" w:cs="BaarMetanoia"/>
                <w:sz w:val="20"/>
                <w:szCs w:val="20"/>
              </w:rPr>
              <w:t>kompak</w:t>
            </w:r>
            <w:proofErr w:type="spellEnd"/>
          </w:p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</w:p>
        </w:tc>
        <w:tc>
          <w:tcPr>
            <w:tcW w:w="1649" w:type="dxa"/>
          </w:tcPr>
          <w:p w:rsidR="00440DB6" w:rsidRDefault="00520739" w:rsidP="00440DB6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r>
              <w:rPr>
                <w:rFonts w:ascii="BaarMetanoia" w:hAnsi="BaarMetanoia" w:cs="BaarMetanoia"/>
                <w:sz w:val="20"/>
                <w:szCs w:val="20"/>
              </w:rPr>
              <w:t xml:space="preserve">75%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anggota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kelompok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berbalas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pantun</w:t>
            </w:r>
            <w:proofErr w:type="spellEnd"/>
            <w:r w:rsidR="00440DB6"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 w:rsidR="00440DB6"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 w:rsidR="00440DB6"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 w:rsidR="00440DB6">
              <w:rPr>
                <w:rFonts w:ascii="BaarMetanoia" w:hAnsi="BaarMetanoia" w:cs="BaarMetanoia"/>
                <w:sz w:val="20"/>
                <w:szCs w:val="20"/>
              </w:rPr>
              <w:t>kompak</w:t>
            </w:r>
            <w:proofErr w:type="spellEnd"/>
          </w:p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r>
              <w:rPr>
                <w:rFonts w:ascii="BaarMetanoia" w:hAnsi="BaarMetanoia" w:cs="BaarMetanoia"/>
                <w:sz w:val="20"/>
                <w:szCs w:val="20"/>
              </w:rPr>
              <w:t xml:space="preserve">50%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anggota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 w:rsidR="00520739">
              <w:rPr>
                <w:rFonts w:ascii="BaarMetanoia" w:hAnsi="BaarMetanoia" w:cs="BaarMetanoia"/>
                <w:sz w:val="20"/>
                <w:szCs w:val="20"/>
              </w:rPr>
              <w:t>kelompok</w:t>
            </w:r>
            <w:proofErr w:type="spellEnd"/>
            <w:r w:rsidR="00520739"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 w:rsidR="00520739">
              <w:rPr>
                <w:rFonts w:ascii="BaarMetanoia" w:hAnsi="BaarMetanoia" w:cs="BaarMetanoia"/>
                <w:sz w:val="20"/>
                <w:szCs w:val="20"/>
              </w:rPr>
              <w:t>berbalas</w:t>
            </w:r>
            <w:proofErr w:type="spellEnd"/>
            <w:r w:rsidR="00520739"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 w:rsidR="00520739">
              <w:rPr>
                <w:rFonts w:ascii="BaarMetanoia" w:hAnsi="BaarMetanoia" w:cs="BaarMetanoia"/>
                <w:sz w:val="20"/>
                <w:szCs w:val="20"/>
              </w:rPr>
              <w:t>pantun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kompak</w:t>
            </w:r>
            <w:proofErr w:type="spellEnd"/>
          </w:p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</w:p>
        </w:tc>
        <w:tc>
          <w:tcPr>
            <w:tcW w:w="1886" w:type="dxa"/>
          </w:tcPr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Baru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2</w:t>
            </w:r>
            <w:r w:rsidR="00520739">
              <w:rPr>
                <w:rFonts w:ascii="BaarMetanoia" w:hAnsi="BaarMetanoia" w:cs="BaarMetanoia"/>
                <w:sz w:val="20"/>
                <w:szCs w:val="20"/>
              </w:rPr>
              <w:t xml:space="preserve">5% </w:t>
            </w:r>
            <w:proofErr w:type="spellStart"/>
            <w:r w:rsidR="00520739">
              <w:rPr>
                <w:rFonts w:ascii="BaarMetanoia" w:hAnsi="BaarMetanoia" w:cs="BaarMetanoia"/>
                <w:sz w:val="20"/>
                <w:szCs w:val="20"/>
              </w:rPr>
              <w:t>anggota</w:t>
            </w:r>
            <w:proofErr w:type="spellEnd"/>
            <w:r w:rsidR="00520739"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 w:rsidR="00520739">
              <w:rPr>
                <w:rFonts w:ascii="BaarMetanoia" w:hAnsi="BaarMetanoia" w:cs="BaarMetanoia"/>
                <w:sz w:val="20"/>
                <w:szCs w:val="20"/>
              </w:rPr>
              <w:t>kelompok</w:t>
            </w:r>
            <w:proofErr w:type="spellEnd"/>
            <w:r w:rsidR="00520739">
              <w:rPr>
                <w:rFonts w:ascii="BaarMetanoia" w:hAnsi="BaarMetanoia" w:cs="BaarMetanoia"/>
                <w:sz w:val="20"/>
                <w:szCs w:val="20"/>
              </w:rPr>
              <w:t xml:space="preserve"> yang </w:t>
            </w:r>
            <w:proofErr w:type="spellStart"/>
            <w:r w:rsidR="00520739">
              <w:rPr>
                <w:rFonts w:ascii="BaarMetanoia" w:hAnsi="BaarMetanoia" w:cs="BaarMetanoia"/>
                <w:sz w:val="20"/>
                <w:szCs w:val="20"/>
              </w:rPr>
              <w:t>berbalas</w:t>
            </w:r>
            <w:proofErr w:type="spellEnd"/>
            <w:r w:rsidR="00520739"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 w:rsidR="001E066B">
              <w:rPr>
                <w:rFonts w:ascii="BaarMetanoia" w:hAnsi="BaarMetanoia" w:cs="BaarMetanoia"/>
                <w:sz w:val="20"/>
                <w:szCs w:val="20"/>
              </w:rPr>
              <w:t>pantun</w:t>
            </w:r>
            <w:proofErr w:type="spellEnd"/>
            <w:r w:rsidR="001E066B"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kompak</w:t>
            </w:r>
            <w:proofErr w:type="spellEnd"/>
          </w:p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</w:p>
        </w:tc>
      </w:tr>
      <w:tr w:rsidR="00440DB6" w:rsidTr="00440DB6">
        <w:trPr>
          <w:trHeight w:val="1096"/>
        </w:trPr>
        <w:tc>
          <w:tcPr>
            <w:tcW w:w="1559" w:type="dxa"/>
          </w:tcPr>
          <w:p w:rsidR="00440DB6" w:rsidRDefault="00520739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Penghayatan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berbalas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pantun</w:t>
            </w:r>
            <w:proofErr w:type="spellEnd"/>
          </w:p>
        </w:tc>
        <w:tc>
          <w:tcPr>
            <w:tcW w:w="1843" w:type="dxa"/>
          </w:tcPr>
          <w:p w:rsidR="00440DB6" w:rsidRDefault="001E066B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Semua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anggota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kelompok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berbalas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pantun</w:t>
            </w:r>
            <w:proofErr w:type="spellEnd"/>
            <w:r w:rsidR="00440DB6"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 w:rsidR="00440DB6"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 w:rsidR="00440DB6"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 w:rsidR="00440DB6">
              <w:rPr>
                <w:rFonts w:ascii="BaarMetanoia" w:hAnsi="BaarMetanoia" w:cs="BaarMetanoia"/>
                <w:sz w:val="20"/>
                <w:szCs w:val="20"/>
              </w:rPr>
              <w:t>penuh</w:t>
            </w:r>
            <w:proofErr w:type="spellEnd"/>
            <w:r w:rsidR="00440DB6"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 w:rsidR="00440DB6">
              <w:rPr>
                <w:rFonts w:ascii="BaarMetanoia" w:hAnsi="BaarMetanoia" w:cs="BaarMetanoia"/>
                <w:sz w:val="20"/>
                <w:szCs w:val="20"/>
              </w:rPr>
              <w:t>penghayatan</w:t>
            </w:r>
            <w:proofErr w:type="spellEnd"/>
          </w:p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</w:p>
        </w:tc>
        <w:tc>
          <w:tcPr>
            <w:tcW w:w="1649" w:type="dxa"/>
          </w:tcPr>
          <w:p w:rsidR="00440DB6" w:rsidRDefault="001E066B" w:rsidP="00440DB6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r>
              <w:rPr>
                <w:rFonts w:ascii="BaarMetanoia" w:hAnsi="BaarMetanoia" w:cs="BaarMetanoia"/>
                <w:sz w:val="20"/>
                <w:szCs w:val="20"/>
              </w:rPr>
              <w:t xml:space="preserve">75%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anggota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kelompok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berbalas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pantun</w:t>
            </w:r>
            <w:proofErr w:type="spellEnd"/>
            <w:r w:rsidR="00440DB6"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 w:rsidR="00440DB6"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 w:rsidR="00440DB6"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 w:rsidR="00440DB6">
              <w:rPr>
                <w:rFonts w:ascii="BaarMetanoia" w:hAnsi="BaarMetanoia" w:cs="BaarMetanoia"/>
                <w:sz w:val="20"/>
                <w:szCs w:val="20"/>
              </w:rPr>
              <w:t>penghayatan</w:t>
            </w:r>
            <w:proofErr w:type="spellEnd"/>
          </w:p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0DB6" w:rsidRDefault="00440DB6" w:rsidP="00440DB6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r>
              <w:rPr>
                <w:rFonts w:ascii="BaarMetanoia" w:hAnsi="BaarMetanoia" w:cs="BaarMetanoia"/>
                <w:sz w:val="20"/>
                <w:szCs w:val="20"/>
              </w:rPr>
              <w:t xml:space="preserve">50%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anggota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kelompok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menari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penghayatan</w:t>
            </w:r>
            <w:proofErr w:type="spellEnd"/>
          </w:p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</w:p>
        </w:tc>
        <w:tc>
          <w:tcPr>
            <w:tcW w:w="1886" w:type="dxa"/>
          </w:tcPr>
          <w:p w:rsidR="00440DB6" w:rsidRDefault="00440DB6" w:rsidP="00440DB6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Baru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25%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anggota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kelompok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menari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dengan</w:t>
            </w:r>
            <w:proofErr w:type="spellEnd"/>
            <w:r>
              <w:rPr>
                <w:rFonts w:ascii="BaarMetanoia" w:hAnsi="BaarMetanoia" w:cs="BaarMetano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aarMetanoia" w:hAnsi="BaarMetanoia" w:cs="BaarMetanoia"/>
                <w:sz w:val="20"/>
                <w:szCs w:val="20"/>
              </w:rPr>
              <w:t>penghayatan</w:t>
            </w:r>
            <w:proofErr w:type="spellEnd"/>
          </w:p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</w:p>
          <w:p w:rsidR="00440DB6" w:rsidRDefault="00440DB6" w:rsidP="00303E91">
            <w:pPr>
              <w:autoSpaceDE w:val="0"/>
              <w:autoSpaceDN w:val="0"/>
              <w:adjustRightInd w:val="0"/>
              <w:rPr>
                <w:rFonts w:ascii="BaarMetanoia" w:hAnsi="BaarMetanoia" w:cs="BaarMetanoia"/>
                <w:sz w:val="20"/>
                <w:szCs w:val="20"/>
              </w:rPr>
            </w:pPr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F40A47" w:rsidRPr="00D93D7F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D93D7F">
        <w:rPr>
          <w:rFonts w:ascii="Times New Roman" w:hAnsi="Times New Roman"/>
          <w:sz w:val="24"/>
          <w:szCs w:val="24"/>
        </w:rPr>
        <w:t>Lembar</w:t>
      </w:r>
      <w:proofErr w:type="spellEnd"/>
      <w:r w:rsidRPr="00D9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D7F">
        <w:rPr>
          <w:rFonts w:ascii="Times New Roman" w:hAnsi="Times New Roman"/>
          <w:sz w:val="24"/>
          <w:szCs w:val="24"/>
        </w:rPr>
        <w:t>Penilaian</w:t>
      </w:r>
      <w:proofErr w:type="spellEnd"/>
      <w:r w:rsidRPr="00D9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D7F">
        <w:rPr>
          <w:rFonts w:ascii="Times New Roman" w:hAnsi="Times New Roman"/>
          <w:sz w:val="24"/>
          <w:szCs w:val="24"/>
        </w:rPr>
        <w:t>Keterampilan</w:t>
      </w:r>
      <w:proofErr w:type="spellEnd"/>
    </w:p>
    <w:tbl>
      <w:tblPr>
        <w:tblpPr w:leftFromText="180" w:rightFromText="180" w:vertAnchor="text" w:tblpY="1"/>
        <w:tblOverlap w:val="never"/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417"/>
        <w:gridCol w:w="1843"/>
        <w:gridCol w:w="1276"/>
        <w:gridCol w:w="1134"/>
        <w:gridCol w:w="1134"/>
      </w:tblGrid>
      <w:tr w:rsidR="00440DB6" w:rsidRPr="00616DDA" w:rsidTr="00440DB6">
        <w:trPr>
          <w:tblHeader/>
        </w:trPr>
        <w:tc>
          <w:tcPr>
            <w:tcW w:w="708" w:type="dxa"/>
            <w:shd w:val="clear" w:color="auto" w:fill="auto"/>
            <w:vAlign w:val="center"/>
          </w:tcPr>
          <w:p w:rsidR="00440DB6" w:rsidRPr="00D93D7F" w:rsidRDefault="00440DB6" w:rsidP="0044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7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40DB6" w:rsidRPr="00D93D7F" w:rsidRDefault="00440DB6" w:rsidP="0044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D93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440DB6" w:rsidRPr="00D93D7F" w:rsidRDefault="004D571F" w:rsidP="0044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Ketepatan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pantun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40DB6" w:rsidRPr="00D93D7F" w:rsidRDefault="004D571F" w:rsidP="0044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Kekompakan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berbalas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pantun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40DB6" w:rsidRPr="00D93D7F" w:rsidRDefault="004D571F" w:rsidP="0044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Penghayatan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berbalas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pantun</w:t>
            </w:r>
            <w:proofErr w:type="spellEnd"/>
          </w:p>
        </w:tc>
        <w:tc>
          <w:tcPr>
            <w:tcW w:w="1134" w:type="dxa"/>
            <w:vAlign w:val="center"/>
          </w:tcPr>
          <w:p w:rsidR="00440DB6" w:rsidRPr="00D93D7F" w:rsidRDefault="00440DB6" w:rsidP="0044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1134" w:type="dxa"/>
            <w:vAlign w:val="center"/>
          </w:tcPr>
          <w:p w:rsidR="00440DB6" w:rsidRDefault="00440DB6" w:rsidP="00440D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</w:p>
        </w:tc>
      </w:tr>
      <w:tr w:rsidR="00440DB6" w:rsidRPr="00616DDA" w:rsidTr="00440DB6">
        <w:tc>
          <w:tcPr>
            <w:tcW w:w="708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ind w:left="-108" w:hanging="425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40DB6" w:rsidRPr="00616DDA" w:rsidTr="00440DB6">
        <w:tc>
          <w:tcPr>
            <w:tcW w:w="708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40DB6" w:rsidRPr="00616DDA" w:rsidTr="00440DB6">
        <w:tc>
          <w:tcPr>
            <w:tcW w:w="708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440DB6" w:rsidRPr="00616DDA" w:rsidTr="00440DB6">
        <w:tc>
          <w:tcPr>
            <w:tcW w:w="708" w:type="dxa"/>
            <w:shd w:val="clear" w:color="auto" w:fill="auto"/>
          </w:tcPr>
          <w:p w:rsidR="00440DB6" w:rsidRPr="00DA40B2" w:rsidRDefault="00232F32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A40B2">
              <w:rPr>
                <w:rFonts w:ascii="Cambria" w:hAnsi="Cambria"/>
                <w:sz w:val="24"/>
                <w:szCs w:val="24"/>
              </w:rPr>
              <w:t>D</w:t>
            </w:r>
            <w:r w:rsidR="00440DB6" w:rsidRPr="00DA40B2">
              <w:rPr>
                <w:rFonts w:ascii="Cambria" w:hAnsi="Cambria"/>
                <w:sz w:val="24"/>
                <w:szCs w:val="24"/>
              </w:rPr>
              <w:t>st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0DB6" w:rsidRPr="00DA40B2" w:rsidRDefault="00440DB6" w:rsidP="00440DB6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40DB6" w:rsidRDefault="00440DB6" w:rsidP="00C91B5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</w:p>
    <w:p w:rsidR="00C91B56" w:rsidRDefault="00C91B56" w:rsidP="00C91B5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91B56" w:rsidRPr="003459CE" w:rsidRDefault="00C91B56" w:rsidP="00C91B5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Jumlah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Skor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Perolehan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    x   100%</w:t>
      </w:r>
    </w:p>
    <w:p w:rsidR="00C91B56" w:rsidRPr="003459CE" w:rsidRDefault="00C91B56" w:rsidP="00C91B56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Maksimum</w:t>
      </w:r>
      <w:proofErr w:type="spellEnd"/>
    </w:p>
    <w:p w:rsidR="00C91B56" w:rsidRDefault="00C91B56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F40A47" w:rsidRPr="00616DDA" w:rsidRDefault="00F40A47" w:rsidP="00F40A47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40A47" w:rsidRPr="00616DDA" w:rsidTr="00C91B56">
        <w:tc>
          <w:tcPr>
            <w:tcW w:w="9355" w:type="dxa"/>
          </w:tcPr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16DDA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>Refleksi</w:t>
            </w:r>
            <w:proofErr w:type="spellEnd"/>
            <w:r w:rsidRPr="00616DDA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 xml:space="preserve"> Guru</w:t>
            </w: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ind w:left="630"/>
        <w:jc w:val="both"/>
        <w:rPr>
          <w:rFonts w:ascii="Cambria" w:hAnsi="Cambria"/>
          <w:sz w:val="24"/>
          <w:szCs w:val="24"/>
        </w:rPr>
      </w:pPr>
      <w:r w:rsidRPr="00616DDA">
        <w:rPr>
          <w:rFonts w:ascii="Cambria" w:hAnsi="Cambria"/>
          <w:b/>
          <w:sz w:val="24"/>
          <w:szCs w:val="24"/>
        </w:rPr>
        <w:tab/>
        <w:t xml:space="preserve">                                                                                              </w:t>
      </w:r>
      <w:r w:rsidR="00C91B56">
        <w:rPr>
          <w:rFonts w:ascii="Cambria" w:hAnsi="Cambria"/>
          <w:b/>
          <w:sz w:val="24"/>
          <w:szCs w:val="24"/>
        </w:rPr>
        <w:tab/>
      </w:r>
      <w:r w:rsidR="00C91B56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sz w:val="24"/>
          <w:szCs w:val="24"/>
        </w:rPr>
        <w:t>............, ......................20</w:t>
      </w:r>
      <w:r>
        <w:rPr>
          <w:rFonts w:ascii="Cambria" w:hAnsi="Cambria"/>
          <w:sz w:val="24"/>
          <w:szCs w:val="24"/>
        </w:rPr>
        <w:t>19</w:t>
      </w:r>
      <w:r w:rsidRPr="00616DDA">
        <w:rPr>
          <w:rFonts w:ascii="Cambria" w:hAnsi="Cambria"/>
          <w:sz w:val="24"/>
          <w:szCs w:val="24"/>
        </w:rPr>
        <w:t xml:space="preserve">     </w:t>
      </w:r>
    </w:p>
    <w:p w:rsidR="00F40A47" w:rsidRPr="00616DDA" w:rsidRDefault="00F40A47" w:rsidP="00F40A47">
      <w:pPr>
        <w:pStyle w:val="NoSpacing"/>
        <w:ind w:left="630"/>
        <w:jc w:val="both"/>
        <w:rPr>
          <w:rFonts w:ascii="Cambria" w:hAnsi="Cambria"/>
          <w:sz w:val="24"/>
          <w:szCs w:val="24"/>
        </w:rPr>
      </w:pPr>
      <w:proofErr w:type="spellStart"/>
      <w:r w:rsidRPr="00616DDA">
        <w:rPr>
          <w:rFonts w:ascii="Cambria" w:hAnsi="Cambria"/>
          <w:sz w:val="24"/>
          <w:szCs w:val="24"/>
        </w:rPr>
        <w:t>Mengatahui</w:t>
      </w:r>
      <w:proofErr w:type="spellEnd"/>
      <w:r w:rsidRPr="00616DDA">
        <w:rPr>
          <w:rFonts w:ascii="Cambria" w:hAnsi="Cambria"/>
          <w:sz w:val="24"/>
          <w:szCs w:val="24"/>
        </w:rPr>
        <w:t>,</w:t>
      </w:r>
      <w:r w:rsidRPr="00616DDA">
        <w:rPr>
          <w:rFonts w:ascii="Cambria" w:hAnsi="Cambria"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  <w:t xml:space="preserve">          </w:t>
      </w: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616DDA">
        <w:rPr>
          <w:rFonts w:ascii="Cambria" w:hAnsi="Cambria"/>
          <w:b/>
          <w:sz w:val="24"/>
          <w:szCs w:val="24"/>
        </w:rPr>
        <w:t xml:space="preserve">       </w:t>
      </w:r>
      <w:proofErr w:type="spellStart"/>
      <w:r w:rsidRPr="00616DDA">
        <w:rPr>
          <w:rFonts w:ascii="Cambria" w:hAnsi="Cambria"/>
          <w:b/>
          <w:sz w:val="24"/>
          <w:szCs w:val="24"/>
        </w:rPr>
        <w:t>Kepala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Sekolah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</w:t>
      </w:r>
      <w:r w:rsidR="00A675B5">
        <w:rPr>
          <w:rFonts w:ascii="Cambria" w:hAnsi="Cambria"/>
          <w:b/>
          <w:sz w:val="24"/>
          <w:szCs w:val="24"/>
        </w:rPr>
        <w:tab/>
        <w:t xml:space="preserve">   </w:t>
      </w:r>
      <w:r>
        <w:rPr>
          <w:rFonts w:ascii="Cambria" w:hAnsi="Cambria"/>
          <w:b/>
          <w:sz w:val="24"/>
          <w:szCs w:val="24"/>
        </w:rPr>
        <w:t xml:space="preserve">Guru </w:t>
      </w:r>
      <w:proofErr w:type="spellStart"/>
      <w:r>
        <w:rPr>
          <w:rFonts w:ascii="Cambria" w:hAnsi="Cambria"/>
          <w:b/>
          <w:sz w:val="24"/>
          <w:szCs w:val="24"/>
        </w:rPr>
        <w:t>Kelas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 w:rsidRPr="00616DDA">
        <w:rPr>
          <w:rFonts w:ascii="Cambria" w:hAnsi="Cambria"/>
          <w:b/>
          <w:sz w:val="24"/>
          <w:szCs w:val="24"/>
        </w:rPr>
        <w:t>V</w:t>
      </w:r>
      <w:r>
        <w:rPr>
          <w:rFonts w:ascii="Cambria" w:hAnsi="Cambria"/>
          <w:b/>
          <w:sz w:val="24"/>
          <w:szCs w:val="24"/>
        </w:rPr>
        <w:t>I</w:t>
      </w: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EE7D65" w:rsidRDefault="00C91B56" w:rsidP="00C91B56">
      <w:pPr>
        <w:pStyle w:val="ListParagraph"/>
        <w:spacing w:after="0" w:line="360" w:lineRule="auto"/>
        <w:ind w:left="0"/>
        <w:rPr>
          <w:rFonts w:ascii="Cambria" w:hAnsi="Cambria" w:cs="Calibr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="00F40A47" w:rsidRPr="00616DDA">
        <w:rPr>
          <w:rFonts w:ascii="Cambria" w:hAnsi="Cambria"/>
          <w:sz w:val="24"/>
          <w:szCs w:val="24"/>
        </w:rPr>
        <w:t>(.......................................)</w:t>
      </w:r>
      <w:r w:rsidR="00F40A47" w:rsidRPr="00616DDA">
        <w:rPr>
          <w:rFonts w:ascii="Cambria" w:hAnsi="Cambria"/>
          <w:sz w:val="24"/>
          <w:szCs w:val="24"/>
        </w:rPr>
        <w:tab/>
      </w:r>
      <w:r w:rsidR="00F40A47" w:rsidRPr="00616DDA">
        <w:rPr>
          <w:rFonts w:ascii="Cambria" w:hAnsi="Cambria"/>
          <w:sz w:val="24"/>
          <w:szCs w:val="24"/>
        </w:rPr>
        <w:tab/>
      </w:r>
      <w:r w:rsidR="00F40A47" w:rsidRPr="00616DDA">
        <w:rPr>
          <w:rFonts w:ascii="Cambria" w:hAnsi="Cambria"/>
          <w:sz w:val="24"/>
          <w:szCs w:val="24"/>
        </w:rPr>
        <w:tab/>
        <w:t xml:space="preserve">         </w:t>
      </w:r>
      <w:r>
        <w:rPr>
          <w:rFonts w:ascii="Cambria" w:hAnsi="Cambria"/>
          <w:sz w:val="24"/>
          <w:szCs w:val="24"/>
        </w:rPr>
        <w:t xml:space="preserve">                                 </w:t>
      </w:r>
      <w:r w:rsidR="00F40A47" w:rsidRPr="00616DDA">
        <w:rPr>
          <w:rFonts w:ascii="Cambria" w:hAnsi="Cambria"/>
          <w:sz w:val="24"/>
          <w:szCs w:val="24"/>
        </w:rPr>
        <w:t>(.......................................)</w:t>
      </w:r>
    </w:p>
    <w:p w:rsidR="00F40A47" w:rsidRPr="00BD2E02" w:rsidRDefault="00F40A47" w:rsidP="00F40A47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right="25"/>
        <w:jc w:val="both"/>
        <w:rPr>
          <w:rFonts w:ascii="Cambria" w:hAnsi="Cambria"/>
          <w:spacing w:val="5"/>
          <w:sz w:val="24"/>
          <w:szCs w:val="24"/>
        </w:rPr>
      </w:pPr>
    </w:p>
    <w:p w:rsidR="00E97635" w:rsidRPr="00C91B56" w:rsidRDefault="00E97635" w:rsidP="00C91B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/>
          <w:spacing w:val="5"/>
          <w:sz w:val="24"/>
          <w:szCs w:val="24"/>
        </w:rPr>
      </w:pPr>
      <w:bookmarkStart w:id="0" w:name="_GoBack"/>
      <w:bookmarkEnd w:id="0"/>
    </w:p>
    <w:sectPr w:rsidR="00E97635" w:rsidRPr="00C9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arMetanoi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F59"/>
    <w:multiLevelType w:val="hybridMultilevel"/>
    <w:tmpl w:val="752694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050B6"/>
    <w:multiLevelType w:val="hybridMultilevel"/>
    <w:tmpl w:val="4762CF46"/>
    <w:lvl w:ilvl="0" w:tplc="344213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A0E33"/>
    <w:multiLevelType w:val="hybridMultilevel"/>
    <w:tmpl w:val="D4B6F5B6"/>
    <w:lvl w:ilvl="0" w:tplc="620CF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A6348"/>
    <w:multiLevelType w:val="hybridMultilevel"/>
    <w:tmpl w:val="3BF2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E24D8"/>
    <w:multiLevelType w:val="hybridMultilevel"/>
    <w:tmpl w:val="34029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B83F88"/>
    <w:multiLevelType w:val="hybridMultilevel"/>
    <w:tmpl w:val="07EE7F7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>
    <w:nsid w:val="1D477575"/>
    <w:multiLevelType w:val="hybridMultilevel"/>
    <w:tmpl w:val="30EA0A2E"/>
    <w:lvl w:ilvl="0" w:tplc="E73461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D45AB"/>
    <w:multiLevelType w:val="hybridMultilevel"/>
    <w:tmpl w:val="D4403920"/>
    <w:lvl w:ilvl="0" w:tplc="EBB63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4414C"/>
    <w:multiLevelType w:val="hybridMultilevel"/>
    <w:tmpl w:val="AA5043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F86296"/>
    <w:multiLevelType w:val="hybridMultilevel"/>
    <w:tmpl w:val="507AED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E18AC"/>
    <w:multiLevelType w:val="hybridMultilevel"/>
    <w:tmpl w:val="549E824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1">
    <w:nsid w:val="28601B3C"/>
    <w:multiLevelType w:val="hybridMultilevel"/>
    <w:tmpl w:val="2BB08A7E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2">
    <w:nsid w:val="32ED5A04"/>
    <w:multiLevelType w:val="hybridMultilevel"/>
    <w:tmpl w:val="0A860070"/>
    <w:lvl w:ilvl="0" w:tplc="973C5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45889"/>
    <w:multiLevelType w:val="hybridMultilevel"/>
    <w:tmpl w:val="D47C480C"/>
    <w:lvl w:ilvl="0" w:tplc="58D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A17DF2"/>
    <w:multiLevelType w:val="hybridMultilevel"/>
    <w:tmpl w:val="F97A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8966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B5075"/>
    <w:multiLevelType w:val="hybridMultilevel"/>
    <w:tmpl w:val="579A1B14"/>
    <w:lvl w:ilvl="0" w:tplc="DA58F0D2">
      <w:start w:val="1"/>
      <w:numFmt w:val="upperLetter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E7109CE"/>
    <w:multiLevelType w:val="hybridMultilevel"/>
    <w:tmpl w:val="8DA6B192"/>
    <w:lvl w:ilvl="0" w:tplc="71E49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067FA"/>
    <w:multiLevelType w:val="hybridMultilevel"/>
    <w:tmpl w:val="3B06A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C64498F0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7248EA"/>
    <w:multiLevelType w:val="hybridMultilevel"/>
    <w:tmpl w:val="0B565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CC0DBD"/>
    <w:multiLevelType w:val="hybridMultilevel"/>
    <w:tmpl w:val="57EEAA3A"/>
    <w:lvl w:ilvl="0" w:tplc="06FA1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EC4B8A"/>
    <w:multiLevelType w:val="hybridMultilevel"/>
    <w:tmpl w:val="C11E4DE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F97443"/>
    <w:multiLevelType w:val="hybridMultilevel"/>
    <w:tmpl w:val="EFB80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F42C3B"/>
    <w:multiLevelType w:val="hybridMultilevel"/>
    <w:tmpl w:val="0576D452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69913E0D"/>
    <w:multiLevelType w:val="hybridMultilevel"/>
    <w:tmpl w:val="FF3AF574"/>
    <w:lvl w:ilvl="0" w:tplc="27345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A750B3"/>
    <w:multiLevelType w:val="hybridMultilevel"/>
    <w:tmpl w:val="E37CD122"/>
    <w:lvl w:ilvl="0" w:tplc="0421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781703"/>
    <w:multiLevelType w:val="hybridMultilevel"/>
    <w:tmpl w:val="4EE62968"/>
    <w:lvl w:ilvl="0" w:tplc="D9A056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F1B7BE4"/>
    <w:multiLevelType w:val="hybridMultilevel"/>
    <w:tmpl w:val="7ADA971C"/>
    <w:lvl w:ilvl="0" w:tplc="0409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15"/>
  </w:num>
  <w:num w:numId="5">
    <w:abstractNumId w:val="24"/>
  </w:num>
  <w:num w:numId="6">
    <w:abstractNumId w:val="3"/>
  </w:num>
  <w:num w:numId="7">
    <w:abstractNumId w:val="4"/>
  </w:num>
  <w:num w:numId="8">
    <w:abstractNumId w:val="13"/>
  </w:num>
  <w:num w:numId="9">
    <w:abstractNumId w:val="6"/>
  </w:num>
  <w:num w:numId="10">
    <w:abstractNumId w:val="21"/>
  </w:num>
  <w:num w:numId="11">
    <w:abstractNumId w:val="22"/>
  </w:num>
  <w:num w:numId="12">
    <w:abstractNumId w:val="17"/>
  </w:num>
  <w:num w:numId="13">
    <w:abstractNumId w:val="25"/>
  </w:num>
  <w:num w:numId="14">
    <w:abstractNumId w:val="9"/>
  </w:num>
  <w:num w:numId="15">
    <w:abstractNumId w:val="18"/>
  </w:num>
  <w:num w:numId="16">
    <w:abstractNumId w:val="26"/>
  </w:num>
  <w:num w:numId="17">
    <w:abstractNumId w:val="23"/>
  </w:num>
  <w:num w:numId="18">
    <w:abstractNumId w:val="12"/>
  </w:num>
  <w:num w:numId="19">
    <w:abstractNumId w:val="10"/>
  </w:num>
  <w:num w:numId="20">
    <w:abstractNumId w:val="11"/>
  </w:num>
  <w:num w:numId="21">
    <w:abstractNumId w:val="16"/>
  </w:num>
  <w:num w:numId="22">
    <w:abstractNumId w:val="2"/>
  </w:num>
  <w:num w:numId="23">
    <w:abstractNumId w:val="19"/>
  </w:num>
  <w:num w:numId="24">
    <w:abstractNumId w:val="7"/>
  </w:num>
  <w:num w:numId="25">
    <w:abstractNumId w:val="5"/>
  </w:num>
  <w:num w:numId="26">
    <w:abstractNumId w:val="0"/>
  </w:num>
  <w:num w:numId="27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13"/>
    <w:rsid w:val="000319C2"/>
    <w:rsid w:val="000D1A60"/>
    <w:rsid w:val="000D3FB1"/>
    <w:rsid w:val="0018000F"/>
    <w:rsid w:val="001C5590"/>
    <w:rsid w:val="001E066B"/>
    <w:rsid w:val="00220446"/>
    <w:rsid w:val="00232F32"/>
    <w:rsid w:val="002346D9"/>
    <w:rsid w:val="002370A7"/>
    <w:rsid w:val="002409BD"/>
    <w:rsid w:val="00244D12"/>
    <w:rsid w:val="00273F38"/>
    <w:rsid w:val="002807B9"/>
    <w:rsid w:val="00283425"/>
    <w:rsid w:val="00285B0C"/>
    <w:rsid w:val="002F2D8A"/>
    <w:rsid w:val="00300BDE"/>
    <w:rsid w:val="00387826"/>
    <w:rsid w:val="003A5495"/>
    <w:rsid w:val="003A7F2B"/>
    <w:rsid w:val="003D79DA"/>
    <w:rsid w:val="00440DB6"/>
    <w:rsid w:val="00457828"/>
    <w:rsid w:val="004718F9"/>
    <w:rsid w:val="004A292E"/>
    <w:rsid w:val="004D571F"/>
    <w:rsid w:val="004F5193"/>
    <w:rsid w:val="00520739"/>
    <w:rsid w:val="00572305"/>
    <w:rsid w:val="0064328C"/>
    <w:rsid w:val="00652593"/>
    <w:rsid w:val="006B4BF7"/>
    <w:rsid w:val="00723849"/>
    <w:rsid w:val="007467B0"/>
    <w:rsid w:val="00801AC4"/>
    <w:rsid w:val="00802D13"/>
    <w:rsid w:val="00814A63"/>
    <w:rsid w:val="00880E97"/>
    <w:rsid w:val="00905EB5"/>
    <w:rsid w:val="0094493A"/>
    <w:rsid w:val="009473E7"/>
    <w:rsid w:val="00947ABB"/>
    <w:rsid w:val="00995903"/>
    <w:rsid w:val="009B4FEA"/>
    <w:rsid w:val="009D14F9"/>
    <w:rsid w:val="009D5E17"/>
    <w:rsid w:val="00A10602"/>
    <w:rsid w:val="00A675B5"/>
    <w:rsid w:val="00AB372F"/>
    <w:rsid w:val="00AB3BD0"/>
    <w:rsid w:val="00AB4921"/>
    <w:rsid w:val="00AF09EB"/>
    <w:rsid w:val="00B02745"/>
    <w:rsid w:val="00BF0F93"/>
    <w:rsid w:val="00C1002E"/>
    <w:rsid w:val="00C22A96"/>
    <w:rsid w:val="00C8085B"/>
    <w:rsid w:val="00C91B56"/>
    <w:rsid w:val="00CC4264"/>
    <w:rsid w:val="00CE07CD"/>
    <w:rsid w:val="00D40CF9"/>
    <w:rsid w:val="00DB6C8C"/>
    <w:rsid w:val="00DF66A3"/>
    <w:rsid w:val="00E31F80"/>
    <w:rsid w:val="00E77C13"/>
    <w:rsid w:val="00E97635"/>
    <w:rsid w:val="00EC0FD3"/>
    <w:rsid w:val="00EC358A"/>
    <w:rsid w:val="00EE12E6"/>
    <w:rsid w:val="00F36C04"/>
    <w:rsid w:val="00F40A47"/>
    <w:rsid w:val="00F569B6"/>
    <w:rsid w:val="00FA461E"/>
    <w:rsid w:val="00FE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77C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77C1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77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77C13"/>
    <w:rPr>
      <w:rFonts w:ascii="Calibri" w:eastAsia="Calibri" w:hAnsi="Calibri" w:cs="Times New Roman"/>
    </w:rPr>
  </w:style>
  <w:style w:type="paragraph" w:customStyle="1" w:styleId="Default">
    <w:name w:val="Default"/>
    <w:rsid w:val="00E77C13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77C13"/>
    <w:rPr>
      <w:color w:val="000000"/>
    </w:rPr>
  </w:style>
  <w:style w:type="character" w:customStyle="1" w:styleId="A3">
    <w:name w:val="A3"/>
    <w:uiPriority w:val="99"/>
    <w:rsid w:val="00E77C13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5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77C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77C1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77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77C13"/>
    <w:rPr>
      <w:rFonts w:ascii="Calibri" w:eastAsia="Calibri" w:hAnsi="Calibri" w:cs="Times New Roman"/>
    </w:rPr>
  </w:style>
  <w:style w:type="paragraph" w:customStyle="1" w:styleId="Default">
    <w:name w:val="Default"/>
    <w:rsid w:val="00E77C13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77C13"/>
    <w:rPr>
      <w:color w:val="000000"/>
    </w:rPr>
  </w:style>
  <w:style w:type="character" w:customStyle="1" w:styleId="A3">
    <w:name w:val="A3"/>
    <w:uiPriority w:val="99"/>
    <w:rsid w:val="00E77C13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5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29</cp:revision>
  <dcterms:created xsi:type="dcterms:W3CDTF">2019-07-14T04:10:00Z</dcterms:created>
  <dcterms:modified xsi:type="dcterms:W3CDTF">2019-08-20T22:20:00Z</dcterms:modified>
</cp:coreProperties>
</file>