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B86365">
        <w:trPr>
          <w:trHeight w:val="539"/>
        </w:trPr>
        <w:tc>
          <w:tcPr>
            <w:tcW w:w="2628" w:type="dxa"/>
          </w:tcPr>
          <w:p w:rsidR="00663B29" w:rsidRPr="00D27B5E" w:rsidRDefault="002E7DA1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</w:p>
        </w:tc>
        <w:tc>
          <w:tcPr>
            <w:tcW w:w="6629" w:type="dxa"/>
          </w:tcPr>
          <w:p w:rsidR="009726CA" w:rsidRDefault="007031D3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>mampu menerapkan salat fardu, azan</w:t>
            </w:r>
            <w:r w:rsidR="00F83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 xml:space="preserve"> dan ikamah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>k mengamati gamar pada halaman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tentang sikap percaya diri dan saling meng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 Ketentuan Salat Fardu, Azan</w:t>
            </w:r>
            <w:r w:rsidR="00A06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 dan Ikamah</w:t>
            </w:r>
            <w:r w:rsidR="00BB3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>Ketentuan Salat Fardu, Azan</w:t>
            </w:r>
            <w:r w:rsidR="00E83F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 xml:space="preserve"> dan Ikamah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D0FEB" w:rsidRPr="00311999" w:rsidRDefault="000D0FEB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>dengan pendampingan guru, membaca materi tentang Ketentuan Salat Fardu, Azan</w:t>
            </w:r>
            <w:r w:rsidR="00213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 dan Ikamah</w:t>
            </w:r>
          </w:p>
          <w:p w:rsidR="00ED0F18" w:rsidRPr="00D27B5E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311999" w:rsidRPr="00D27B5E" w:rsidRDefault="00311999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kembali menjelaskan yang terkait tentang salat, guru meminta pesetrta didik menyebutkan ketentuan-ketentuan Ketentuan Salat Fardu, Azan</w:t>
            </w:r>
            <w:r w:rsidR="00496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Ikamah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311999" w:rsidP="003E0E0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kesempatan untuk mempraktikan</w:t>
            </w:r>
            <w:r w:rsidR="00870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63">
              <w:rPr>
                <w:rFonts w:ascii="Times New Roman" w:hAnsi="Times New Roman" w:cs="Times New Roman"/>
                <w:sz w:val="24"/>
                <w:szCs w:val="24"/>
              </w:rPr>
              <w:t>salat fardu, azan</w:t>
            </w:r>
            <w:r w:rsidR="00496B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763">
              <w:rPr>
                <w:rFonts w:ascii="Times New Roman" w:hAnsi="Times New Roman" w:cs="Times New Roman"/>
                <w:sz w:val="24"/>
                <w:szCs w:val="24"/>
              </w:rPr>
              <w:t xml:space="preserve"> dan ikamah</w:t>
            </w:r>
            <w:r w:rsidR="0035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56A99" w:rsidRPr="001F6A8A" w:rsidRDefault="00356A9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Pr="001F6A8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356A99">
        <w:rPr>
          <w:rFonts w:ascii="Times New Roman" w:hAnsi="Times New Roman" w:cs="Times New Roman"/>
          <w:b/>
          <w:sz w:val="28"/>
          <w:szCs w:val="28"/>
        </w:rPr>
        <w:t>4</w:t>
      </w:r>
      <w:r w:rsidR="007D5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A99">
        <w:rPr>
          <w:rFonts w:ascii="Times New Roman" w:hAnsi="Times New Roman" w:cs="Times New Roman"/>
          <w:b/>
          <w:sz w:val="28"/>
          <w:szCs w:val="28"/>
        </w:rPr>
        <w:t>Ketentuan Salat Fardu, Azan</w:t>
      </w:r>
      <w:r w:rsidR="000C0772">
        <w:rPr>
          <w:rFonts w:ascii="Times New Roman" w:hAnsi="Times New Roman" w:cs="Times New Roman"/>
          <w:b/>
          <w:sz w:val="28"/>
          <w:szCs w:val="28"/>
        </w:rPr>
        <w:t>,</w:t>
      </w:r>
      <w:r w:rsidR="00356A99">
        <w:rPr>
          <w:rFonts w:ascii="Times New Roman" w:hAnsi="Times New Roman" w:cs="Times New Roman"/>
          <w:b/>
          <w:sz w:val="28"/>
          <w:szCs w:val="28"/>
        </w:rPr>
        <w:t xml:space="preserve"> dan Ikamah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3E0E0A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arti percaya diri dan saling menghargai.</w:t>
      </w:r>
    </w:p>
    <w:p w:rsidR="003E0E0A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Menunjukan contoh percaya diri dan saling menghargai</w:t>
      </w:r>
    </w:p>
    <w:p w:rsidR="003E0E0A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sikap percaya diri dan saling menghargai dalam kehidupan sehari-hari</w:t>
      </w:r>
    </w:p>
    <w:p w:rsidR="00322053" w:rsidRPr="009767C7" w:rsidRDefault="003E0E0A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hikmah percaya diri dan saling menghargai</w:t>
      </w:r>
      <w:r w:rsidR="00322053">
        <w:rPr>
          <w:rFonts w:ascii="Times New Roman" w:hAnsi="Times New Roman" w:cs="Times New Roman"/>
          <w:sz w:val="24"/>
          <w:szCs w:val="24"/>
        </w:rPr>
        <w:t>.</w:t>
      </w: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7D5E5E" w:rsidRPr="007D5E5E" w:rsidRDefault="007D5E5E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</w:p>
    <w:p w:rsidR="00356A99" w:rsidRPr="007D5E5E" w:rsidRDefault="00356A99" w:rsidP="00356A99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18"/>
        <w:gridCol w:w="5580"/>
        <w:gridCol w:w="1268"/>
        <w:gridCol w:w="551"/>
      </w:tblGrid>
      <w:tr w:rsidR="006C1064" w:rsidRPr="009767C7" w:rsidTr="00450772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EF259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</w:p>
        </w:tc>
      </w:tr>
      <w:tr w:rsidR="007B7B6B" w:rsidRPr="009767C7" w:rsidTr="00450772">
        <w:tc>
          <w:tcPr>
            <w:tcW w:w="9217" w:type="dxa"/>
            <w:gridSpan w:val="4"/>
          </w:tcPr>
          <w:p w:rsidR="007B7B6B" w:rsidRPr="009767C7" w:rsidRDefault="00356A99" w:rsidP="00483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diidk mampu menerapkan tata cara zikir dan berdo’a setelah salat.</w:t>
            </w:r>
          </w:p>
        </w:tc>
      </w:tr>
      <w:tr w:rsidR="007B7B6B" w:rsidRPr="009767C7" w:rsidTr="00450772">
        <w:tc>
          <w:tcPr>
            <w:tcW w:w="181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58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26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51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450772">
        <w:tc>
          <w:tcPr>
            <w:tcW w:w="1818" w:type="dxa"/>
            <w:vAlign w:val="center"/>
          </w:tcPr>
          <w:p w:rsidR="007B7B6B" w:rsidRPr="002D334B" w:rsidRDefault="002D334B" w:rsidP="002D334B">
            <w:pPr>
              <w:tabs>
                <w:tab w:val="left" w:pos="3810"/>
              </w:tabs>
              <w:ind w:left="360" w:right="-1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B6B" w:rsidRPr="002D33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1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2D334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Ketentuan Salat Fardu</w:t>
            </w:r>
          </w:p>
        </w:tc>
        <w:tc>
          <w:tcPr>
            <w:tcW w:w="5580" w:type="dxa"/>
          </w:tcPr>
          <w:p w:rsidR="007B7B6B" w:rsidRPr="009767C7" w:rsidRDefault="00F27F52" w:rsidP="00E279B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menyebutkan 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 xml:space="preserve">arti </w:t>
            </w:r>
            <w:r w:rsidR="00E279BA">
              <w:rPr>
                <w:rFonts w:ascii="Times New Roman" w:hAnsi="Times New Roman" w:cs="Times New Roman"/>
                <w:sz w:val="24"/>
                <w:szCs w:val="24"/>
              </w:rPr>
              <w:t>dan macam-macam salat fardu</w:t>
            </w:r>
          </w:p>
        </w:tc>
        <w:tc>
          <w:tcPr>
            <w:tcW w:w="1268" w:type="dxa"/>
            <w:vAlign w:val="center"/>
          </w:tcPr>
          <w:p w:rsidR="007B7B6B" w:rsidRPr="00C13CBC" w:rsidRDefault="00E022E1" w:rsidP="00450772">
            <w:pPr>
              <w:pStyle w:val="ListParagraph"/>
              <w:numPr>
                <w:ilvl w:val="0"/>
                <w:numId w:val="16"/>
              </w:numPr>
              <w:tabs>
                <w:tab w:val="left" w:pos="3810"/>
              </w:tabs>
              <w:ind w:left="522" w:hanging="16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42559" w:rsidRPr="00C13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51" w:type="dxa"/>
            <w:vAlign w:val="center"/>
          </w:tcPr>
          <w:p w:rsidR="007B7B6B" w:rsidRPr="009767C7" w:rsidRDefault="000E5E98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450772">
        <w:tc>
          <w:tcPr>
            <w:tcW w:w="1818" w:type="dxa"/>
            <w:vAlign w:val="center"/>
          </w:tcPr>
          <w:p w:rsidR="007B7B6B" w:rsidRPr="00C13CBC" w:rsidRDefault="00C13CBC" w:rsidP="00BB2D81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B7B6B" w:rsidRPr="00C13C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1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C13CB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2D334B" w:rsidRPr="00C13CBC">
              <w:rPr>
                <w:rFonts w:ascii="Times New Roman" w:hAnsi="Times New Roman" w:cs="Times New Roman"/>
                <w:sz w:val="24"/>
                <w:szCs w:val="24"/>
              </w:rPr>
              <w:t>Ketentuan Azan</w:t>
            </w:r>
          </w:p>
        </w:tc>
        <w:tc>
          <w:tcPr>
            <w:tcW w:w="5580" w:type="dxa"/>
          </w:tcPr>
          <w:p w:rsidR="007B7B6B" w:rsidRPr="009767C7" w:rsidRDefault="00F27F52" w:rsidP="00E279B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7D5E5E">
              <w:rPr>
                <w:rFonts w:ascii="Times New Roman" w:hAnsi="Times New Roman" w:cs="Times New Roman"/>
                <w:sz w:val="24"/>
                <w:szCs w:val="24"/>
              </w:rPr>
              <w:t xml:space="preserve">menyebutkan arti </w:t>
            </w:r>
            <w:r w:rsidR="00E279BA">
              <w:rPr>
                <w:rFonts w:ascii="Times New Roman" w:hAnsi="Times New Roman" w:cs="Times New Roman"/>
                <w:sz w:val="24"/>
                <w:szCs w:val="24"/>
              </w:rPr>
              <w:t xml:space="preserve">dan tata cara </w:t>
            </w:r>
            <w:r w:rsidR="00AF3734">
              <w:rPr>
                <w:rFonts w:ascii="Times New Roman" w:hAnsi="Times New Roman" w:cs="Times New Roman"/>
                <w:sz w:val="24"/>
                <w:szCs w:val="24"/>
              </w:rPr>
              <w:t>Azan</w:t>
            </w:r>
          </w:p>
        </w:tc>
        <w:tc>
          <w:tcPr>
            <w:tcW w:w="1268" w:type="dxa"/>
            <w:vAlign w:val="center"/>
          </w:tcPr>
          <w:p w:rsidR="007B7B6B" w:rsidRPr="009767C7" w:rsidRDefault="002D334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51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1E8F" w:rsidRPr="009767C7" w:rsidTr="00450772">
        <w:tc>
          <w:tcPr>
            <w:tcW w:w="1818" w:type="dxa"/>
            <w:vAlign w:val="center"/>
          </w:tcPr>
          <w:p w:rsidR="00251E8F" w:rsidRPr="00251E8F" w:rsidRDefault="002D334B" w:rsidP="00E279BA">
            <w:p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E8F">
              <w:rPr>
                <w:rFonts w:ascii="Times New Roman" w:hAnsi="Times New Roman" w:cs="Times New Roman"/>
                <w:sz w:val="24"/>
                <w:szCs w:val="24"/>
              </w:rPr>
              <w:t>. C</w:t>
            </w:r>
            <w:r w:rsidR="00BB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1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D81">
              <w:rPr>
                <w:rFonts w:ascii="Times New Roman" w:hAnsi="Times New Roman" w:cs="Times New Roman"/>
                <w:sz w:val="24"/>
                <w:szCs w:val="24"/>
              </w:rPr>
              <w:t>Ketentuan Ik</w:t>
            </w:r>
            <w:r w:rsidR="00E279BA">
              <w:rPr>
                <w:rFonts w:ascii="Times New Roman" w:hAnsi="Times New Roman" w:cs="Times New Roman"/>
                <w:sz w:val="24"/>
                <w:szCs w:val="24"/>
              </w:rPr>
              <w:t>amah</w:t>
            </w:r>
          </w:p>
        </w:tc>
        <w:tc>
          <w:tcPr>
            <w:tcW w:w="5580" w:type="dxa"/>
          </w:tcPr>
          <w:p w:rsidR="00251E8F" w:rsidRPr="009767C7" w:rsidRDefault="00251E8F" w:rsidP="00AF3734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AF3734">
              <w:rPr>
                <w:rFonts w:ascii="Times New Roman" w:hAnsi="Times New Roman" w:cs="Times New Roman"/>
                <w:sz w:val="24"/>
                <w:szCs w:val="24"/>
              </w:rPr>
              <w:t>menyebutkan arti dan tata cara Ikamah</w:t>
            </w:r>
          </w:p>
        </w:tc>
        <w:tc>
          <w:tcPr>
            <w:tcW w:w="1268" w:type="dxa"/>
            <w:vAlign w:val="center"/>
          </w:tcPr>
          <w:p w:rsidR="00251E8F" w:rsidRDefault="002D334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51E8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51" w:type="dxa"/>
            <w:vAlign w:val="center"/>
          </w:tcPr>
          <w:p w:rsidR="00251E8F" w:rsidRPr="009767C7" w:rsidRDefault="00251E8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450772">
        <w:tc>
          <w:tcPr>
            <w:tcW w:w="1818" w:type="dxa"/>
            <w:vAlign w:val="center"/>
          </w:tcPr>
          <w:p w:rsidR="007B7B6B" w:rsidRPr="000D6395" w:rsidRDefault="007B7B6B" w:rsidP="000D6395">
            <w:pPr>
              <w:tabs>
                <w:tab w:val="left" w:pos="3810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B7B6B" w:rsidRPr="00710FB7" w:rsidRDefault="00710FB7" w:rsidP="00710FB7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268" w:type="dxa"/>
            <w:vAlign w:val="center"/>
          </w:tcPr>
          <w:p w:rsidR="007B7B6B" w:rsidRPr="009767C7" w:rsidRDefault="007B7B6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51" w:type="dxa"/>
            <w:vAlign w:val="center"/>
          </w:tcPr>
          <w:p w:rsidR="007B7B6B" w:rsidRPr="009767C7" w:rsidRDefault="000E5E98" w:rsidP="007D5E5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FB7" w:rsidRPr="009767C7" w:rsidTr="00450772">
        <w:tc>
          <w:tcPr>
            <w:tcW w:w="92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10FB7" w:rsidRPr="009767C7" w:rsidRDefault="00710FB7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B3" w:rsidRDefault="004C71B3" w:rsidP="00663B29">
      <w:pPr>
        <w:spacing w:after="0" w:line="240" w:lineRule="auto"/>
      </w:pPr>
      <w:r>
        <w:separator/>
      </w:r>
    </w:p>
  </w:endnote>
  <w:endnote w:type="continuationSeparator" w:id="0">
    <w:p w:rsidR="004C71B3" w:rsidRDefault="004C71B3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B3" w:rsidRDefault="004C71B3" w:rsidP="00663B29">
      <w:pPr>
        <w:spacing w:after="0" w:line="240" w:lineRule="auto"/>
      </w:pPr>
      <w:r>
        <w:separator/>
      </w:r>
    </w:p>
  </w:footnote>
  <w:footnote w:type="continuationSeparator" w:id="0">
    <w:p w:rsidR="004C71B3" w:rsidRDefault="004C71B3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041DC"/>
    <w:multiLevelType w:val="hybridMultilevel"/>
    <w:tmpl w:val="306AC4F6"/>
    <w:lvl w:ilvl="0" w:tplc="E0D29D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8180B"/>
    <w:multiLevelType w:val="hybridMultilevel"/>
    <w:tmpl w:val="88D25DF2"/>
    <w:lvl w:ilvl="0" w:tplc="B1F8EA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34ADF"/>
    <w:rsid w:val="00056B5E"/>
    <w:rsid w:val="00094238"/>
    <w:rsid w:val="000C0772"/>
    <w:rsid w:val="000D0FEB"/>
    <w:rsid w:val="000D6395"/>
    <w:rsid w:val="000E5E98"/>
    <w:rsid w:val="00125746"/>
    <w:rsid w:val="0019177A"/>
    <w:rsid w:val="001A4AAB"/>
    <w:rsid w:val="001F6A8A"/>
    <w:rsid w:val="0021294A"/>
    <w:rsid w:val="00213A8A"/>
    <w:rsid w:val="002178AD"/>
    <w:rsid w:val="00251E8F"/>
    <w:rsid w:val="00263F4D"/>
    <w:rsid w:val="00267D5D"/>
    <w:rsid w:val="0027009A"/>
    <w:rsid w:val="002769AB"/>
    <w:rsid w:val="00293505"/>
    <w:rsid w:val="002D334B"/>
    <w:rsid w:val="002E7DA1"/>
    <w:rsid w:val="00311999"/>
    <w:rsid w:val="00322053"/>
    <w:rsid w:val="00356A99"/>
    <w:rsid w:val="0039213A"/>
    <w:rsid w:val="003E0E0A"/>
    <w:rsid w:val="00435E0D"/>
    <w:rsid w:val="00450772"/>
    <w:rsid w:val="00474F8A"/>
    <w:rsid w:val="00483796"/>
    <w:rsid w:val="00496B69"/>
    <w:rsid w:val="004C71B3"/>
    <w:rsid w:val="00514764"/>
    <w:rsid w:val="0052783B"/>
    <w:rsid w:val="005449B8"/>
    <w:rsid w:val="00552B09"/>
    <w:rsid w:val="00555C2C"/>
    <w:rsid w:val="005A76E8"/>
    <w:rsid w:val="005B41EA"/>
    <w:rsid w:val="005C7EFA"/>
    <w:rsid w:val="005D166D"/>
    <w:rsid w:val="005E514B"/>
    <w:rsid w:val="00601526"/>
    <w:rsid w:val="00651DFE"/>
    <w:rsid w:val="00663B29"/>
    <w:rsid w:val="006909A7"/>
    <w:rsid w:val="006C1064"/>
    <w:rsid w:val="006D7643"/>
    <w:rsid w:val="007031D3"/>
    <w:rsid w:val="00710B88"/>
    <w:rsid w:val="00710FB7"/>
    <w:rsid w:val="00733DA4"/>
    <w:rsid w:val="00742559"/>
    <w:rsid w:val="00755684"/>
    <w:rsid w:val="00782151"/>
    <w:rsid w:val="007B7B6B"/>
    <w:rsid w:val="007D5E5E"/>
    <w:rsid w:val="008126D1"/>
    <w:rsid w:val="008368DC"/>
    <w:rsid w:val="00852677"/>
    <w:rsid w:val="008568A1"/>
    <w:rsid w:val="00870A53"/>
    <w:rsid w:val="00887023"/>
    <w:rsid w:val="008F46BA"/>
    <w:rsid w:val="009726CA"/>
    <w:rsid w:val="009765FE"/>
    <w:rsid w:val="009767C7"/>
    <w:rsid w:val="009A2EC7"/>
    <w:rsid w:val="009B3446"/>
    <w:rsid w:val="009F3D4A"/>
    <w:rsid w:val="00A0691D"/>
    <w:rsid w:val="00A768EC"/>
    <w:rsid w:val="00A90611"/>
    <w:rsid w:val="00AF3734"/>
    <w:rsid w:val="00AF62A4"/>
    <w:rsid w:val="00B343A8"/>
    <w:rsid w:val="00B3486B"/>
    <w:rsid w:val="00B372A6"/>
    <w:rsid w:val="00B86365"/>
    <w:rsid w:val="00BA3763"/>
    <w:rsid w:val="00BB2D81"/>
    <w:rsid w:val="00BB3A4D"/>
    <w:rsid w:val="00C13CBC"/>
    <w:rsid w:val="00C379A6"/>
    <w:rsid w:val="00CF7DC2"/>
    <w:rsid w:val="00D27B5E"/>
    <w:rsid w:val="00D52558"/>
    <w:rsid w:val="00D55A04"/>
    <w:rsid w:val="00DD4C00"/>
    <w:rsid w:val="00E022E1"/>
    <w:rsid w:val="00E279BA"/>
    <w:rsid w:val="00E66121"/>
    <w:rsid w:val="00E70668"/>
    <w:rsid w:val="00E83FCE"/>
    <w:rsid w:val="00EA59C6"/>
    <w:rsid w:val="00ED0F18"/>
    <w:rsid w:val="00EF2594"/>
    <w:rsid w:val="00F049C7"/>
    <w:rsid w:val="00F27F52"/>
    <w:rsid w:val="00F36BDD"/>
    <w:rsid w:val="00F560E4"/>
    <w:rsid w:val="00F8315F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BA74B-C6E0-473A-81AE-E83F315D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54</cp:revision>
  <dcterms:created xsi:type="dcterms:W3CDTF">2022-06-08T03:27:00Z</dcterms:created>
  <dcterms:modified xsi:type="dcterms:W3CDTF">2022-08-12T11:18:00Z</dcterms:modified>
</cp:coreProperties>
</file>