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427776" w:rsidRDefault="00427776" w:rsidP="009212B7">
      <w:pPr>
        <w:shd w:val="clear" w:color="auto" w:fill="FBE4D5" w:themeFill="accent2" w:themeFillTint="33"/>
        <w:spacing w:after="0" w:line="240" w:lineRule="auto"/>
        <w:jc w:val="center"/>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427776">
        <w:rPr>
          <w:rFonts w:ascii="Comic Sans MS" w:hAnsi="Comic Sans MS" w:cs="Arial"/>
          <w:b/>
          <w:color w:val="00B0F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416135B6" w:rsidR="00A00E36" w:rsidRPr="003F1B76" w:rsidRDefault="00C31734"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3EA123B4">
                <wp:simplePos x="0" y="0"/>
                <wp:positionH relativeFrom="column">
                  <wp:posOffset>318770</wp:posOffset>
                </wp:positionH>
                <wp:positionV relativeFrom="paragraph">
                  <wp:posOffset>1291117</wp:posOffset>
                </wp:positionV>
                <wp:extent cx="5156200" cy="140462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531743B0" w:rsidR="00427776" w:rsidRPr="00366431" w:rsidRDefault="00366431" w:rsidP="00366431">
                            <w:pPr>
                              <w:rPr>
                                <w:rFonts w:ascii="Arial" w:hAnsi="Arial" w:cs="Arial"/>
                                <w:b/>
                                <w:bCs/>
                                <w:sz w:val="28"/>
                                <w:szCs w:val="28"/>
                              </w:rPr>
                            </w:pPr>
                            <w:r w:rsidRPr="00366431">
                              <w:rPr>
                                <w:rFonts w:ascii="Arial" w:hAnsi="Arial" w:cs="Arial"/>
                                <w:b/>
                                <w:bCs/>
                                <w:sz w:val="28"/>
                                <w:szCs w:val="28"/>
                              </w:rPr>
                              <w:t>MENJADI ANAK HEBAT DENGAN MENERAPKAN NORMA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7" type="#_x0000_t202" style="position:absolute;left:0;text-align:left;margin-left:25.1pt;margin-top:101.65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" filled="f" stroked="f">
                <v:textbox style="mso-fit-shape-to-text:t">
                  <w:txbxContent>
                    <w:p w14:paraId="17536062" w14:textId="531743B0" w:rsidR="00427776" w:rsidRPr="00366431" w:rsidRDefault="00366431" w:rsidP="00366431">
                      <w:pPr>
                        <w:rPr>
                          <w:rFonts w:ascii="Arial" w:hAnsi="Arial" w:cs="Arial"/>
                          <w:b/>
                          <w:bCs/>
                          <w:sz w:val="28"/>
                          <w:szCs w:val="28"/>
                        </w:rPr>
                      </w:pPr>
                      <w:r w:rsidRPr="00366431">
                        <w:rPr>
                          <w:rFonts w:ascii="Arial" w:hAnsi="Arial" w:cs="Arial"/>
                          <w:b/>
                          <w:bCs/>
                          <w:sz w:val="28"/>
                          <w:szCs w:val="28"/>
                        </w:rPr>
                        <w:t>MENJADI ANAK HEBAT DENGAN MENERAPKAN NORMA</w:t>
                      </w:r>
                    </w:p>
                  </w:txbxContent>
                </v:textbox>
              </v:shape>
            </w:pict>
          </mc:Fallback>
        </mc:AlternateContent>
      </w:r>
      <w:r w:rsidR="00366431"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49566441">
                <wp:simplePos x="0" y="0"/>
                <wp:positionH relativeFrom="column">
                  <wp:posOffset>335915</wp:posOffset>
                </wp:positionH>
                <wp:positionV relativeFrom="paragraph">
                  <wp:posOffset>942178</wp:posOffset>
                </wp:positionV>
                <wp:extent cx="508506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06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3587B845"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366431">
                              <w:rPr>
                                <w:rFonts w:ascii="Arial" w:hAnsi="Arial" w:cs="Arial"/>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8" type="#_x0000_t202" style="position:absolute;left:0;text-align:left;margin-left:26.45pt;margin-top:74.2pt;width:40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" filled="f" stroked="f">
                <v:textbox style="mso-fit-shape-to-text:t">
                  <w:txbxContent>
                    <w:p w14:paraId="7CE7264D" w14:textId="3587B845"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366431">
                        <w:rPr>
                          <w:rFonts w:ascii="Arial" w:hAnsi="Arial" w:cs="Arial"/>
                          <w:sz w:val="28"/>
                          <w:szCs w:val="28"/>
                        </w:rPr>
                        <w:t>2</w:t>
                      </w:r>
                    </w:p>
                  </w:txbxContent>
                </v:textbox>
              </v:shape>
            </w:pict>
          </mc:Fallback>
        </mc:AlternateContent>
      </w:r>
      <w:r w:rsidR="009212B7"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56FBEEB7">
                <wp:simplePos x="0" y="0"/>
                <wp:positionH relativeFrom="column">
                  <wp:posOffset>1233170</wp:posOffset>
                </wp:positionH>
                <wp:positionV relativeFrom="paragraph">
                  <wp:posOffset>124298</wp:posOffset>
                </wp:positionV>
                <wp:extent cx="343408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63A66C82"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2 </w:t>
                            </w:r>
                          </w:p>
                          <w:p w14:paraId="41B4E1CB" w14:textId="7B3BD9D9" w:rsidR="00427776" w:rsidRP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NORMA DALAM KEHIDUPANKU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9.8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" filled="f" stroked="f">
                <v:textbox style="mso-fit-shape-to-text:t">
                  <w:txbxContent>
                    <w:p w14:paraId="42214761" w14:textId="63A66C82" w:rsid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 xml:space="preserve">UNIT 2 </w:t>
                      </w:r>
                    </w:p>
                    <w:p w14:paraId="41B4E1CB" w14:textId="7B3BD9D9" w:rsidR="00427776" w:rsidRPr="00427776" w:rsidRDefault="00427776">
                      <w:pPr>
                        <w:rPr>
                          <w:rFonts w:ascii="Arial" w:hAnsi="Arial" w:cs="Arial"/>
                          <w:b/>
                          <w:bCs/>
                          <w:color w:val="FFFFFF" w:themeColor="background1"/>
                          <w:sz w:val="32"/>
                          <w:szCs w:val="32"/>
                        </w:rPr>
                      </w:pPr>
                      <w:r w:rsidRPr="00427776">
                        <w:rPr>
                          <w:rFonts w:ascii="Arial" w:hAnsi="Arial" w:cs="Arial"/>
                          <w:b/>
                          <w:bCs/>
                          <w:color w:val="FFFFFF" w:themeColor="background1"/>
                          <w:sz w:val="32"/>
                          <w:szCs w:val="32"/>
                        </w:rPr>
                        <w:t>NORMA DALAM KEHIDUPANKU</w:t>
                      </w:r>
                    </w:p>
                  </w:txbxContent>
                </v:textbox>
              </v:shape>
            </w:pict>
          </mc:Fallback>
        </mc:AlternateContent>
      </w:r>
      <w:r w:rsidR="00427776" w:rsidRPr="009212B7">
        <w:rPr>
          <w:rFonts w:ascii="Comic Sans MS" w:hAnsi="Comic Sans MS" w:cs="Arial"/>
          <w:b/>
          <w:noProof/>
          <w:color w:val="FFFFFF" w:themeColor="background1"/>
          <w:sz w:val="40"/>
          <w:szCs w:val="40"/>
          <w:shd w:val="clear" w:color="auto" w:fill="FBE4D5" w:themeFill="accent2" w:themeFillTint="33"/>
        </w:rPr>
        <w:drawing>
          <wp:inline distT="0" distB="0" distL="0" distR="0" wp14:anchorId="53AEF9EB" wp14:editId="17339DA6">
            <wp:extent cx="5095875" cy="4124325"/>
            <wp:effectExtent l="133350" t="114300" r="123825"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095875" cy="41243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329C8DD2" w:rsidR="003558E1" w:rsidRPr="00B3025E" w:rsidRDefault="00FF143B" w:rsidP="00B3025E">
            <w:pPr>
              <w:jc w:val="both"/>
              <w:rPr>
                <w:rFonts w:ascii="Arial" w:hAnsi="Arial" w:cs="Arial"/>
              </w:rPr>
            </w:pPr>
            <w:r w:rsidRPr="00FF143B">
              <w:rPr>
                <w:rFonts w:ascii="Arial" w:hAnsi="Arial" w:cs="Arial"/>
              </w:rPr>
              <w:t>Peserta didik dapat menunjukkan sikap disiplin dalam menerapkan norma yang berlaku di lingkungannya.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327775EB" w:rsidR="003558E1" w:rsidRDefault="009212B7" w:rsidP="003558E1">
            <w:pPr>
              <w:jc w:val="both"/>
              <w:rPr>
                <w:rFonts w:ascii="Arial" w:hAnsi="Arial" w:cs="Arial"/>
              </w:rPr>
            </w:pPr>
            <w:r>
              <w:rPr>
                <w:rFonts w:ascii="Arial" w:hAnsi="Arial" w:cs="Arial"/>
              </w:rPr>
              <w:t>Norma</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21A4A499" w:rsidR="009212B7" w:rsidRPr="009212B7" w:rsidRDefault="00366431" w:rsidP="009212B7">
            <w:pPr>
              <w:pStyle w:val="ListParagraph"/>
              <w:numPr>
                <w:ilvl w:val="0"/>
                <w:numId w:val="1"/>
              </w:numPr>
              <w:ind w:left="309"/>
              <w:rPr>
                <w:rFonts w:ascii="Arial" w:hAnsi="Arial" w:cs="Arial"/>
              </w:rPr>
            </w:pPr>
            <w:r>
              <w:rPr>
                <w:rFonts w:ascii="Arial" w:hAnsi="Arial" w:cs="Arial"/>
              </w:rPr>
              <w:t>Klarifikasi Nilai</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2A58E9">
            <w:pPr>
              <w:pStyle w:val="ListParagraph"/>
              <w:numPr>
                <w:ilvl w:val="0"/>
                <w:numId w:val="40"/>
              </w:numPr>
              <w:pBdr>
                <w:top w:val="nil"/>
                <w:left w:val="nil"/>
                <w:bottom w:val="nil"/>
                <w:right w:val="nil"/>
                <w:between w:val="nil"/>
              </w:pBdr>
              <w:ind w:left="315" w:hanging="295"/>
              <w:jc w:val="both"/>
              <w:rPr>
                <w:rFonts w:ascii="Arial" w:hAnsi="Arial" w:cs="Arial"/>
                <w:color w:val="231F20"/>
                <w:lang w:val="en-ID"/>
              </w:rPr>
            </w:pPr>
            <w:r w:rsidRPr="002A58E9">
              <w:rPr>
                <w:rFonts w:ascii="Arial" w:hAnsi="Arial" w:cs="Arial"/>
                <w:color w:val="231F20"/>
                <w:lang w:val="en-ID"/>
              </w:rPr>
              <w:lastRenderedPageBreak/>
              <w:t>Proyektor</w:t>
            </w:r>
          </w:p>
          <w:p w14:paraId="086C5842" w14:textId="070B9110" w:rsidR="005D116A" w:rsidRPr="002A58E9" w:rsidRDefault="00FF143B" w:rsidP="002A58E9">
            <w:pPr>
              <w:pStyle w:val="ListParagraph"/>
              <w:numPr>
                <w:ilvl w:val="0"/>
                <w:numId w:val="40"/>
              </w:numPr>
              <w:pBdr>
                <w:top w:val="nil"/>
                <w:left w:val="nil"/>
                <w:bottom w:val="nil"/>
                <w:right w:val="nil"/>
                <w:between w:val="nil"/>
              </w:pBdr>
              <w:ind w:left="315" w:hanging="295"/>
              <w:jc w:val="both"/>
              <w:rPr>
                <w:rFonts w:ascii="Arial" w:eastAsia="Times" w:hAnsi="Arial" w:cs="Arial"/>
                <w:color w:val="000000"/>
              </w:rPr>
            </w:pPr>
            <w:r>
              <w:rPr>
                <w:rFonts w:ascii="Arial" w:hAnsi="Arial" w:cs="Arial"/>
                <w:color w:val="231F20"/>
                <w:lang w:val="en-ID"/>
              </w:rPr>
              <w:t>Naskah drama kelas</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0C58B205" w14:textId="77777777" w:rsidR="00366431" w:rsidRPr="00366431" w:rsidRDefault="00366431" w:rsidP="00366431">
            <w:pPr>
              <w:jc w:val="both"/>
              <w:rPr>
                <w:rFonts w:ascii="Arial" w:hAnsi="Arial" w:cs="Arial"/>
              </w:rPr>
            </w:pPr>
            <w:r w:rsidRPr="00366431">
              <w:rPr>
                <w:rFonts w:ascii="Arial" w:hAnsi="Arial" w:cs="Arial"/>
              </w:rPr>
              <w:t>Secara umum, terdapat empat norma yang berlaku di Indonesia, di antaranya adalah norma agama, kesusilaan, kesopanan, dan hukum. Keempat norma tersebut sudah melingkupi seluruh petunjuk, cara berkehidupan, tata krama, dan pedoman bertingkah laku bagi manusia sebagai makhluk individu dan mahkluk sosial. Penerapan norma dalam kehidupan sehari-hari merupakan tanggung jawab sebagai warga negara yang baik dengan memperhatikan hak dan kewajiban masing-masing individu agar tercipta masyarakat yang rukun, damai, dan sejahtera.</w:t>
            </w:r>
          </w:p>
          <w:p w14:paraId="41B21CEB" w14:textId="77777777" w:rsidR="00366431" w:rsidRPr="00366431" w:rsidRDefault="00366431" w:rsidP="00366431">
            <w:pPr>
              <w:jc w:val="both"/>
              <w:rPr>
                <w:rFonts w:ascii="Arial" w:hAnsi="Arial" w:cs="Arial"/>
              </w:rPr>
            </w:pPr>
          </w:p>
          <w:p w14:paraId="5DDDD50D" w14:textId="77777777" w:rsidR="00DF62B3" w:rsidRDefault="00366431" w:rsidP="00366431">
            <w:pPr>
              <w:jc w:val="both"/>
              <w:rPr>
                <w:rFonts w:ascii="Arial" w:hAnsi="Arial" w:cs="Arial"/>
              </w:rPr>
            </w:pPr>
            <w:r w:rsidRPr="00366431">
              <w:rPr>
                <w:rFonts w:ascii="Arial" w:hAnsi="Arial" w:cs="Arial"/>
              </w:rPr>
              <w:t>Berbagai bentuk penerapan norma yang dapat dilakukan dalam kehidupan sehari-hari peserta didik, termuat pada video penerapan norma yang dapat diakses melalui barcode video disamping ini. Guru dapat menampilkan video tersebut sebagai stimulus bagi peserta didik agar memahami materi pada unit pembelajaran 2 tentang menjadi anak hebat dengan menerapkan norma.</w:t>
            </w:r>
          </w:p>
          <w:p w14:paraId="06BED8E9" w14:textId="77777777" w:rsidR="00366431" w:rsidRDefault="00366431" w:rsidP="00366431">
            <w:pPr>
              <w:jc w:val="both"/>
              <w:rPr>
                <w:rFonts w:ascii="Arial" w:hAnsi="Arial" w:cs="Arial"/>
              </w:rPr>
            </w:pPr>
          </w:p>
          <w:p w14:paraId="20D094A4" w14:textId="12839E56" w:rsidR="00366431" w:rsidRPr="00DF62B3" w:rsidRDefault="00366431" w:rsidP="00366431">
            <w:pPr>
              <w:jc w:val="both"/>
              <w:rPr>
                <w:rFonts w:ascii="Arial" w:hAnsi="Arial" w:cs="Arial"/>
              </w:rPr>
            </w:pPr>
            <w:r>
              <w:rPr>
                <w:noProof/>
              </w:rPr>
              <w:drawing>
                <wp:inline distT="0" distB="0" distL="0" distR="0" wp14:anchorId="5E5E0230" wp14:editId="5786C713">
                  <wp:extent cx="1571625" cy="1905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71625" cy="1905000"/>
                          </a:xfrm>
                          <a:prstGeom prst="rect">
                            <a:avLst/>
                          </a:prstGeom>
                        </pic:spPr>
                      </pic:pic>
                    </a:graphicData>
                  </a:graphic>
                </wp:inline>
              </w:drawing>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8B0E34">
            <w:pPr>
              <w:pStyle w:val="ListParagraph"/>
              <w:numPr>
                <w:ilvl w:val="0"/>
                <w:numId w:val="27"/>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F56E30">
            <w:pPr>
              <w:numPr>
                <w:ilvl w:val="0"/>
                <w:numId w:val="12"/>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F56E30">
            <w:pPr>
              <w:numPr>
                <w:ilvl w:val="0"/>
                <w:numId w:val="12"/>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67F8E3AA" w14:textId="02B47EAE" w:rsidR="009212B7" w:rsidRDefault="00FF143B" w:rsidP="00FF143B">
            <w:pPr>
              <w:ind w:right="129"/>
              <w:jc w:val="center"/>
              <w:rPr>
                <w:rFonts w:ascii="Arial" w:hAnsi="Arial" w:cs="Arial"/>
              </w:rPr>
            </w:pPr>
            <w:r>
              <w:rPr>
                <w:noProof/>
              </w:rPr>
              <w:lastRenderedPageBreak/>
              <w:drawing>
                <wp:inline distT="0" distB="0" distL="0" distR="0" wp14:anchorId="616C8B1D" wp14:editId="1C21B054">
                  <wp:extent cx="4533900" cy="2047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33900" cy="2047875"/>
                          </a:xfrm>
                          <a:prstGeom prst="rect">
                            <a:avLst/>
                          </a:prstGeom>
                        </pic:spPr>
                      </pic:pic>
                    </a:graphicData>
                  </a:graphic>
                </wp:inline>
              </w:drawing>
            </w:r>
          </w:p>
          <w:p w14:paraId="35D8F8D2" w14:textId="004FC003" w:rsidR="00FF143B" w:rsidRPr="00FF143B" w:rsidRDefault="00FF143B" w:rsidP="00FF143B">
            <w:pPr>
              <w:pStyle w:val="ListParagraph"/>
              <w:numPr>
                <w:ilvl w:val="0"/>
                <w:numId w:val="27"/>
              </w:numPr>
              <w:ind w:left="309" w:right="129"/>
              <w:jc w:val="both"/>
              <w:rPr>
                <w:rFonts w:ascii="Arial" w:hAnsi="Arial" w:cs="Arial"/>
              </w:rPr>
            </w:pPr>
            <w:r w:rsidRPr="00FF143B">
              <w:rPr>
                <w:rFonts w:ascii="Arial" w:hAnsi="Arial" w:cs="Arial"/>
              </w:rPr>
              <w:t>Guru mengkondisikan suasana belajar yang menyenangkan dengan menyanyikan lagu Bangun Pemudi Pemuda, menayangkan video singkat yang tersedia pada barcode materi kegiatan pembelajaran 2 atau bercerita tentang pengalaman guru yang memiliki relevansi dengan topik pembelajaran.</w:t>
            </w:r>
          </w:p>
          <w:p w14:paraId="5FCE5C31" w14:textId="2A4E2796" w:rsidR="00FF143B" w:rsidRPr="00FF143B" w:rsidRDefault="00FF143B" w:rsidP="00FF143B">
            <w:pPr>
              <w:pStyle w:val="ListParagraph"/>
              <w:numPr>
                <w:ilvl w:val="0"/>
                <w:numId w:val="27"/>
              </w:numPr>
              <w:ind w:left="309" w:right="129"/>
              <w:jc w:val="both"/>
              <w:rPr>
                <w:rFonts w:ascii="Arial" w:hAnsi="Arial" w:cs="Arial"/>
              </w:rPr>
            </w:pPr>
            <w:r w:rsidRPr="00FF143B">
              <w:rPr>
                <w:rFonts w:ascii="Arial" w:hAnsi="Arial" w:cs="Arial"/>
              </w:rPr>
              <w:t>Peserta didik diarahkan untuk siap mengikuti pembelajaran secara flsik dan psikis, guru menyapa sekaligus mengulang kembali pokok pembelajaran pada pertemuan sebelumnya, serta melakukan apersepsi yang dapat membangkitkan semangat belajar peserta didik.</w:t>
            </w:r>
          </w:p>
          <w:p w14:paraId="1C4309C6" w14:textId="3ECF6629" w:rsidR="00FF143B" w:rsidRPr="00FF143B" w:rsidRDefault="00FF143B" w:rsidP="00FF143B">
            <w:pPr>
              <w:pStyle w:val="ListParagraph"/>
              <w:numPr>
                <w:ilvl w:val="0"/>
                <w:numId w:val="27"/>
              </w:numPr>
              <w:ind w:left="309" w:right="129"/>
              <w:jc w:val="both"/>
              <w:rPr>
                <w:rFonts w:ascii="Arial" w:hAnsi="Arial" w:cs="Arial"/>
              </w:rPr>
            </w:pPr>
            <w:r w:rsidRPr="00FF143B">
              <w:rPr>
                <w:rFonts w:ascii="Arial" w:hAnsi="Arial" w:cs="Arial"/>
              </w:rPr>
              <w:t>Peserta  didik  bersama  guru  berdiskusi  mengenai  kegiatan pembelajaran  yang akan dilakukan sesuai dengan Tujuan Pembelajaran.</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19EC253C" w14:textId="18CDD237" w:rsidR="009212B7" w:rsidRDefault="00FF143B" w:rsidP="00FF143B">
            <w:pPr>
              <w:jc w:val="center"/>
              <w:rPr>
                <w:rFonts w:ascii="Arial" w:hAnsi="Arial" w:cs="Arial"/>
              </w:rPr>
            </w:pPr>
            <w:r>
              <w:rPr>
                <w:noProof/>
              </w:rPr>
              <w:drawing>
                <wp:inline distT="0" distB="0" distL="0" distR="0" wp14:anchorId="2B0640C7" wp14:editId="29EFDFFF">
                  <wp:extent cx="4581525" cy="2047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1525" cy="2047875"/>
                          </a:xfrm>
                          <a:prstGeom prst="rect">
                            <a:avLst/>
                          </a:prstGeom>
                        </pic:spPr>
                      </pic:pic>
                    </a:graphicData>
                  </a:graphic>
                </wp:inline>
              </w:drawing>
            </w:r>
          </w:p>
          <w:p w14:paraId="2130BD54" w14:textId="3B1E207B" w:rsidR="00FF143B" w:rsidRPr="00FF143B" w:rsidRDefault="00FF143B" w:rsidP="00FF143B">
            <w:pPr>
              <w:pStyle w:val="ListParagraph"/>
              <w:numPr>
                <w:ilvl w:val="0"/>
                <w:numId w:val="47"/>
              </w:numPr>
              <w:ind w:left="309"/>
              <w:jc w:val="both"/>
              <w:rPr>
                <w:rFonts w:ascii="Arial" w:hAnsi="Arial" w:cs="Arial"/>
              </w:rPr>
            </w:pPr>
            <w:r w:rsidRPr="00FF143B">
              <w:rPr>
                <w:rFonts w:ascii="Arial" w:hAnsi="Arial" w:cs="Arial"/>
              </w:rPr>
              <w:t>Peserta didik bersama dengan guru berdiskusi tentang perilaku norma yang harus dilakukan di lingkungannya.</w:t>
            </w:r>
          </w:p>
          <w:p w14:paraId="65DC11A3" w14:textId="4B22BAED" w:rsidR="00FF143B" w:rsidRPr="00FF143B" w:rsidRDefault="00FF143B" w:rsidP="00FF143B">
            <w:pPr>
              <w:pStyle w:val="ListParagraph"/>
              <w:numPr>
                <w:ilvl w:val="0"/>
                <w:numId w:val="47"/>
              </w:numPr>
              <w:ind w:left="309"/>
              <w:jc w:val="both"/>
              <w:rPr>
                <w:rFonts w:ascii="Arial" w:hAnsi="Arial" w:cs="Arial"/>
              </w:rPr>
            </w:pPr>
            <w:r w:rsidRPr="00FF143B">
              <w:rPr>
                <w:rFonts w:ascii="Arial" w:hAnsi="Arial" w:cs="Arial"/>
              </w:rPr>
              <w:t>Guru memilih 5-6 orang peserta didik untuk bermain peran dengan tema konflik yang terjadi karena keberagaman teman di kelas.</w:t>
            </w:r>
          </w:p>
          <w:p w14:paraId="469D770D" w14:textId="75F6D060" w:rsidR="00FF143B" w:rsidRPr="00FF143B" w:rsidRDefault="00FF143B" w:rsidP="00FF143B">
            <w:pPr>
              <w:pStyle w:val="ListParagraph"/>
              <w:numPr>
                <w:ilvl w:val="0"/>
                <w:numId w:val="47"/>
              </w:numPr>
              <w:ind w:left="309"/>
              <w:jc w:val="both"/>
              <w:rPr>
                <w:rFonts w:ascii="Arial" w:hAnsi="Arial" w:cs="Arial"/>
              </w:rPr>
            </w:pPr>
            <w:r w:rsidRPr="00FF143B">
              <w:rPr>
                <w:rFonts w:ascii="Arial" w:hAnsi="Arial" w:cs="Arial"/>
              </w:rPr>
              <w:t>Setelah memilih beberapa orang untuk bermain peran, peserta didik menyimak tampilan drama yang disajikan di depan kelas.</w:t>
            </w:r>
          </w:p>
          <w:p w14:paraId="21ED0996" w14:textId="146005C7" w:rsidR="00FF143B" w:rsidRPr="00FF143B" w:rsidRDefault="00FF143B" w:rsidP="00FF143B">
            <w:pPr>
              <w:pStyle w:val="ListParagraph"/>
              <w:numPr>
                <w:ilvl w:val="0"/>
                <w:numId w:val="47"/>
              </w:numPr>
              <w:ind w:left="309"/>
              <w:jc w:val="both"/>
              <w:rPr>
                <w:rFonts w:ascii="Arial" w:hAnsi="Arial" w:cs="Arial"/>
              </w:rPr>
            </w:pPr>
            <w:r w:rsidRPr="00FF143B">
              <w:rPr>
                <w:rFonts w:ascii="Arial" w:hAnsi="Arial" w:cs="Arial"/>
              </w:rPr>
              <w:t>Peserta didik diarahkan untuk menyimak serta memposisikan diri sendiri sebagai pihak yang terlibat dalam konflik karena keberagaman serta hal apa yang harus dilakukan jika dirinya berada dalam posisi tersebut.</w:t>
            </w:r>
          </w:p>
          <w:p w14:paraId="235D3A78" w14:textId="68B45702" w:rsidR="00FF143B" w:rsidRPr="00FF143B" w:rsidRDefault="00FF143B" w:rsidP="00FF143B">
            <w:pPr>
              <w:pStyle w:val="ListParagraph"/>
              <w:numPr>
                <w:ilvl w:val="0"/>
                <w:numId w:val="47"/>
              </w:numPr>
              <w:ind w:left="309"/>
              <w:jc w:val="both"/>
              <w:rPr>
                <w:rFonts w:ascii="Arial" w:hAnsi="Arial" w:cs="Arial"/>
              </w:rPr>
            </w:pPr>
            <w:r w:rsidRPr="00FF143B">
              <w:rPr>
                <w:rFonts w:ascii="Arial" w:hAnsi="Arial" w:cs="Arial"/>
              </w:rPr>
              <w:t>Setelah selesai menyaksikan drama, guru secara demokratis memberikan kesempatan kepada peserta didik untuk melakukan penyelesaian konflik serta menyampaikan pendapatnya tentang sikap apa yang akan dilakukan serta alasan apa yang melatarbelakangi pengambilan sikap tersebut.</w:t>
            </w: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t>Kegiatan Penutup</w:t>
            </w:r>
          </w:p>
        </w:tc>
      </w:tr>
      <w:tr w:rsidR="00954071" w:rsidRPr="00B704B2" w14:paraId="67AC0781" w14:textId="77777777" w:rsidTr="00280694">
        <w:tc>
          <w:tcPr>
            <w:tcW w:w="5000" w:type="pct"/>
          </w:tcPr>
          <w:p w14:paraId="344F172F" w14:textId="27237426" w:rsidR="009212B7" w:rsidRDefault="00B41D30" w:rsidP="00B41D30">
            <w:pPr>
              <w:jc w:val="center"/>
              <w:rPr>
                <w:rFonts w:ascii="Arial" w:hAnsi="Arial" w:cs="Arial"/>
                <w:b/>
                <w:bCs/>
              </w:rPr>
            </w:pPr>
            <w:r>
              <w:rPr>
                <w:noProof/>
              </w:rPr>
              <w:lastRenderedPageBreak/>
              <w:drawing>
                <wp:inline distT="0" distB="0" distL="0" distR="0" wp14:anchorId="162BA3A8" wp14:editId="2332334F">
                  <wp:extent cx="4572000" cy="205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000" cy="2057400"/>
                          </a:xfrm>
                          <a:prstGeom prst="rect">
                            <a:avLst/>
                          </a:prstGeom>
                        </pic:spPr>
                      </pic:pic>
                    </a:graphicData>
                  </a:graphic>
                </wp:inline>
              </w:drawing>
            </w:r>
          </w:p>
          <w:p w14:paraId="4461B421" w14:textId="2707300C" w:rsidR="00B41D30" w:rsidRPr="00B41D30" w:rsidRDefault="00B41D30" w:rsidP="00B41D30">
            <w:pPr>
              <w:pStyle w:val="ListParagraph"/>
              <w:numPr>
                <w:ilvl w:val="0"/>
                <w:numId w:val="48"/>
              </w:numPr>
              <w:ind w:left="309"/>
              <w:rPr>
                <w:rFonts w:ascii="Arial" w:hAnsi="Arial" w:cs="Arial"/>
              </w:rPr>
            </w:pPr>
            <w:r w:rsidRPr="00B41D30">
              <w:rPr>
                <w:rFonts w:ascii="Arial" w:hAnsi="Arial" w:cs="Arial"/>
              </w:rPr>
              <w:t>Guru mengapresiasi tampilan bermain peran peserta didik serta penyampaian yang dilakukan oleh peserta didik.</w:t>
            </w:r>
          </w:p>
          <w:p w14:paraId="73483A77" w14:textId="61BD0B8E" w:rsidR="00B41D30" w:rsidRPr="00B41D30" w:rsidRDefault="00B41D30" w:rsidP="00B41D30">
            <w:pPr>
              <w:pStyle w:val="ListParagraph"/>
              <w:numPr>
                <w:ilvl w:val="0"/>
                <w:numId w:val="48"/>
              </w:numPr>
              <w:ind w:left="309"/>
              <w:rPr>
                <w:rFonts w:ascii="Arial" w:hAnsi="Arial" w:cs="Arial"/>
              </w:rPr>
            </w:pPr>
            <w:r w:rsidRPr="00B41D30">
              <w:rPr>
                <w:rFonts w:ascii="Arial" w:hAnsi="Arial" w:cs="Arial"/>
              </w:rPr>
              <w:t>Guru memberikan klarifikasi atas pendapat yang yang dikemukakan oleh peserta didik.</w:t>
            </w:r>
          </w:p>
          <w:p w14:paraId="34F7D753" w14:textId="7AEA4E48" w:rsidR="00B41D30" w:rsidRPr="00B41D30" w:rsidRDefault="00B41D30" w:rsidP="00B41D30">
            <w:pPr>
              <w:pStyle w:val="ListParagraph"/>
              <w:numPr>
                <w:ilvl w:val="0"/>
                <w:numId w:val="48"/>
              </w:numPr>
              <w:ind w:left="309"/>
              <w:rPr>
                <w:rFonts w:ascii="Arial" w:hAnsi="Arial" w:cs="Arial"/>
              </w:rPr>
            </w:pPr>
            <w:r w:rsidRPr="00B41D30">
              <w:rPr>
                <w:rFonts w:ascii="Arial" w:hAnsi="Arial" w:cs="Arial"/>
              </w:rPr>
              <w:t>Peserta didik melakukan refleksi dan guru memberikan penegasan bahwa setiap peserta didik perlu menerapkan norma di dalam kehidupan sehari-hari, baik di rumah, di sekolah maupun di tempat lainnya.</w:t>
            </w:r>
          </w:p>
          <w:p w14:paraId="230C5ACE" w14:textId="31D76BF0" w:rsidR="00B41D30" w:rsidRPr="00B41D30" w:rsidRDefault="00B41D30" w:rsidP="00B41D30">
            <w:pPr>
              <w:pStyle w:val="ListParagraph"/>
              <w:numPr>
                <w:ilvl w:val="0"/>
                <w:numId w:val="48"/>
              </w:numPr>
              <w:ind w:left="309"/>
              <w:rPr>
                <w:rFonts w:ascii="Arial" w:hAnsi="Arial" w:cs="Arial"/>
              </w:rPr>
            </w:pPr>
            <w:r w:rsidRPr="00B41D30">
              <w:rPr>
                <w:rFonts w:ascii="Arial" w:hAnsi="Arial" w:cs="Arial"/>
              </w:rPr>
              <w:t>Guru memberikan pesan agar pada saat pulang ke rumah setiap peserta didik harus berkomitmen untuk senantiasa berperilaku sesuai dengan norma. (Guru dapat memberikan pesan lain yang mudah dan mungkin dapat dilakukan oleh peserta didik yang relevan dengan pengalaman belajar yang sudah dilaksanakan)</w:t>
            </w:r>
          </w:p>
          <w:p w14:paraId="05F373BF" w14:textId="1BD565B8" w:rsidR="00B41D30" w:rsidRPr="00B41D30" w:rsidRDefault="00B41D30" w:rsidP="00B41D30">
            <w:pPr>
              <w:pStyle w:val="ListParagraph"/>
              <w:numPr>
                <w:ilvl w:val="0"/>
                <w:numId w:val="48"/>
              </w:numPr>
              <w:ind w:left="309"/>
              <w:rPr>
                <w:rFonts w:ascii="Arial" w:hAnsi="Arial" w:cs="Arial"/>
                <w:b/>
                <w:bCs/>
              </w:rPr>
            </w:pPr>
            <w:r w:rsidRPr="00B41D30">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01C22888" w14:textId="77777777" w:rsidR="006003E9" w:rsidRDefault="00C31734" w:rsidP="006003E9">
            <w:pPr>
              <w:jc w:val="both"/>
              <w:rPr>
                <w:rFonts w:ascii="Arial" w:hAnsi="Arial" w:cs="Arial"/>
              </w:rPr>
            </w:pPr>
            <w:r w:rsidRPr="00C31734">
              <w:rPr>
                <w:rFonts w:ascii="Arial" w:hAnsi="Arial" w:cs="Arial"/>
              </w:rPr>
              <w:t>Kegiatan pembelajaran alternatif dapat dilakukan dengan menyajikan video atau film pendek tentang konflik yang terjadi di lingkungan rumah, sekolah atau masyarakat. jika alternatif tersebut tidak dapat dilakukan, maka guru dapat menceritakan contoh kasus terkait konflik yang terjadi di lingkungannya.</w:t>
            </w:r>
          </w:p>
          <w:p w14:paraId="17AB7FB6" w14:textId="0E5650AC" w:rsidR="00C31734" w:rsidRPr="006003E9" w:rsidRDefault="00C31734" w:rsidP="006003E9">
            <w:pPr>
              <w:jc w:val="both"/>
              <w:rPr>
                <w:rFonts w:ascii="Arial" w:hAnsi="Arial" w:cs="Arial"/>
              </w:rPr>
            </w:pPr>
            <w:r>
              <w:rPr>
                <w:noProof/>
              </w:rPr>
              <w:drawing>
                <wp:inline distT="0" distB="0" distL="0" distR="0" wp14:anchorId="20619893" wp14:editId="5B26FAD2">
                  <wp:extent cx="2295525" cy="18478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95525" cy="1847850"/>
                          </a:xfrm>
                          <a:prstGeom prst="rect">
                            <a:avLst/>
                          </a:prstGeom>
                        </pic:spPr>
                      </pic:pic>
                    </a:graphicData>
                  </a:graphic>
                </wp:inline>
              </w:drawing>
            </w: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lastRenderedPageBreak/>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lastRenderedPageBreak/>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36643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36643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366431">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36643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366431">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366431">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366431">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36643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366431">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00F1FB7C" w:rsidR="00CC40FB" w:rsidRPr="00CC40FB" w:rsidRDefault="00C31734" w:rsidP="00366431">
                  <w:pPr>
                    <w:framePr w:hSpace="180" w:wrap="around" w:vAnchor="text" w:hAnchor="text" w:y="1"/>
                    <w:suppressOverlap/>
                    <w:rPr>
                      <w:rFonts w:ascii="Arial" w:hAnsi="Arial" w:cs="Arial"/>
                      <w:lang w:val="en-ID"/>
                    </w:rPr>
                  </w:pPr>
                  <w:r w:rsidRPr="00C31734">
                    <w:rPr>
                      <w:rFonts w:ascii="Arial" w:hAnsi="Arial" w:cs="Arial"/>
                      <w:lang w:val="en-ID"/>
                    </w:rPr>
                    <w:t>Kemampuan menyebutkan sikap disiplin dalam menerapkan norma yang berlaku di lingkungannya.</w:t>
                  </w:r>
                </w:p>
              </w:tc>
              <w:tc>
                <w:tcPr>
                  <w:tcW w:w="1139" w:type="dxa"/>
                </w:tcPr>
                <w:p w14:paraId="00AFFC93"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2D1E2B6A" w:rsidR="00CC40FB" w:rsidRPr="00CC40FB" w:rsidRDefault="00C31734" w:rsidP="00366431">
                  <w:pPr>
                    <w:framePr w:hSpace="180" w:wrap="around" w:vAnchor="text" w:hAnchor="text" w:y="1"/>
                    <w:suppressOverlap/>
                    <w:rPr>
                      <w:rFonts w:ascii="Arial" w:hAnsi="Arial" w:cs="Arial"/>
                      <w:lang w:val="en-ID"/>
                    </w:rPr>
                  </w:pPr>
                  <w:r w:rsidRPr="00C31734">
                    <w:rPr>
                      <w:rFonts w:ascii="Arial" w:hAnsi="Arial" w:cs="Arial"/>
                      <w:lang w:val="en-ID"/>
                    </w:rPr>
                    <w:t>Kemampuan menunjukkan sikap disiplin dalam menerapkan norma yang berlaku di lingkungannya.</w:t>
                  </w:r>
                </w:p>
              </w:tc>
              <w:tc>
                <w:tcPr>
                  <w:tcW w:w="1139" w:type="dxa"/>
                </w:tcPr>
                <w:p w14:paraId="64CD6E09"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57CFDE41" w:rsidR="00CC40FB" w:rsidRPr="00CC40FB" w:rsidRDefault="00C31734" w:rsidP="00366431">
                  <w:pPr>
                    <w:framePr w:hSpace="180" w:wrap="around" w:vAnchor="text" w:hAnchor="text" w:y="1"/>
                    <w:suppressOverlap/>
                    <w:rPr>
                      <w:rFonts w:ascii="Arial" w:hAnsi="Arial" w:cs="Arial"/>
                      <w:w w:val="105"/>
                    </w:rPr>
                  </w:pPr>
                  <w:r w:rsidRPr="00C31734">
                    <w:rPr>
                      <w:rFonts w:ascii="Arial" w:hAnsi="Arial" w:cs="Arial"/>
                      <w:w w:val="105"/>
                    </w:rPr>
                    <w:t>Kemampuan menyajikan hasil analisis terkait sikap disiplin dalam</w:t>
                  </w:r>
                  <w:r>
                    <w:rPr>
                      <w:rFonts w:ascii="Arial" w:hAnsi="Arial" w:cs="Arial"/>
                      <w:w w:val="105"/>
                    </w:rPr>
                    <w:t xml:space="preserve"> </w:t>
                  </w:r>
                  <w:r w:rsidRPr="00C31734">
                    <w:rPr>
                      <w:rFonts w:ascii="Arial" w:hAnsi="Arial" w:cs="Arial"/>
                      <w:w w:val="105"/>
                    </w:rPr>
                    <w:t>menerapkan norma yang berlaku di lingkungannya</w:t>
                  </w:r>
                </w:p>
              </w:tc>
              <w:tc>
                <w:tcPr>
                  <w:tcW w:w="1139" w:type="dxa"/>
                </w:tcPr>
                <w:p w14:paraId="797B5078"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366431">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366431">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366431">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366431">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366431">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706FA8BD" w:rsidR="00CC40FB" w:rsidRPr="00CC40FB" w:rsidRDefault="00C31734" w:rsidP="00366431">
                  <w:pPr>
                    <w:framePr w:hSpace="180" w:wrap="around" w:vAnchor="text" w:hAnchor="text" w:y="1"/>
                    <w:suppressOverlap/>
                    <w:rPr>
                      <w:rFonts w:ascii="Arial" w:hAnsi="Arial" w:cs="Arial"/>
                    </w:rPr>
                  </w:pPr>
                  <w:r w:rsidRPr="00C31734">
                    <w:rPr>
                      <w:rFonts w:ascii="Arial" w:hAnsi="Arial" w:cs="Arial"/>
                    </w:rPr>
                    <w:t>Apakah pemilihan media pembelajaran telah mencerminkan tujuan pembelajaran yang akan dicapai?</w:t>
                  </w:r>
                </w:p>
              </w:tc>
              <w:tc>
                <w:tcPr>
                  <w:tcW w:w="2930" w:type="dxa"/>
                </w:tcPr>
                <w:p w14:paraId="60B658FF" w14:textId="77777777" w:rsidR="00CC40FB" w:rsidRPr="00CC40FB" w:rsidRDefault="00CC40FB" w:rsidP="00366431">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366431">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201634D" w:rsidR="00CC40FB" w:rsidRPr="00CC40FB" w:rsidRDefault="00C31734" w:rsidP="00366431">
                  <w:pPr>
                    <w:framePr w:hSpace="180" w:wrap="around" w:vAnchor="text" w:hAnchor="text" w:y="1"/>
                    <w:suppressOverlap/>
                    <w:rPr>
                      <w:rFonts w:ascii="Arial" w:hAnsi="Arial" w:cs="Arial"/>
                    </w:rPr>
                  </w:pPr>
                  <w:r w:rsidRPr="00C31734">
                    <w:rPr>
                      <w:rFonts w:ascii="Arial" w:hAnsi="Arial" w:cs="Arial"/>
                    </w:rPr>
                    <w:t>Apakah gaya penyampaian materi mampu ditangkap oleh pemahaman peserta didik?</w:t>
                  </w:r>
                </w:p>
              </w:tc>
              <w:tc>
                <w:tcPr>
                  <w:tcW w:w="2930" w:type="dxa"/>
                </w:tcPr>
                <w:p w14:paraId="408E22A1" w14:textId="77777777" w:rsidR="00CC40FB" w:rsidRPr="00CC40FB" w:rsidRDefault="00CC40FB" w:rsidP="00366431">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366431">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530F6302" w:rsidR="00CC40FB" w:rsidRPr="00CC40FB" w:rsidRDefault="00C31734" w:rsidP="00366431">
                  <w:pPr>
                    <w:framePr w:hSpace="180" w:wrap="around" w:vAnchor="text" w:hAnchor="text" w:y="1"/>
                    <w:suppressOverlap/>
                    <w:rPr>
                      <w:rFonts w:ascii="Arial" w:hAnsi="Arial" w:cs="Arial"/>
                    </w:rPr>
                  </w:pPr>
                  <w:r w:rsidRPr="00C31734">
                    <w:rPr>
                      <w:rFonts w:ascii="Arial" w:hAnsi="Arial" w:cs="Arial"/>
                    </w:rPr>
                    <w:t>Apakah keseluruhan pembelajaran dapat memberikan makna pembelajaran yang hendak dicapai?</w:t>
                  </w:r>
                </w:p>
              </w:tc>
              <w:tc>
                <w:tcPr>
                  <w:tcW w:w="2930" w:type="dxa"/>
                </w:tcPr>
                <w:p w14:paraId="3848DA6C" w14:textId="77777777" w:rsidR="00CC40FB" w:rsidRPr="00CC40FB" w:rsidRDefault="00CC40FB" w:rsidP="00366431">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366431">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0F145A26" w:rsidR="00CC40FB" w:rsidRPr="00CC40FB" w:rsidRDefault="00C31734" w:rsidP="00366431">
                  <w:pPr>
                    <w:framePr w:hSpace="180" w:wrap="around" w:vAnchor="text" w:hAnchor="text" w:y="1"/>
                    <w:suppressOverlap/>
                    <w:rPr>
                      <w:rFonts w:ascii="Arial" w:hAnsi="Arial" w:cs="Arial"/>
                    </w:rPr>
                  </w:pPr>
                  <w:r w:rsidRPr="00C31734">
                    <w:rPr>
                      <w:rFonts w:ascii="Arial" w:hAnsi="Arial" w:cs="Arial"/>
                    </w:rPr>
                    <w:t>Apakah pemilihan metode pembelajaran sudah efektif untuk menerjemahkan tujuan pembelajaran?</w:t>
                  </w:r>
                </w:p>
              </w:tc>
              <w:tc>
                <w:tcPr>
                  <w:tcW w:w="2930" w:type="dxa"/>
                </w:tcPr>
                <w:p w14:paraId="01D7E449" w14:textId="77777777" w:rsidR="00CC40FB" w:rsidRPr="00CC40FB" w:rsidRDefault="00CC40FB" w:rsidP="00366431">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366431">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7C23BD81" w:rsidR="00CC40FB" w:rsidRPr="00CC40FB" w:rsidRDefault="00C31734" w:rsidP="00366431">
                  <w:pPr>
                    <w:framePr w:hSpace="180" w:wrap="around" w:vAnchor="text" w:hAnchor="text" w:y="1"/>
                    <w:suppressOverlap/>
                    <w:rPr>
                      <w:rFonts w:ascii="Arial" w:hAnsi="Arial" w:cs="Arial"/>
                    </w:rPr>
                  </w:pPr>
                  <w:r w:rsidRPr="00C31734">
                    <w:rPr>
                      <w:rFonts w:ascii="Arial" w:hAnsi="Arial" w:cs="Arial"/>
                    </w:rPr>
                    <w:t>Apakah pelaksanaan pembelajaran tidak keluar dari norma-norma?</w:t>
                  </w:r>
                </w:p>
              </w:tc>
              <w:tc>
                <w:tcPr>
                  <w:tcW w:w="2930" w:type="dxa"/>
                </w:tcPr>
                <w:p w14:paraId="1BCD10CD" w14:textId="77777777" w:rsidR="00CC40FB" w:rsidRPr="00CC40FB" w:rsidRDefault="00CC40FB" w:rsidP="00366431">
                  <w:pPr>
                    <w:framePr w:hSpace="180" w:wrap="around" w:vAnchor="text" w:hAnchor="text" w:y="1"/>
                    <w:suppressOverlap/>
                    <w:rPr>
                      <w:rFonts w:ascii="Arial" w:hAnsi="Arial" w:cs="Arial"/>
                    </w:rPr>
                  </w:pPr>
                </w:p>
              </w:tc>
            </w:tr>
            <w:tr w:rsidR="00C31734" w:rsidRPr="00CC40FB" w14:paraId="15A2A3D9" w14:textId="77777777" w:rsidTr="00CC40FB">
              <w:tc>
                <w:tcPr>
                  <w:tcW w:w="571" w:type="dxa"/>
                </w:tcPr>
                <w:p w14:paraId="68405F0E" w14:textId="49A0DC20" w:rsidR="00C31734" w:rsidRPr="00CC40FB" w:rsidRDefault="00C31734" w:rsidP="00366431">
                  <w:pPr>
                    <w:framePr w:hSpace="180" w:wrap="around" w:vAnchor="text" w:hAnchor="text" w:y="1"/>
                    <w:suppressOverlap/>
                    <w:rPr>
                      <w:rFonts w:ascii="Arial" w:hAnsi="Arial" w:cs="Arial"/>
                    </w:rPr>
                  </w:pPr>
                  <w:r>
                    <w:rPr>
                      <w:rFonts w:ascii="Arial" w:hAnsi="Arial" w:cs="Arial"/>
                    </w:rPr>
                    <w:t>6</w:t>
                  </w:r>
                </w:p>
              </w:tc>
              <w:tc>
                <w:tcPr>
                  <w:tcW w:w="5244" w:type="dxa"/>
                </w:tcPr>
                <w:p w14:paraId="088B921A" w14:textId="3C7CAD5E" w:rsidR="00C31734" w:rsidRPr="00C31734" w:rsidRDefault="00C31734" w:rsidP="00366431">
                  <w:pPr>
                    <w:framePr w:hSpace="180" w:wrap="around" w:vAnchor="text" w:hAnchor="text" w:y="1"/>
                    <w:suppressOverlap/>
                    <w:rPr>
                      <w:rFonts w:ascii="Arial" w:hAnsi="Arial" w:cs="Arial"/>
                    </w:rPr>
                  </w:pPr>
                  <w:r w:rsidRPr="00C31734">
                    <w:rPr>
                      <w:rFonts w:ascii="Arial" w:hAnsi="Arial" w:cs="Arial"/>
                    </w:rPr>
                    <w:t>Apakah pelaksanan pembelajaran 2 hari ini dapat memberikan semangat kepada peserta didik untuk lebih antusias dalam pembelajaran selanjutnya?</w:t>
                  </w:r>
                </w:p>
              </w:tc>
              <w:tc>
                <w:tcPr>
                  <w:tcW w:w="2930" w:type="dxa"/>
                </w:tcPr>
                <w:p w14:paraId="6D70A624" w14:textId="77777777" w:rsidR="00C31734" w:rsidRPr="00CC40FB" w:rsidRDefault="00C31734" w:rsidP="00366431">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366431">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366431">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366431">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366431">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366431">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366431">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366431">
                  <w:pPr>
                    <w:framePr w:hSpace="180" w:wrap="around" w:vAnchor="text" w:hAnchor="text" w:y="1"/>
                    <w:suppressOverlap/>
                    <w:rPr>
                      <w:rFonts w:ascii="Arial" w:hAnsi="Arial" w:cs="Arial"/>
                    </w:rPr>
                  </w:pPr>
                </w:p>
              </w:tc>
              <w:tc>
                <w:tcPr>
                  <w:tcW w:w="6826" w:type="dxa"/>
                </w:tcPr>
                <w:p w14:paraId="6C9A922D" w14:textId="390EB250" w:rsidR="00CC40FB" w:rsidRPr="00B91F75" w:rsidRDefault="00C31734" w:rsidP="00366431">
                  <w:pPr>
                    <w:framePr w:hSpace="180" w:wrap="around" w:vAnchor="text" w:hAnchor="text" w:y="1"/>
                    <w:suppressOverlap/>
                    <w:rPr>
                      <w:rFonts w:ascii="Arial" w:hAnsi="Arial" w:cs="Arial"/>
                    </w:rPr>
                  </w:pPr>
                  <w:r w:rsidRPr="00C31734">
                    <w:rPr>
                      <w:rFonts w:ascii="Arial" w:hAnsi="Arial" w:cs="Arial"/>
                    </w:rPr>
                    <w:t>Saya dapat menyebutkan sikap disiplin dalam menerapkan norma yang berlaku di lingkungannya.</w:t>
                  </w:r>
                </w:p>
              </w:tc>
            </w:tr>
            <w:tr w:rsidR="00CC40FB" w:rsidRPr="00B91F75" w14:paraId="11C0769F" w14:textId="77777777" w:rsidTr="00B91F75">
              <w:trPr>
                <w:trHeight w:val="401"/>
              </w:trPr>
              <w:tc>
                <w:tcPr>
                  <w:tcW w:w="997" w:type="dxa"/>
                </w:tcPr>
                <w:p w14:paraId="302180F9" w14:textId="77777777" w:rsidR="00CC40FB" w:rsidRPr="00B91F75" w:rsidRDefault="00CC40FB" w:rsidP="00366431">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366431">
                  <w:pPr>
                    <w:framePr w:hSpace="180" w:wrap="around" w:vAnchor="text" w:hAnchor="text" w:y="1"/>
                    <w:suppressOverlap/>
                    <w:rPr>
                      <w:rFonts w:ascii="Arial" w:hAnsi="Arial" w:cs="Arial"/>
                    </w:rPr>
                  </w:pPr>
                </w:p>
              </w:tc>
              <w:tc>
                <w:tcPr>
                  <w:tcW w:w="6826" w:type="dxa"/>
                </w:tcPr>
                <w:p w14:paraId="7491A053" w14:textId="4FDD0F93" w:rsidR="00CC40FB" w:rsidRPr="00B91F75" w:rsidRDefault="00C31734" w:rsidP="00366431">
                  <w:pPr>
                    <w:framePr w:hSpace="180" w:wrap="around" w:vAnchor="text" w:hAnchor="text" w:y="1"/>
                    <w:suppressOverlap/>
                    <w:rPr>
                      <w:rFonts w:ascii="Arial" w:hAnsi="Arial" w:cs="Arial"/>
                    </w:rPr>
                  </w:pPr>
                  <w:r w:rsidRPr="00C31734">
                    <w:rPr>
                      <w:rFonts w:ascii="Arial" w:hAnsi="Arial" w:cs="Arial"/>
                    </w:rPr>
                    <w:t>Saya dapat menunjukkan sikap disiplin dalam menerapkan norma yang berlaku di lingkungannya.</w:t>
                  </w:r>
                </w:p>
              </w:tc>
            </w:tr>
            <w:tr w:rsidR="00B91F75" w:rsidRPr="00B91F75" w14:paraId="16F99991" w14:textId="77777777" w:rsidTr="00B91F75">
              <w:tc>
                <w:tcPr>
                  <w:tcW w:w="997" w:type="dxa"/>
                </w:tcPr>
                <w:p w14:paraId="420305E4" w14:textId="77777777" w:rsidR="00B91F75" w:rsidRPr="00B91F75" w:rsidRDefault="00B91F75" w:rsidP="00366431">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366431">
                  <w:pPr>
                    <w:framePr w:hSpace="180" w:wrap="around" w:vAnchor="text" w:hAnchor="text" w:y="1"/>
                    <w:suppressOverlap/>
                    <w:rPr>
                      <w:rFonts w:ascii="Arial" w:hAnsi="Arial" w:cs="Arial"/>
                    </w:rPr>
                  </w:pPr>
                </w:p>
              </w:tc>
              <w:tc>
                <w:tcPr>
                  <w:tcW w:w="6826" w:type="dxa"/>
                </w:tcPr>
                <w:p w14:paraId="41E55BA5" w14:textId="0D0B2625" w:rsidR="00B91F75" w:rsidRPr="00B91F75" w:rsidRDefault="00C31734" w:rsidP="00366431">
                  <w:pPr>
                    <w:framePr w:hSpace="180" w:wrap="around" w:vAnchor="text" w:hAnchor="text" w:y="1"/>
                    <w:suppressOverlap/>
                    <w:rPr>
                      <w:rFonts w:ascii="Arial" w:hAnsi="Arial" w:cs="Arial"/>
                    </w:rPr>
                  </w:pPr>
                  <w:r w:rsidRPr="00C31734">
                    <w:rPr>
                      <w:rFonts w:ascii="Arial" w:hAnsi="Arial" w:cs="Arial"/>
                    </w:rPr>
                    <w:t>Saya dapat menyajikan hasil analisis terkait sikap disiplin dalam menerapkan norma yang berlaku di lingkungannya.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366431">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366431">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366431">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366431">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366431">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366431">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366431">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366431">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366431">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366431">
                  <w:pPr>
                    <w:framePr w:hSpace="180" w:wrap="around" w:vAnchor="text" w:hAnchor="text" w:y="1"/>
                    <w:suppressOverlap/>
                    <w:rPr>
                      <w:rFonts w:ascii="Arial" w:hAnsi="Arial" w:cs="Arial"/>
                    </w:rPr>
                  </w:pPr>
                </w:p>
              </w:tc>
              <w:tc>
                <w:tcPr>
                  <w:tcW w:w="6826" w:type="dxa"/>
                </w:tcPr>
                <w:p w14:paraId="2A6271D6" w14:textId="2DEBFD7D" w:rsidR="00B91F75" w:rsidRPr="00B91F75" w:rsidRDefault="00C31734" w:rsidP="00C31734">
                  <w:pPr>
                    <w:framePr w:hSpace="180" w:wrap="around" w:vAnchor="text" w:hAnchor="text" w:y="1"/>
                    <w:suppressOverlap/>
                    <w:rPr>
                      <w:rFonts w:ascii="Arial" w:hAnsi="Arial" w:cs="Arial"/>
                    </w:rPr>
                  </w:pPr>
                  <w:r w:rsidRPr="00C31734">
                    <w:rPr>
                      <w:rFonts w:ascii="Arial" w:hAnsi="Arial" w:cs="Arial"/>
                    </w:rPr>
                    <w:t>Mampu menyebutkan sikap disiplin dalam menerapkan norma yang berlaku</w:t>
                  </w:r>
                  <w:r>
                    <w:rPr>
                      <w:rFonts w:ascii="Arial" w:hAnsi="Arial" w:cs="Arial"/>
                    </w:rPr>
                    <w:t xml:space="preserve"> </w:t>
                  </w:r>
                  <w:r w:rsidRPr="00C31734">
                    <w:rPr>
                      <w:rFonts w:ascii="Arial" w:hAnsi="Arial" w:cs="Arial"/>
                    </w:rPr>
                    <w:t>di lingkungannya.</w:t>
                  </w:r>
                </w:p>
              </w:tc>
            </w:tr>
            <w:tr w:rsidR="00B91F75" w:rsidRPr="00B91F75" w14:paraId="04B85F3A" w14:textId="77777777" w:rsidTr="00C354BA">
              <w:trPr>
                <w:trHeight w:val="401"/>
              </w:trPr>
              <w:tc>
                <w:tcPr>
                  <w:tcW w:w="997" w:type="dxa"/>
                </w:tcPr>
                <w:p w14:paraId="66B578D4" w14:textId="77777777" w:rsidR="00B91F75" w:rsidRPr="00B91F75" w:rsidRDefault="00B91F75" w:rsidP="00366431">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366431">
                  <w:pPr>
                    <w:framePr w:hSpace="180" w:wrap="around" w:vAnchor="text" w:hAnchor="text" w:y="1"/>
                    <w:suppressOverlap/>
                    <w:rPr>
                      <w:rFonts w:ascii="Arial" w:hAnsi="Arial" w:cs="Arial"/>
                    </w:rPr>
                  </w:pPr>
                </w:p>
              </w:tc>
              <w:tc>
                <w:tcPr>
                  <w:tcW w:w="6826" w:type="dxa"/>
                </w:tcPr>
                <w:p w14:paraId="42710422" w14:textId="24CD4913" w:rsidR="00B91F75" w:rsidRPr="00B91F75" w:rsidRDefault="00C31734" w:rsidP="00366431">
                  <w:pPr>
                    <w:framePr w:hSpace="180" w:wrap="around" w:vAnchor="text" w:hAnchor="text" w:y="1"/>
                    <w:suppressOverlap/>
                    <w:rPr>
                      <w:rFonts w:ascii="Arial" w:hAnsi="Arial" w:cs="Arial"/>
                    </w:rPr>
                  </w:pPr>
                  <w:r w:rsidRPr="00C31734">
                    <w:rPr>
                      <w:rFonts w:ascii="Arial" w:hAnsi="Arial" w:cs="Arial"/>
                    </w:rPr>
                    <w:t>Mampu menunjukkan sikap disiplin dalam menerapkan norma yang berlaku di lingkungannya.</w:t>
                  </w:r>
                </w:p>
              </w:tc>
            </w:tr>
            <w:tr w:rsidR="00B91F75" w:rsidRPr="00B91F75" w14:paraId="40463E12" w14:textId="77777777" w:rsidTr="00C354BA">
              <w:tc>
                <w:tcPr>
                  <w:tcW w:w="997" w:type="dxa"/>
                </w:tcPr>
                <w:p w14:paraId="3029E380" w14:textId="77777777" w:rsidR="00B91F75" w:rsidRPr="00B91F75" w:rsidRDefault="00B91F75" w:rsidP="00366431">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366431">
                  <w:pPr>
                    <w:framePr w:hSpace="180" w:wrap="around" w:vAnchor="text" w:hAnchor="text" w:y="1"/>
                    <w:suppressOverlap/>
                    <w:rPr>
                      <w:rFonts w:ascii="Arial" w:hAnsi="Arial" w:cs="Arial"/>
                    </w:rPr>
                  </w:pPr>
                </w:p>
              </w:tc>
              <w:tc>
                <w:tcPr>
                  <w:tcW w:w="6826" w:type="dxa"/>
                </w:tcPr>
                <w:p w14:paraId="3A2F3663" w14:textId="4AF60DC5" w:rsidR="00B91F75" w:rsidRPr="00B91F75" w:rsidRDefault="00C31734" w:rsidP="00366431">
                  <w:pPr>
                    <w:framePr w:hSpace="180" w:wrap="around" w:vAnchor="text" w:hAnchor="text" w:y="1"/>
                    <w:suppressOverlap/>
                    <w:rPr>
                      <w:rFonts w:ascii="Arial" w:hAnsi="Arial" w:cs="Arial"/>
                    </w:rPr>
                  </w:pPr>
                  <w:r w:rsidRPr="00C31734">
                    <w:rPr>
                      <w:rFonts w:ascii="Arial" w:hAnsi="Arial" w:cs="Arial"/>
                    </w:rPr>
                    <w:t>Mampu menyajikan hasil analisis terkait sikap disiplin dalam menerapkan norma yang berlaku di lingkungannya.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4292C2A9" w:rsidR="00CC40FB" w:rsidRDefault="00C31734" w:rsidP="00A668EB">
            <w:pPr>
              <w:spacing w:before="177" w:line="290" w:lineRule="auto"/>
              <w:ind w:left="31" w:right="94" w:firstLine="1"/>
              <w:jc w:val="center"/>
              <w:rPr>
                <w:rFonts w:ascii="Arial" w:hAnsi="Arial" w:cs="Arial"/>
                <w:color w:val="242121"/>
              </w:rPr>
            </w:pPr>
            <w:r>
              <w:rPr>
                <w:noProof/>
              </w:rPr>
              <w:lastRenderedPageBreak/>
              <w:drawing>
                <wp:inline distT="0" distB="0" distL="0" distR="0" wp14:anchorId="134297A7" wp14:editId="1E17B48D">
                  <wp:extent cx="5048063" cy="2477386"/>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5057708" cy="2482119"/>
                          </a:xfrm>
                          <a:prstGeom prst="rect">
                            <a:avLst/>
                          </a:prstGeom>
                        </pic:spPr>
                      </pic:pic>
                    </a:graphicData>
                  </a:graphic>
                </wp:inline>
              </w:drawing>
            </w:r>
          </w:p>
          <w:tbl>
            <w:tblPr>
              <w:tblStyle w:val="TableGrid"/>
              <w:tblW w:w="0" w:type="auto"/>
              <w:tblInd w:w="31" w:type="dxa"/>
              <w:tblLook w:val="04A0" w:firstRow="1" w:lastRow="0" w:firstColumn="1" w:lastColumn="0" w:noHBand="0" w:noVBand="1"/>
            </w:tblPr>
            <w:tblGrid>
              <w:gridCol w:w="2339"/>
              <w:gridCol w:w="2169"/>
              <w:gridCol w:w="1928"/>
              <w:gridCol w:w="2177"/>
            </w:tblGrid>
            <w:tr w:rsidR="00C31734" w:rsidRPr="00CC40FB" w14:paraId="09604054" w14:textId="6922F3E5" w:rsidTr="00C31734">
              <w:tc>
                <w:tcPr>
                  <w:tcW w:w="2339" w:type="dxa"/>
                  <w:shd w:val="clear" w:color="auto" w:fill="D9E2F3" w:themeFill="accent1" w:themeFillTint="33"/>
                </w:tcPr>
                <w:p w14:paraId="6ACE1717" w14:textId="71FEB72A" w:rsidR="00C31734" w:rsidRPr="00CC40FB" w:rsidRDefault="00C31734" w:rsidP="00366431">
                  <w:pPr>
                    <w:framePr w:hSpace="180" w:wrap="around" w:vAnchor="text" w:hAnchor="text" w:y="1"/>
                    <w:spacing w:before="177" w:line="290" w:lineRule="auto"/>
                    <w:ind w:right="94"/>
                    <w:suppressOverlap/>
                    <w:jc w:val="center"/>
                    <w:rPr>
                      <w:rFonts w:ascii="Arial" w:hAnsi="Arial" w:cs="Arial"/>
                    </w:rPr>
                  </w:pPr>
                  <w:r>
                    <w:rPr>
                      <w:rFonts w:ascii="Arial" w:hAnsi="Arial" w:cs="Arial"/>
                    </w:rPr>
                    <w:t>Konflik</w:t>
                  </w:r>
                </w:p>
              </w:tc>
              <w:tc>
                <w:tcPr>
                  <w:tcW w:w="2169" w:type="dxa"/>
                  <w:shd w:val="clear" w:color="auto" w:fill="D9E2F3" w:themeFill="accent1" w:themeFillTint="33"/>
                </w:tcPr>
                <w:p w14:paraId="7F58B68D" w14:textId="2567D07F" w:rsidR="00C31734" w:rsidRPr="00CC40FB" w:rsidRDefault="00C31734" w:rsidP="00366431">
                  <w:pPr>
                    <w:framePr w:hSpace="180" w:wrap="around" w:vAnchor="text" w:hAnchor="text" w:y="1"/>
                    <w:spacing w:before="177" w:line="290" w:lineRule="auto"/>
                    <w:ind w:right="94"/>
                    <w:suppressOverlap/>
                    <w:jc w:val="center"/>
                    <w:rPr>
                      <w:rFonts w:ascii="Arial" w:hAnsi="Arial" w:cs="Arial"/>
                    </w:rPr>
                  </w:pPr>
                  <w:r>
                    <w:rPr>
                      <w:rFonts w:ascii="Arial" w:hAnsi="Arial" w:cs="Arial"/>
                    </w:rPr>
                    <w:t>Posisi yang diambil</w:t>
                  </w:r>
                </w:p>
              </w:tc>
              <w:tc>
                <w:tcPr>
                  <w:tcW w:w="1928" w:type="dxa"/>
                  <w:shd w:val="clear" w:color="auto" w:fill="D9E2F3" w:themeFill="accent1" w:themeFillTint="33"/>
                </w:tcPr>
                <w:p w14:paraId="6D82DB17" w14:textId="52A735C9" w:rsidR="00C31734" w:rsidRDefault="00C31734" w:rsidP="00366431">
                  <w:pPr>
                    <w:framePr w:hSpace="180" w:wrap="around" w:vAnchor="text" w:hAnchor="text" w:y="1"/>
                    <w:spacing w:before="177" w:line="290" w:lineRule="auto"/>
                    <w:ind w:right="94"/>
                    <w:suppressOverlap/>
                    <w:jc w:val="center"/>
                    <w:rPr>
                      <w:rFonts w:ascii="Arial" w:hAnsi="Arial" w:cs="Arial"/>
                    </w:rPr>
                  </w:pPr>
                  <w:r>
                    <w:rPr>
                      <w:rFonts w:ascii="Arial" w:hAnsi="Arial" w:cs="Arial"/>
                    </w:rPr>
                    <w:t>Sikap yang dilakukan</w:t>
                  </w:r>
                </w:p>
              </w:tc>
              <w:tc>
                <w:tcPr>
                  <w:tcW w:w="2177" w:type="dxa"/>
                  <w:shd w:val="clear" w:color="auto" w:fill="D9E2F3" w:themeFill="accent1" w:themeFillTint="33"/>
                </w:tcPr>
                <w:p w14:paraId="7CF394A5" w14:textId="32D076A0" w:rsidR="00C31734" w:rsidRDefault="00C31734" w:rsidP="00366431">
                  <w:pPr>
                    <w:framePr w:hSpace="180" w:wrap="around" w:vAnchor="text" w:hAnchor="text" w:y="1"/>
                    <w:spacing w:before="177" w:line="290" w:lineRule="auto"/>
                    <w:ind w:right="94"/>
                    <w:suppressOverlap/>
                    <w:jc w:val="center"/>
                    <w:rPr>
                      <w:rFonts w:ascii="Arial" w:hAnsi="Arial" w:cs="Arial"/>
                    </w:rPr>
                  </w:pPr>
                  <w:r>
                    <w:rPr>
                      <w:rFonts w:ascii="Arial" w:hAnsi="Arial" w:cs="Arial"/>
                    </w:rPr>
                    <w:t>Alasan melakukan sikap tersebut</w:t>
                  </w:r>
                </w:p>
              </w:tc>
            </w:tr>
            <w:tr w:rsidR="00C31734" w:rsidRPr="00CC40FB" w14:paraId="2F4CCD0E" w14:textId="279A72D5" w:rsidTr="00C31734">
              <w:tc>
                <w:tcPr>
                  <w:tcW w:w="2339" w:type="dxa"/>
                </w:tcPr>
                <w:p w14:paraId="4C9088CB" w14:textId="465CB92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69" w:type="dxa"/>
                </w:tcPr>
                <w:p w14:paraId="5FDCA903"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1928" w:type="dxa"/>
                </w:tcPr>
                <w:p w14:paraId="5D635D78"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77" w:type="dxa"/>
                </w:tcPr>
                <w:p w14:paraId="6B3416A4"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r>
            <w:tr w:rsidR="00C31734" w:rsidRPr="00CC40FB" w14:paraId="26C20EA7" w14:textId="4855736F" w:rsidTr="00C31734">
              <w:tc>
                <w:tcPr>
                  <w:tcW w:w="2339" w:type="dxa"/>
                </w:tcPr>
                <w:p w14:paraId="30635A51" w14:textId="6E37D7B8"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69" w:type="dxa"/>
                </w:tcPr>
                <w:p w14:paraId="6E8CB329"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1928" w:type="dxa"/>
                </w:tcPr>
                <w:p w14:paraId="1F4A8412"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77" w:type="dxa"/>
                </w:tcPr>
                <w:p w14:paraId="113A4BDC"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r>
            <w:tr w:rsidR="00C31734" w:rsidRPr="00CC40FB" w14:paraId="1B6C5456" w14:textId="047CE4EF" w:rsidTr="00C31734">
              <w:tc>
                <w:tcPr>
                  <w:tcW w:w="2339" w:type="dxa"/>
                </w:tcPr>
                <w:p w14:paraId="7DB8DFBA" w14:textId="6F5BA3C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69" w:type="dxa"/>
                </w:tcPr>
                <w:p w14:paraId="386BD237"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1928" w:type="dxa"/>
                </w:tcPr>
                <w:p w14:paraId="4ADBB052"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77" w:type="dxa"/>
                </w:tcPr>
                <w:p w14:paraId="4667462B"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r>
            <w:tr w:rsidR="00C31734" w:rsidRPr="00CC40FB" w14:paraId="3224D034" w14:textId="02FBB2F2" w:rsidTr="00C31734">
              <w:tc>
                <w:tcPr>
                  <w:tcW w:w="2339" w:type="dxa"/>
                </w:tcPr>
                <w:p w14:paraId="25EC1E3E" w14:textId="29A705E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69" w:type="dxa"/>
                </w:tcPr>
                <w:p w14:paraId="6E50F06F"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1928" w:type="dxa"/>
                </w:tcPr>
                <w:p w14:paraId="77EE21C0"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77" w:type="dxa"/>
                </w:tcPr>
                <w:p w14:paraId="0D0CA0CB"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r>
            <w:tr w:rsidR="00C31734" w:rsidRPr="00CC40FB" w14:paraId="086619F4" w14:textId="38814C0A" w:rsidTr="00C31734">
              <w:tc>
                <w:tcPr>
                  <w:tcW w:w="2339" w:type="dxa"/>
                </w:tcPr>
                <w:p w14:paraId="49543AB9" w14:textId="079A2518"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69" w:type="dxa"/>
                </w:tcPr>
                <w:p w14:paraId="3F5DB142"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1928" w:type="dxa"/>
                </w:tcPr>
                <w:p w14:paraId="41531A98"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c>
                <w:tcPr>
                  <w:tcW w:w="2177" w:type="dxa"/>
                </w:tcPr>
                <w:p w14:paraId="534EE042" w14:textId="77777777" w:rsidR="00C31734" w:rsidRPr="00CC40FB" w:rsidRDefault="00C31734" w:rsidP="00366431">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14086F15" w:rsidR="00B91F75" w:rsidRPr="00CC40FB" w:rsidRDefault="00B91F75"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A41DCC" w:rsidRPr="00415B33" w14:paraId="5E97282B" w14:textId="77777777" w:rsidTr="00381E6A">
        <w:trPr>
          <w:trHeight w:val="590"/>
        </w:trPr>
        <w:tc>
          <w:tcPr>
            <w:tcW w:w="5000" w:type="pct"/>
          </w:tcPr>
          <w:p w14:paraId="60D517E8" w14:textId="77777777" w:rsidR="006B2B66" w:rsidRDefault="00C31734" w:rsidP="00B91F75">
            <w:pPr>
              <w:pStyle w:val="ListParagraph"/>
              <w:tabs>
                <w:tab w:val="left" w:pos="3544"/>
                <w:tab w:val="left" w:pos="3828"/>
              </w:tabs>
              <w:ind w:left="0" w:right="-11"/>
              <w:jc w:val="both"/>
              <w:rPr>
                <w:rFonts w:ascii="Arial" w:hAnsi="Arial" w:cs="Arial"/>
              </w:rPr>
            </w:pPr>
            <w:r w:rsidRPr="00C31734">
              <w:rPr>
                <w:rFonts w:ascii="Arial" w:hAnsi="Arial" w:cs="Arial"/>
              </w:rPr>
              <w:t>Norma dalam masyarakat memiliki peranan penting untuk mewujudkan kehidupan bermasyarakat yang harmonis. Bisa kalian bayangkan bagaimana jika tidak ada norma dalam kehidupan kita, tentu akan terjadi ketidakteraturan dan terdapat adanya benturan kepentingan. Maka dari itu, mulai dari sekarang yuk kita mulai membiasakann diri berperilaku sesuai dengan norma yang berlaku dimulai dari diri sendiri dan dari hal yang terkecil.</w:t>
            </w:r>
          </w:p>
          <w:p w14:paraId="710EC48C" w14:textId="22804AE2" w:rsidR="00C31734" w:rsidRPr="00B91F75" w:rsidRDefault="00C31734" w:rsidP="00B91F75">
            <w:pPr>
              <w:pStyle w:val="ListParagraph"/>
              <w:tabs>
                <w:tab w:val="left" w:pos="3544"/>
                <w:tab w:val="left" w:pos="3828"/>
              </w:tabs>
              <w:ind w:left="0" w:right="-11"/>
              <w:jc w:val="both"/>
              <w:rPr>
                <w:rFonts w:ascii="Arial" w:hAnsi="Arial" w:cs="Arial"/>
              </w:rPr>
            </w:pPr>
            <w:r>
              <w:rPr>
                <w:noProof/>
              </w:rPr>
              <w:drawing>
                <wp:inline distT="0" distB="0" distL="0" distR="0" wp14:anchorId="2EC593DF" wp14:editId="6CC6AEB2">
                  <wp:extent cx="2181225" cy="20574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81225" cy="2057400"/>
                          </a:xfrm>
                          <a:prstGeom prst="rect">
                            <a:avLst/>
                          </a:prstGeom>
                        </pic:spPr>
                      </pic:pic>
                    </a:graphicData>
                  </a:graphic>
                </wp:inline>
              </w:drawing>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lastRenderedPageBreak/>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lastRenderedPageBreak/>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0B67" w14:textId="77777777" w:rsidR="00F2614F" w:rsidRDefault="00F2614F" w:rsidP="00B97438">
      <w:pPr>
        <w:spacing w:after="0" w:line="240" w:lineRule="auto"/>
      </w:pPr>
      <w:r>
        <w:separator/>
      </w:r>
    </w:p>
  </w:endnote>
  <w:endnote w:type="continuationSeparator" w:id="0">
    <w:p w14:paraId="75BD5E38" w14:textId="77777777" w:rsidR="00F2614F" w:rsidRDefault="00F2614F"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B4AF" w14:textId="77777777" w:rsidR="00F2614F" w:rsidRDefault="00F2614F" w:rsidP="00B97438">
      <w:pPr>
        <w:spacing w:after="0" w:line="240" w:lineRule="auto"/>
      </w:pPr>
      <w:r>
        <w:separator/>
      </w:r>
    </w:p>
  </w:footnote>
  <w:footnote w:type="continuationSeparator" w:id="0">
    <w:p w14:paraId="6C834DC2" w14:textId="77777777" w:rsidR="00F2614F" w:rsidRDefault="00F2614F"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AD"/>
    <w:multiLevelType w:val="hybridMultilevel"/>
    <w:tmpl w:val="A22E2760"/>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873AF"/>
    <w:multiLevelType w:val="hybridMultilevel"/>
    <w:tmpl w:val="BF00E58E"/>
    <w:lvl w:ilvl="0" w:tplc="34D63F66">
      <w:start w:val="1"/>
      <w:numFmt w:val="decimal"/>
      <w:lvlText w:val="%1."/>
      <w:lvlJc w:val="left"/>
      <w:pPr>
        <w:ind w:left="2091" w:hanging="376"/>
        <w:jc w:val="right"/>
      </w:pPr>
      <w:rPr>
        <w:rFonts w:hint="default"/>
        <w:spacing w:val="-1"/>
        <w:w w:val="105"/>
        <w:lang w:val="id" w:eastAsia="en-US" w:bidi="ar-SA"/>
      </w:rPr>
    </w:lvl>
    <w:lvl w:ilvl="1" w:tplc="AD8410B0">
      <w:start w:val="1"/>
      <w:numFmt w:val="lowerLetter"/>
      <w:lvlText w:val="%2."/>
      <w:lvlJc w:val="left"/>
      <w:pPr>
        <w:ind w:left="2389" w:hanging="357"/>
        <w:jc w:val="right"/>
      </w:pPr>
      <w:rPr>
        <w:rFonts w:hint="default"/>
        <w:spacing w:val="-1"/>
        <w:w w:val="92"/>
        <w:lang w:val="id" w:eastAsia="en-US" w:bidi="ar-SA"/>
      </w:rPr>
    </w:lvl>
    <w:lvl w:ilvl="2" w:tplc="B20611EE">
      <w:numFmt w:val="bullet"/>
      <w:lvlText w:val="•"/>
      <w:lvlJc w:val="left"/>
      <w:pPr>
        <w:ind w:left="3507" w:hanging="357"/>
      </w:pPr>
      <w:rPr>
        <w:rFonts w:hint="default"/>
        <w:lang w:val="id" w:eastAsia="en-US" w:bidi="ar-SA"/>
      </w:rPr>
    </w:lvl>
    <w:lvl w:ilvl="3" w:tplc="212C0CFC">
      <w:numFmt w:val="bullet"/>
      <w:lvlText w:val="•"/>
      <w:lvlJc w:val="left"/>
      <w:pPr>
        <w:ind w:left="4634" w:hanging="357"/>
      </w:pPr>
      <w:rPr>
        <w:rFonts w:hint="default"/>
        <w:lang w:val="id" w:eastAsia="en-US" w:bidi="ar-SA"/>
      </w:rPr>
    </w:lvl>
    <w:lvl w:ilvl="4" w:tplc="A2E83C48">
      <w:numFmt w:val="bullet"/>
      <w:lvlText w:val="•"/>
      <w:lvlJc w:val="left"/>
      <w:pPr>
        <w:ind w:left="5762" w:hanging="357"/>
      </w:pPr>
      <w:rPr>
        <w:rFonts w:hint="default"/>
        <w:lang w:val="id" w:eastAsia="en-US" w:bidi="ar-SA"/>
      </w:rPr>
    </w:lvl>
    <w:lvl w:ilvl="5" w:tplc="08527B10">
      <w:numFmt w:val="bullet"/>
      <w:lvlText w:val="•"/>
      <w:lvlJc w:val="left"/>
      <w:pPr>
        <w:ind w:left="6889" w:hanging="357"/>
      </w:pPr>
      <w:rPr>
        <w:rFonts w:hint="default"/>
        <w:lang w:val="id" w:eastAsia="en-US" w:bidi="ar-SA"/>
      </w:rPr>
    </w:lvl>
    <w:lvl w:ilvl="6" w:tplc="B2D2C650">
      <w:numFmt w:val="bullet"/>
      <w:lvlText w:val="•"/>
      <w:lvlJc w:val="left"/>
      <w:pPr>
        <w:ind w:left="8017" w:hanging="357"/>
      </w:pPr>
      <w:rPr>
        <w:rFonts w:hint="default"/>
        <w:lang w:val="id" w:eastAsia="en-US" w:bidi="ar-SA"/>
      </w:rPr>
    </w:lvl>
    <w:lvl w:ilvl="7" w:tplc="5CCC823E">
      <w:numFmt w:val="bullet"/>
      <w:lvlText w:val="•"/>
      <w:lvlJc w:val="left"/>
      <w:pPr>
        <w:ind w:left="9144" w:hanging="357"/>
      </w:pPr>
      <w:rPr>
        <w:rFonts w:hint="default"/>
        <w:lang w:val="id" w:eastAsia="en-US" w:bidi="ar-SA"/>
      </w:rPr>
    </w:lvl>
    <w:lvl w:ilvl="8" w:tplc="2AA46032">
      <w:numFmt w:val="bullet"/>
      <w:lvlText w:val="•"/>
      <w:lvlJc w:val="left"/>
      <w:pPr>
        <w:ind w:left="10271" w:hanging="357"/>
      </w:pPr>
      <w:rPr>
        <w:rFonts w:hint="default"/>
        <w:lang w:val="id" w:eastAsia="en-US" w:bidi="ar-SA"/>
      </w:rPr>
    </w:lvl>
  </w:abstractNum>
  <w:abstractNum w:abstractNumId="3" w15:restartNumberingAfterBreak="0">
    <w:nsid w:val="0D610273"/>
    <w:multiLevelType w:val="hybridMultilevel"/>
    <w:tmpl w:val="3BB05C0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655DC"/>
    <w:multiLevelType w:val="hybridMultilevel"/>
    <w:tmpl w:val="28909200"/>
    <w:lvl w:ilvl="0" w:tplc="B11CEA92">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1ABE13ED"/>
    <w:multiLevelType w:val="hybridMultilevel"/>
    <w:tmpl w:val="4942D79E"/>
    <w:lvl w:ilvl="0" w:tplc="69DC8FFA">
      <w:start w:val="1"/>
      <w:numFmt w:val="decimal"/>
      <w:lvlText w:val="%1."/>
      <w:lvlJc w:val="left"/>
      <w:pPr>
        <w:ind w:left="2355" w:hanging="361"/>
        <w:jc w:val="left"/>
      </w:pPr>
      <w:rPr>
        <w:rFonts w:ascii="Arial" w:eastAsia="Arial" w:hAnsi="Arial" w:cs="Arial" w:hint="default"/>
        <w:b w:val="0"/>
        <w:bCs w:val="0"/>
        <w:i w:val="0"/>
        <w:iCs w:val="0"/>
        <w:color w:val="231F1F"/>
        <w:spacing w:val="-1"/>
        <w:w w:val="106"/>
        <w:sz w:val="23"/>
        <w:szCs w:val="23"/>
        <w:lang w:val="id" w:eastAsia="en-US" w:bidi="ar-SA"/>
      </w:rPr>
    </w:lvl>
    <w:lvl w:ilvl="1" w:tplc="0896AF10">
      <w:numFmt w:val="bullet"/>
      <w:lvlText w:val="•"/>
      <w:lvlJc w:val="left"/>
      <w:pPr>
        <w:ind w:left="3376" w:hanging="361"/>
      </w:pPr>
      <w:rPr>
        <w:rFonts w:hint="default"/>
        <w:lang w:val="id" w:eastAsia="en-US" w:bidi="ar-SA"/>
      </w:rPr>
    </w:lvl>
    <w:lvl w:ilvl="2" w:tplc="6E0EA388">
      <w:numFmt w:val="bullet"/>
      <w:lvlText w:val="•"/>
      <w:lvlJc w:val="left"/>
      <w:pPr>
        <w:ind w:left="4393" w:hanging="361"/>
      </w:pPr>
      <w:rPr>
        <w:rFonts w:hint="default"/>
        <w:lang w:val="id" w:eastAsia="en-US" w:bidi="ar-SA"/>
      </w:rPr>
    </w:lvl>
    <w:lvl w:ilvl="3" w:tplc="4AE46518">
      <w:numFmt w:val="bullet"/>
      <w:lvlText w:val="•"/>
      <w:lvlJc w:val="left"/>
      <w:pPr>
        <w:ind w:left="5409" w:hanging="361"/>
      </w:pPr>
      <w:rPr>
        <w:rFonts w:hint="default"/>
        <w:lang w:val="id" w:eastAsia="en-US" w:bidi="ar-SA"/>
      </w:rPr>
    </w:lvl>
    <w:lvl w:ilvl="4" w:tplc="B184A870">
      <w:numFmt w:val="bullet"/>
      <w:lvlText w:val="•"/>
      <w:lvlJc w:val="left"/>
      <w:pPr>
        <w:ind w:left="6426" w:hanging="361"/>
      </w:pPr>
      <w:rPr>
        <w:rFonts w:hint="default"/>
        <w:lang w:val="id" w:eastAsia="en-US" w:bidi="ar-SA"/>
      </w:rPr>
    </w:lvl>
    <w:lvl w:ilvl="5" w:tplc="8010809E">
      <w:numFmt w:val="bullet"/>
      <w:lvlText w:val="•"/>
      <w:lvlJc w:val="left"/>
      <w:pPr>
        <w:ind w:left="7443" w:hanging="361"/>
      </w:pPr>
      <w:rPr>
        <w:rFonts w:hint="default"/>
        <w:lang w:val="id" w:eastAsia="en-US" w:bidi="ar-SA"/>
      </w:rPr>
    </w:lvl>
    <w:lvl w:ilvl="6" w:tplc="914E06BA">
      <w:numFmt w:val="bullet"/>
      <w:lvlText w:val="•"/>
      <w:lvlJc w:val="left"/>
      <w:pPr>
        <w:ind w:left="8459" w:hanging="361"/>
      </w:pPr>
      <w:rPr>
        <w:rFonts w:hint="default"/>
        <w:lang w:val="id" w:eastAsia="en-US" w:bidi="ar-SA"/>
      </w:rPr>
    </w:lvl>
    <w:lvl w:ilvl="7" w:tplc="4DF055C6">
      <w:numFmt w:val="bullet"/>
      <w:lvlText w:val="•"/>
      <w:lvlJc w:val="left"/>
      <w:pPr>
        <w:ind w:left="9476" w:hanging="361"/>
      </w:pPr>
      <w:rPr>
        <w:rFonts w:hint="default"/>
        <w:lang w:val="id" w:eastAsia="en-US" w:bidi="ar-SA"/>
      </w:rPr>
    </w:lvl>
    <w:lvl w:ilvl="8" w:tplc="0CD0FF22">
      <w:numFmt w:val="bullet"/>
      <w:lvlText w:val="•"/>
      <w:lvlJc w:val="left"/>
      <w:pPr>
        <w:ind w:left="10493" w:hanging="361"/>
      </w:pPr>
      <w:rPr>
        <w:rFonts w:hint="default"/>
        <w:lang w:val="id" w:eastAsia="en-US" w:bidi="ar-SA"/>
      </w:rPr>
    </w:lvl>
  </w:abstractNum>
  <w:abstractNum w:abstractNumId="7" w15:restartNumberingAfterBreak="0">
    <w:nsid w:val="1AC12141"/>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8" w15:restartNumberingAfterBreak="0">
    <w:nsid w:val="1BD1657B"/>
    <w:multiLevelType w:val="hybridMultilevel"/>
    <w:tmpl w:val="C59C7A3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D115AAF"/>
    <w:multiLevelType w:val="hybridMultilevel"/>
    <w:tmpl w:val="E8906E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E056944"/>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2"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473407"/>
    <w:multiLevelType w:val="multilevel"/>
    <w:tmpl w:val="4AC4C4B0"/>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A3A23"/>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7" w15:restartNumberingAfterBreak="0">
    <w:nsid w:val="2B7F606B"/>
    <w:multiLevelType w:val="hybridMultilevel"/>
    <w:tmpl w:val="27AC542A"/>
    <w:lvl w:ilvl="0" w:tplc="B93852A4">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2D5A096D"/>
    <w:multiLevelType w:val="hybridMultilevel"/>
    <w:tmpl w:val="638A0F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B16732C"/>
    <w:multiLevelType w:val="hybridMultilevel"/>
    <w:tmpl w:val="34FC12B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B381920"/>
    <w:multiLevelType w:val="hybridMultilevel"/>
    <w:tmpl w:val="46C42CA0"/>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3DED6B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2" w15:restartNumberingAfterBreak="0">
    <w:nsid w:val="3FFF5D74"/>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3" w15:restartNumberingAfterBreak="0">
    <w:nsid w:val="426604AC"/>
    <w:multiLevelType w:val="hybridMultilevel"/>
    <w:tmpl w:val="C6F08D24"/>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3AC6508"/>
    <w:multiLevelType w:val="hybridMultilevel"/>
    <w:tmpl w:val="82AC9B5E"/>
    <w:lvl w:ilvl="0" w:tplc="CBC028B8">
      <w:start w:val="1"/>
      <w:numFmt w:val="decimal"/>
      <w:lvlText w:val="%1."/>
      <w:lvlJc w:val="left"/>
      <w:pPr>
        <w:ind w:left="2053" w:hanging="285"/>
        <w:jc w:val="left"/>
      </w:pPr>
      <w:rPr>
        <w:rFonts w:hint="default"/>
        <w:spacing w:val="-1"/>
        <w:w w:val="109"/>
        <w:lang w:val="id" w:eastAsia="en-US" w:bidi="ar-SA"/>
      </w:rPr>
    </w:lvl>
    <w:lvl w:ilvl="1" w:tplc="A086C30A">
      <w:numFmt w:val="bullet"/>
      <w:lvlText w:val="•"/>
      <w:lvlJc w:val="left"/>
      <w:pPr>
        <w:ind w:left="3106" w:hanging="285"/>
      </w:pPr>
      <w:rPr>
        <w:rFonts w:hint="default"/>
        <w:lang w:val="id" w:eastAsia="en-US" w:bidi="ar-SA"/>
      </w:rPr>
    </w:lvl>
    <w:lvl w:ilvl="2" w:tplc="EDB4C42E">
      <w:numFmt w:val="bullet"/>
      <w:lvlText w:val="•"/>
      <w:lvlJc w:val="left"/>
      <w:pPr>
        <w:ind w:left="4153" w:hanging="285"/>
      </w:pPr>
      <w:rPr>
        <w:rFonts w:hint="default"/>
        <w:lang w:val="id" w:eastAsia="en-US" w:bidi="ar-SA"/>
      </w:rPr>
    </w:lvl>
    <w:lvl w:ilvl="3" w:tplc="A726EC82">
      <w:numFmt w:val="bullet"/>
      <w:lvlText w:val="•"/>
      <w:lvlJc w:val="left"/>
      <w:pPr>
        <w:ind w:left="5199" w:hanging="285"/>
      </w:pPr>
      <w:rPr>
        <w:rFonts w:hint="default"/>
        <w:lang w:val="id" w:eastAsia="en-US" w:bidi="ar-SA"/>
      </w:rPr>
    </w:lvl>
    <w:lvl w:ilvl="4" w:tplc="F4F63D72">
      <w:numFmt w:val="bullet"/>
      <w:lvlText w:val="•"/>
      <w:lvlJc w:val="left"/>
      <w:pPr>
        <w:ind w:left="6246" w:hanging="285"/>
      </w:pPr>
      <w:rPr>
        <w:rFonts w:hint="default"/>
        <w:lang w:val="id" w:eastAsia="en-US" w:bidi="ar-SA"/>
      </w:rPr>
    </w:lvl>
    <w:lvl w:ilvl="5" w:tplc="8EF26A24">
      <w:numFmt w:val="bullet"/>
      <w:lvlText w:val="•"/>
      <w:lvlJc w:val="left"/>
      <w:pPr>
        <w:ind w:left="7293" w:hanging="285"/>
      </w:pPr>
      <w:rPr>
        <w:rFonts w:hint="default"/>
        <w:lang w:val="id" w:eastAsia="en-US" w:bidi="ar-SA"/>
      </w:rPr>
    </w:lvl>
    <w:lvl w:ilvl="6" w:tplc="8064E622">
      <w:numFmt w:val="bullet"/>
      <w:lvlText w:val="•"/>
      <w:lvlJc w:val="left"/>
      <w:pPr>
        <w:ind w:left="8339" w:hanging="285"/>
      </w:pPr>
      <w:rPr>
        <w:rFonts w:hint="default"/>
        <w:lang w:val="id" w:eastAsia="en-US" w:bidi="ar-SA"/>
      </w:rPr>
    </w:lvl>
    <w:lvl w:ilvl="7" w:tplc="523AD3CC">
      <w:numFmt w:val="bullet"/>
      <w:lvlText w:val="•"/>
      <w:lvlJc w:val="left"/>
      <w:pPr>
        <w:ind w:left="9386" w:hanging="285"/>
      </w:pPr>
      <w:rPr>
        <w:rFonts w:hint="default"/>
        <w:lang w:val="id" w:eastAsia="en-US" w:bidi="ar-SA"/>
      </w:rPr>
    </w:lvl>
    <w:lvl w:ilvl="8" w:tplc="F1FC117C">
      <w:numFmt w:val="bullet"/>
      <w:lvlText w:val="•"/>
      <w:lvlJc w:val="left"/>
      <w:pPr>
        <w:ind w:left="10433" w:hanging="285"/>
      </w:pPr>
      <w:rPr>
        <w:rFonts w:hint="default"/>
        <w:lang w:val="id" w:eastAsia="en-US" w:bidi="ar-SA"/>
      </w:rPr>
    </w:lvl>
  </w:abstractNum>
  <w:abstractNum w:abstractNumId="25"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6" w15:restartNumberingAfterBreak="0">
    <w:nsid w:val="47EA0D43"/>
    <w:multiLevelType w:val="hybridMultilevel"/>
    <w:tmpl w:val="7A0484CC"/>
    <w:lvl w:ilvl="0" w:tplc="8EC8F9EC">
      <w:start w:val="1"/>
      <w:numFmt w:val="decimal"/>
      <w:lvlText w:val="%1."/>
      <w:lvlJc w:val="left"/>
      <w:pPr>
        <w:ind w:left="309" w:hanging="360"/>
      </w:pPr>
      <w:rPr>
        <w:rFonts w:hint="default"/>
      </w:rPr>
    </w:lvl>
    <w:lvl w:ilvl="1" w:tplc="38090019" w:tentative="1">
      <w:start w:val="1"/>
      <w:numFmt w:val="lowerLetter"/>
      <w:lvlText w:val="%2."/>
      <w:lvlJc w:val="left"/>
      <w:pPr>
        <w:ind w:left="1029" w:hanging="360"/>
      </w:pPr>
    </w:lvl>
    <w:lvl w:ilvl="2" w:tplc="3809001B" w:tentative="1">
      <w:start w:val="1"/>
      <w:numFmt w:val="lowerRoman"/>
      <w:lvlText w:val="%3."/>
      <w:lvlJc w:val="right"/>
      <w:pPr>
        <w:ind w:left="1749" w:hanging="180"/>
      </w:pPr>
    </w:lvl>
    <w:lvl w:ilvl="3" w:tplc="3809000F" w:tentative="1">
      <w:start w:val="1"/>
      <w:numFmt w:val="decimal"/>
      <w:lvlText w:val="%4."/>
      <w:lvlJc w:val="left"/>
      <w:pPr>
        <w:ind w:left="2469" w:hanging="360"/>
      </w:pPr>
    </w:lvl>
    <w:lvl w:ilvl="4" w:tplc="38090019" w:tentative="1">
      <w:start w:val="1"/>
      <w:numFmt w:val="lowerLetter"/>
      <w:lvlText w:val="%5."/>
      <w:lvlJc w:val="left"/>
      <w:pPr>
        <w:ind w:left="3189" w:hanging="360"/>
      </w:pPr>
    </w:lvl>
    <w:lvl w:ilvl="5" w:tplc="3809001B" w:tentative="1">
      <w:start w:val="1"/>
      <w:numFmt w:val="lowerRoman"/>
      <w:lvlText w:val="%6."/>
      <w:lvlJc w:val="right"/>
      <w:pPr>
        <w:ind w:left="3909" w:hanging="180"/>
      </w:pPr>
    </w:lvl>
    <w:lvl w:ilvl="6" w:tplc="3809000F" w:tentative="1">
      <w:start w:val="1"/>
      <w:numFmt w:val="decimal"/>
      <w:lvlText w:val="%7."/>
      <w:lvlJc w:val="left"/>
      <w:pPr>
        <w:ind w:left="4629" w:hanging="360"/>
      </w:pPr>
    </w:lvl>
    <w:lvl w:ilvl="7" w:tplc="38090019" w:tentative="1">
      <w:start w:val="1"/>
      <w:numFmt w:val="lowerLetter"/>
      <w:lvlText w:val="%8."/>
      <w:lvlJc w:val="left"/>
      <w:pPr>
        <w:ind w:left="5349" w:hanging="360"/>
      </w:pPr>
    </w:lvl>
    <w:lvl w:ilvl="8" w:tplc="3809001B" w:tentative="1">
      <w:start w:val="1"/>
      <w:numFmt w:val="lowerRoman"/>
      <w:lvlText w:val="%9."/>
      <w:lvlJc w:val="right"/>
      <w:pPr>
        <w:ind w:left="6069" w:hanging="180"/>
      </w:pPr>
    </w:lvl>
  </w:abstractNum>
  <w:abstractNum w:abstractNumId="27" w15:restartNumberingAfterBreak="0">
    <w:nsid w:val="4E640CB2"/>
    <w:multiLevelType w:val="hybridMultilevel"/>
    <w:tmpl w:val="DC88EAB6"/>
    <w:lvl w:ilvl="0" w:tplc="D7BA79AA">
      <w:start w:val="1"/>
      <w:numFmt w:val="bullet"/>
      <w:lvlText w:val=""/>
      <w:lvlJc w:val="left"/>
      <w:pPr>
        <w:ind w:left="720" w:hanging="360"/>
      </w:pPr>
      <w:rPr>
        <w:rFonts w:ascii="Symbol" w:hAnsi="Symbol" w:hint="default"/>
        <w:color w:val="auto"/>
      </w:rPr>
    </w:lvl>
    <w:lvl w:ilvl="1" w:tplc="FFFFFFFF">
      <w:start w:val="1"/>
      <w:numFmt w:val="bullet"/>
      <w:lvlText w:val="•"/>
      <w:lvlJc w:val="left"/>
      <w:pPr>
        <w:ind w:left="1440" w:hanging="360"/>
      </w:pPr>
      <w:rPr>
        <w:rFonts w:ascii="Arial" w:eastAsia="Yu Gothic UI" w:hAnsi="Arial" w:cs="Arial" w:hint="default"/>
        <w:color w:val="231F20"/>
      </w:rPr>
    </w:lvl>
    <w:lvl w:ilvl="2" w:tplc="D1A8D742">
      <w:start w:val="1"/>
      <w:numFmt w:val="decimal"/>
      <w:lvlText w:val="%3."/>
      <w:lvlJc w:val="left"/>
      <w:pPr>
        <w:ind w:left="2340" w:hanging="360"/>
      </w:pPr>
      <w:rPr>
        <w:rFonts w:eastAsia="Yu Gothic UI" w:hint="default"/>
        <w:color w:val="231F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3650C29"/>
    <w:multiLevelType w:val="hybridMultilevel"/>
    <w:tmpl w:val="6C10281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0"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8A03354"/>
    <w:multiLevelType w:val="hybridMultilevel"/>
    <w:tmpl w:val="994EAE4A"/>
    <w:lvl w:ilvl="0" w:tplc="D7BA79AA">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597C2858"/>
    <w:multiLevelType w:val="hybridMultilevel"/>
    <w:tmpl w:val="4B6CDD5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5AB64C7C"/>
    <w:multiLevelType w:val="hybridMultilevel"/>
    <w:tmpl w:val="2BA84228"/>
    <w:lvl w:ilvl="0" w:tplc="8692F9AE">
      <w:start w:val="1"/>
      <w:numFmt w:val="decimal"/>
      <w:lvlText w:val="%1."/>
      <w:lvlJc w:val="left"/>
      <w:pPr>
        <w:ind w:left="720" w:hanging="360"/>
      </w:pPr>
      <w:rPr>
        <w:rFonts w:ascii="Yu Gothic UI" w:eastAsia="Yu Gothic UI" w:cs="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E9B1F3A"/>
    <w:multiLevelType w:val="hybridMultilevel"/>
    <w:tmpl w:val="4F6A2FBE"/>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36" w15:restartNumberingAfterBreak="0">
    <w:nsid w:val="5F3C4064"/>
    <w:multiLevelType w:val="hybridMultilevel"/>
    <w:tmpl w:val="41B41AD0"/>
    <w:lvl w:ilvl="0" w:tplc="582E4DFC">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0137A09"/>
    <w:multiLevelType w:val="multilevel"/>
    <w:tmpl w:val="EA7AD88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15A7B36"/>
    <w:multiLevelType w:val="hybridMultilevel"/>
    <w:tmpl w:val="256262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3894562"/>
    <w:multiLevelType w:val="hybridMultilevel"/>
    <w:tmpl w:val="2202FC7C"/>
    <w:lvl w:ilvl="0" w:tplc="D7BA79AA">
      <w:start w:val="1"/>
      <w:numFmt w:val="bullet"/>
      <w:lvlText w:val=""/>
      <w:lvlJc w:val="left"/>
      <w:pPr>
        <w:ind w:left="720" w:hanging="360"/>
      </w:pPr>
      <w:rPr>
        <w:rFonts w:ascii="Symbol" w:hAnsi="Symbol" w:hint="default"/>
        <w:color w:val="auto"/>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63ED4390"/>
    <w:multiLevelType w:val="hybridMultilevel"/>
    <w:tmpl w:val="69C89E64"/>
    <w:lvl w:ilvl="0" w:tplc="38090001">
      <w:start w:val="1"/>
      <w:numFmt w:val="bullet"/>
      <w:lvlText w:val=""/>
      <w:lvlJc w:val="left"/>
      <w:pPr>
        <w:ind w:left="2053" w:hanging="285"/>
        <w:jc w:val="left"/>
      </w:pPr>
      <w:rPr>
        <w:rFonts w:ascii="Symbol" w:hAnsi="Symbol" w:hint="default"/>
        <w:spacing w:val="-1"/>
        <w:w w:val="109"/>
        <w:lang w:val="id" w:eastAsia="en-US" w:bidi="ar-SA"/>
      </w:rPr>
    </w:lvl>
    <w:lvl w:ilvl="1" w:tplc="FFFFFFFF">
      <w:numFmt w:val="bullet"/>
      <w:lvlText w:val="•"/>
      <w:lvlJc w:val="left"/>
      <w:pPr>
        <w:ind w:left="3106" w:hanging="285"/>
      </w:pPr>
      <w:rPr>
        <w:rFonts w:hint="default"/>
        <w:lang w:val="id" w:eastAsia="en-US" w:bidi="ar-SA"/>
      </w:rPr>
    </w:lvl>
    <w:lvl w:ilvl="2" w:tplc="FFFFFFFF">
      <w:numFmt w:val="bullet"/>
      <w:lvlText w:val="•"/>
      <w:lvlJc w:val="left"/>
      <w:pPr>
        <w:ind w:left="4153" w:hanging="285"/>
      </w:pPr>
      <w:rPr>
        <w:rFonts w:hint="default"/>
        <w:lang w:val="id" w:eastAsia="en-US" w:bidi="ar-SA"/>
      </w:rPr>
    </w:lvl>
    <w:lvl w:ilvl="3" w:tplc="FFFFFFFF">
      <w:numFmt w:val="bullet"/>
      <w:lvlText w:val="•"/>
      <w:lvlJc w:val="left"/>
      <w:pPr>
        <w:ind w:left="5199" w:hanging="285"/>
      </w:pPr>
      <w:rPr>
        <w:rFonts w:hint="default"/>
        <w:lang w:val="id" w:eastAsia="en-US" w:bidi="ar-SA"/>
      </w:rPr>
    </w:lvl>
    <w:lvl w:ilvl="4" w:tplc="FFFFFFFF">
      <w:numFmt w:val="bullet"/>
      <w:lvlText w:val="•"/>
      <w:lvlJc w:val="left"/>
      <w:pPr>
        <w:ind w:left="6246" w:hanging="285"/>
      </w:pPr>
      <w:rPr>
        <w:rFonts w:hint="default"/>
        <w:lang w:val="id" w:eastAsia="en-US" w:bidi="ar-SA"/>
      </w:rPr>
    </w:lvl>
    <w:lvl w:ilvl="5" w:tplc="FFFFFFFF">
      <w:numFmt w:val="bullet"/>
      <w:lvlText w:val="•"/>
      <w:lvlJc w:val="left"/>
      <w:pPr>
        <w:ind w:left="7293" w:hanging="285"/>
      </w:pPr>
      <w:rPr>
        <w:rFonts w:hint="default"/>
        <w:lang w:val="id" w:eastAsia="en-US" w:bidi="ar-SA"/>
      </w:rPr>
    </w:lvl>
    <w:lvl w:ilvl="6" w:tplc="FFFFFFFF">
      <w:numFmt w:val="bullet"/>
      <w:lvlText w:val="•"/>
      <w:lvlJc w:val="left"/>
      <w:pPr>
        <w:ind w:left="8339" w:hanging="285"/>
      </w:pPr>
      <w:rPr>
        <w:rFonts w:hint="default"/>
        <w:lang w:val="id" w:eastAsia="en-US" w:bidi="ar-SA"/>
      </w:rPr>
    </w:lvl>
    <w:lvl w:ilvl="7" w:tplc="FFFFFFFF">
      <w:numFmt w:val="bullet"/>
      <w:lvlText w:val="•"/>
      <w:lvlJc w:val="left"/>
      <w:pPr>
        <w:ind w:left="9386" w:hanging="285"/>
      </w:pPr>
      <w:rPr>
        <w:rFonts w:hint="default"/>
        <w:lang w:val="id" w:eastAsia="en-US" w:bidi="ar-SA"/>
      </w:rPr>
    </w:lvl>
    <w:lvl w:ilvl="8" w:tplc="FFFFFFFF">
      <w:numFmt w:val="bullet"/>
      <w:lvlText w:val="•"/>
      <w:lvlJc w:val="left"/>
      <w:pPr>
        <w:ind w:left="10433" w:hanging="285"/>
      </w:pPr>
      <w:rPr>
        <w:rFonts w:hint="default"/>
        <w:lang w:val="id" w:eastAsia="en-US" w:bidi="ar-SA"/>
      </w:rPr>
    </w:lvl>
  </w:abstractNum>
  <w:abstractNum w:abstractNumId="41" w15:restartNumberingAfterBreak="0">
    <w:nsid w:val="697B665D"/>
    <w:multiLevelType w:val="hybridMultilevel"/>
    <w:tmpl w:val="9E50DD8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3"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15:restartNumberingAfterBreak="0">
    <w:nsid w:val="7761229E"/>
    <w:multiLevelType w:val="hybridMultilevel"/>
    <w:tmpl w:val="9C88A1F6"/>
    <w:lvl w:ilvl="0" w:tplc="5C603FAA">
      <w:start w:val="1"/>
      <w:numFmt w:val="upperLetter"/>
      <w:lvlText w:val="%1."/>
      <w:lvlJc w:val="left"/>
      <w:pPr>
        <w:ind w:left="309" w:hanging="360"/>
      </w:pPr>
      <w:rPr>
        <w:rFonts w:hint="default"/>
      </w:rPr>
    </w:lvl>
    <w:lvl w:ilvl="1" w:tplc="38090019" w:tentative="1">
      <w:start w:val="1"/>
      <w:numFmt w:val="lowerLetter"/>
      <w:lvlText w:val="%2."/>
      <w:lvlJc w:val="left"/>
      <w:pPr>
        <w:ind w:left="1029" w:hanging="360"/>
      </w:pPr>
    </w:lvl>
    <w:lvl w:ilvl="2" w:tplc="3809001B" w:tentative="1">
      <w:start w:val="1"/>
      <w:numFmt w:val="lowerRoman"/>
      <w:lvlText w:val="%3."/>
      <w:lvlJc w:val="right"/>
      <w:pPr>
        <w:ind w:left="1749" w:hanging="180"/>
      </w:pPr>
    </w:lvl>
    <w:lvl w:ilvl="3" w:tplc="3809000F" w:tentative="1">
      <w:start w:val="1"/>
      <w:numFmt w:val="decimal"/>
      <w:lvlText w:val="%4."/>
      <w:lvlJc w:val="left"/>
      <w:pPr>
        <w:ind w:left="2469" w:hanging="360"/>
      </w:pPr>
    </w:lvl>
    <w:lvl w:ilvl="4" w:tplc="38090019" w:tentative="1">
      <w:start w:val="1"/>
      <w:numFmt w:val="lowerLetter"/>
      <w:lvlText w:val="%5."/>
      <w:lvlJc w:val="left"/>
      <w:pPr>
        <w:ind w:left="3189" w:hanging="360"/>
      </w:pPr>
    </w:lvl>
    <w:lvl w:ilvl="5" w:tplc="3809001B" w:tentative="1">
      <w:start w:val="1"/>
      <w:numFmt w:val="lowerRoman"/>
      <w:lvlText w:val="%6."/>
      <w:lvlJc w:val="right"/>
      <w:pPr>
        <w:ind w:left="3909" w:hanging="180"/>
      </w:pPr>
    </w:lvl>
    <w:lvl w:ilvl="6" w:tplc="3809000F" w:tentative="1">
      <w:start w:val="1"/>
      <w:numFmt w:val="decimal"/>
      <w:lvlText w:val="%7."/>
      <w:lvlJc w:val="left"/>
      <w:pPr>
        <w:ind w:left="4629" w:hanging="360"/>
      </w:pPr>
    </w:lvl>
    <w:lvl w:ilvl="7" w:tplc="38090019" w:tentative="1">
      <w:start w:val="1"/>
      <w:numFmt w:val="lowerLetter"/>
      <w:lvlText w:val="%8."/>
      <w:lvlJc w:val="left"/>
      <w:pPr>
        <w:ind w:left="5349" w:hanging="360"/>
      </w:pPr>
    </w:lvl>
    <w:lvl w:ilvl="8" w:tplc="3809001B" w:tentative="1">
      <w:start w:val="1"/>
      <w:numFmt w:val="lowerRoman"/>
      <w:lvlText w:val="%9."/>
      <w:lvlJc w:val="right"/>
      <w:pPr>
        <w:ind w:left="6069" w:hanging="180"/>
      </w:pPr>
    </w:lvl>
  </w:abstractNum>
  <w:abstractNum w:abstractNumId="45"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46" w15:restartNumberingAfterBreak="0">
    <w:nsid w:val="7CC02B54"/>
    <w:multiLevelType w:val="hybridMultilevel"/>
    <w:tmpl w:val="C8A290C6"/>
    <w:lvl w:ilvl="0" w:tplc="F5B0250C">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ECE7172"/>
    <w:multiLevelType w:val="hybridMultilevel"/>
    <w:tmpl w:val="92EC0838"/>
    <w:lvl w:ilvl="0" w:tplc="231E8C38">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0"/>
  </w:num>
  <w:num w:numId="2">
    <w:abstractNumId w:val="9"/>
  </w:num>
  <w:num w:numId="3">
    <w:abstractNumId w:val="45"/>
  </w:num>
  <w:num w:numId="4">
    <w:abstractNumId w:val="4"/>
  </w:num>
  <w:num w:numId="5">
    <w:abstractNumId w:val="12"/>
  </w:num>
  <w:num w:numId="6">
    <w:abstractNumId w:val="1"/>
  </w:num>
  <w:num w:numId="7">
    <w:abstractNumId w:val="42"/>
  </w:num>
  <w:num w:numId="8">
    <w:abstractNumId w:val="15"/>
  </w:num>
  <w:num w:numId="9">
    <w:abstractNumId w:val="34"/>
  </w:num>
  <w:num w:numId="10">
    <w:abstractNumId w:val="43"/>
  </w:num>
  <w:num w:numId="11">
    <w:abstractNumId w:val="0"/>
  </w:num>
  <w:num w:numId="12">
    <w:abstractNumId w:val="25"/>
  </w:num>
  <w:num w:numId="13">
    <w:abstractNumId w:val="13"/>
  </w:num>
  <w:num w:numId="14">
    <w:abstractNumId w:val="37"/>
  </w:num>
  <w:num w:numId="15">
    <w:abstractNumId w:val="27"/>
  </w:num>
  <w:num w:numId="16">
    <w:abstractNumId w:val="36"/>
  </w:num>
  <w:num w:numId="17">
    <w:abstractNumId w:val="17"/>
  </w:num>
  <w:num w:numId="18">
    <w:abstractNumId w:val="41"/>
  </w:num>
  <w:num w:numId="19">
    <w:abstractNumId w:val="47"/>
  </w:num>
  <w:num w:numId="20">
    <w:abstractNumId w:val="26"/>
  </w:num>
  <w:num w:numId="21">
    <w:abstractNumId w:val="46"/>
  </w:num>
  <w:num w:numId="22">
    <w:abstractNumId w:val="33"/>
  </w:num>
  <w:num w:numId="23">
    <w:abstractNumId w:val="18"/>
  </w:num>
  <w:num w:numId="24">
    <w:abstractNumId w:val="10"/>
  </w:num>
  <w:num w:numId="25">
    <w:abstractNumId w:val="32"/>
  </w:num>
  <w:num w:numId="26">
    <w:abstractNumId w:val="19"/>
  </w:num>
  <w:num w:numId="27">
    <w:abstractNumId w:val="35"/>
  </w:num>
  <w:num w:numId="28">
    <w:abstractNumId w:val="44"/>
  </w:num>
  <w:num w:numId="29">
    <w:abstractNumId w:val="5"/>
  </w:num>
  <w:num w:numId="30">
    <w:abstractNumId w:val="22"/>
  </w:num>
  <w:num w:numId="31">
    <w:abstractNumId w:val="7"/>
  </w:num>
  <w:num w:numId="32">
    <w:abstractNumId w:val="11"/>
  </w:num>
  <w:num w:numId="33">
    <w:abstractNumId w:val="21"/>
  </w:num>
  <w:num w:numId="34">
    <w:abstractNumId w:val="16"/>
  </w:num>
  <w:num w:numId="35">
    <w:abstractNumId w:val="39"/>
  </w:num>
  <w:num w:numId="36">
    <w:abstractNumId w:val="31"/>
  </w:num>
  <w:num w:numId="37">
    <w:abstractNumId w:val="38"/>
  </w:num>
  <w:num w:numId="38">
    <w:abstractNumId w:val="28"/>
  </w:num>
  <w:num w:numId="39">
    <w:abstractNumId w:val="23"/>
  </w:num>
  <w:num w:numId="40">
    <w:abstractNumId w:val="14"/>
  </w:num>
  <w:num w:numId="41">
    <w:abstractNumId w:val="2"/>
  </w:num>
  <w:num w:numId="42">
    <w:abstractNumId w:val="6"/>
  </w:num>
  <w:num w:numId="43">
    <w:abstractNumId w:val="24"/>
  </w:num>
  <w:num w:numId="44">
    <w:abstractNumId w:val="40"/>
  </w:num>
  <w:num w:numId="45">
    <w:abstractNumId w:val="8"/>
  </w:num>
  <w:num w:numId="46">
    <w:abstractNumId w:val="29"/>
  </w:num>
  <w:num w:numId="47">
    <w:abstractNumId w:val="3"/>
  </w:num>
  <w:num w:numId="4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1049BE"/>
    <w:rsid w:val="00113A24"/>
    <w:rsid w:val="00116CC1"/>
    <w:rsid w:val="001216DC"/>
    <w:rsid w:val="001240CB"/>
    <w:rsid w:val="00124BFF"/>
    <w:rsid w:val="00145A37"/>
    <w:rsid w:val="0015089B"/>
    <w:rsid w:val="00157EE9"/>
    <w:rsid w:val="0018208C"/>
    <w:rsid w:val="00194606"/>
    <w:rsid w:val="001A045C"/>
    <w:rsid w:val="001B5E1F"/>
    <w:rsid w:val="001C2C8A"/>
    <w:rsid w:val="001C6676"/>
    <w:rsid w:val="001D5237"/>
    <w:rsid w:val="001E3FED"/>
    <w:rsid w:val="001E6DCE"/>
    <w:rsid w:val="001F39CF"/>
    <w:rsid w:val="001F63D5"/>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7274"/>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C6376"/>
    <w:rsid w:val="008C68ED"/>
    <w:rsid w:val="008E4763"/>
    <w:rsid w:val="008E6F8A"/>
    <w:rsid w:val="009212B7"/>
    <w:rsid w:val="0092437F"/>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29B5"/>
    <w:rsid w:val="00AA480C"/>
    <w:rsid w:val="00AB6445"/>
    <w:rsid w:val="00AB7494"/>
    <w:rsid w:val="00AC00B9"/>
    <w:rsid w:val="00AD2690"/>
    <w:rsid w:val="00AE29EE"/>
    <w:rsid w:val="00AF5514"/>
    <w:rsid w:val="00B0374D"/>
    <w:rsid w:val="00B2355B"/>
    <w:rsid w:val="00B3025E"/>
    <w:rsid w:val="00B40CA6"/>
    <w:rsid w:val="00B41D30"/>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11</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180</cp:revision>
  <cp:lastPrinted>2022-07-05T07:37:00Z</cp:lastPrinted>
  <dcterms:created xsi:type="dcterms:W3CDTF">2022-06-12T03:46:00Z</dcterms:created>
  <dcterms:modified xsi:type="dcterms:W3CDTF">2022-11-29T03:49:00Z</dcterms:modified>
</cp:coreProperties>
</file>