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0BA867DD" w:rsidR="00A00E36" w:rsidRPr="003F1B76" w:rsidRDefault="00512924" w:rsidP="00356D0C">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56A52EAC" wp14:editId="11C85E7B">
            <wp:extent cx="5406213" cy="4471918"/>
            <wp:effectExtent l="114300" t="114300" r="137795" b="138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08950" cy="4474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D622898"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512924">
              <w:rPr>
                <w:rFonts w:ascii="Arial" w:hAnsi="Arial" w:cs="Arial"/>
              </w:rPr>
              <w:t>3</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7C7C4C41" w14:textId="605C2BB0" w:rsidR="00512924"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Meyakini  peristiwa Fathu Makkah dan Haji Wada dengan benar.</w:t>
            </w:r>
          </w:p>
          <w:p w14:paraId="47866248" w14:textId="2F7662A2" w:rsidR="00512924"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Membiasakan perilaku pantang menyerah sebagai bukti implementasi makna Fathu Makkah dan Haji Wada dengan benar.</w:t>
            </w:r>
          </w:p>
          <w:p w14:paraId="097549FD" w14:textId="36638EA5" w:rsidR="00512924"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 xml:space="preserve">Menjelaskan pengertian peristiwa Fathu Makkah dan Haji Wada dengan benar. </w:t>
            </w:r>
          </w:p>
          <w:p w14:paraId="73A41C9D" w14:textId="23A0898F" w:rsidR="00512924"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 xml:space="preserve">Menjelaskan sebab-sebab terjadinya peristiwa Fathu Makkah dengan benar. </w:t>
            </w:r>
          </w:p>
          <w:p w14:paraId="79EAAB97" w14:textId="16D47618" w:rsidR="00512924"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 xml:space="preserve">Menentukan perilaku mulia Rasulullah saw. dalam peristiwa Fathu Makkah dan Haji Wada dengan tepat. </w:t>
            </w:r>
          </w:p>
          <w:p w14:paraId="3AC5CA19" w14:textId="1F0713BF" w:rsidR="00512924"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 xml:space="preserve">Menemukan perilaku terpuji dalam peristiwa Fathu Makkah dan Haji Wada dengan tepat. </w:t>
            </w:r>
          </w:p>
          <w:p w14:paraId="57C1194B" w14:textId="3C4B13D5" w:rsidR="003558E1" w:rsidRPr="00512924" w:rsidRDefault="00512924" w:rsidP="00512924">
            <w:pPr>
              <w:pStyle w:val="ListParagraph"/>
              <w:numPr>
                <w:ilvl w:val="0"/>
                <w:numId w:val="35"/>
              </w:numPr>
              <w:ind w:left="324"/>
              <w:jc w:val="both"/>
              <w:rPr>
                <w:rFonts w:ascii="Arial" w:hAnsi="Arial" w:cs="Arial"/>
              </w:rPr>
            </w:pPr>
            <w:r w:rsidRPr="00512924">
              <w:rPr>
                <w:rFonts w:ascii="Arial" w:hAnsi="Arial" w:cs="Arial"/>
              </w:rPr>
              <w:t>Menghubungkan peristiwa Fathu Makkah dan Haji Wada dengan perilaku terpuji sehari-hari dengan benar.</w:t>
            </w: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50233054" w:rsidR="003558E1" w:rsidRDefault="00512924" w:rsidP="003558E1">
            <w:pPr>
              <w:jc w:val="both"/>
              <w:rPr>
                <w:rFonts w:ascii="Arial" w:hAnsi="Arial" w:cs="Arial"/>
              </w:rPr>
            </w:pPr>
            <w:r w:rsidRPr="00512924">
              <w:rPr>
                <w:rFonts w:ascii="Arial" w:hAnsi="Arial" w:cs="Arial"/>
              </w:rPr>
              <w:t>Fathu Makkah, Madinah, Perjanjian Hudaibiyah, Haji Wada. Arafah, Kakbah, Makkah, Quraisy.</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lastRenderedPageBreak/>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1B63C43" w14:textId="77777777" w:rsidR="00512924" w:rsidRPr="00445767" w:rsidRDefault="00512924" w:rsidP="00512924">
            <w:pPr>
              <w:jc w:val="both"/>
              <w:rPr>
                <w:rFonts w:ascii="Arial" w:hAnsi="Arial" w:cs="Arial"/>
              </w:rPr>
            </w:pPr>
            <w:r w:rsidRPr="00A23E0A">
              <w:rPr>
                <w:rFonts w:ascii="Arial" w:hAnsi="Arial" w:cs="Arial"/>
                <w:i/>
                <w:iCs/>
                <w:color w:val="231F20"/>
                <w:lang w:val="en-ID"/>
              </w:rPr>
              <w:t>Cooperative learning</w:t>
            </w:r>
            <w:r w:rsidRPr="00A23E0A">
              <w:rPr>
                <w:rFonts w:ascii="Arial" w:hAnsi="Arial" w:cs="Arial"/>
                <w:color w:val="231F20"/>
                <w:lang w:val="en-ID"/>
              </w:rPr>
              <w:t xml:space="preserve">, tanya jawab, </w:t>
            </w:r>
            <w:r w:rsidRPr="00A23E0A">
              <w:rPr>
                <w:rFonts w:ascii="Arial" w:hAnsi="Arial" w:cs="Arial"/>
                <w:i/>
                <w:iCs/>
                <w:color w:val="231F20"/>
                <w:lang w:val="en-ID"/>
              </w:rPr>
              <w:t xml:space="preserve">student questioner, problem based learning </w:t>
            </w:r>
            <w:r w:rsidRPr="00A23E0A">
              <w:rPr>
                <w:rFonts w:ascii="Arial" w:hAnsi="Arial" w:cs="Arial"/>
                <w:color w:val="231F20"/>
                <w:lang w:val="en-ID"/>
              </w:rPr>
              <w:t>(PBL)</w:t>
            </w:r>
            <w:r w:rsidRPr="00A23E0A">
              <w:rPr>
                <w:rFonts w:ascii="Arial" w:hAnsi="Arial" w:cs="Arial"/>
                <w:i/>
                <w:iCs/>
                <w:color w:val="231F20"/>
                <w:lang w:val="en-ID"/>
              </w:rPr>
              <w:t>,</w:t>
            </w:r>
            <w:r w:rsidRPr="00A23E0A">
              <w:rPr>
                <w:rFonts w:ascii="Arial" w:hAnsi="Arial" w:cs="Arial"/>
                <w:color w:val="231F20"/>
                <w:lang w:val="en-ID"/>
              </w:rPr>
              <w:t xml:space="preserve"> diskusi, </w:t>
            </w:r>
            <w:r w:rsidRPr="00A23E0A">
              <w:rPr>
                <w:rFonts w:ascii="Arial" w:hAnsi="Arial" w:cs="Arial"/>
                <w:i/>
                <w:iCs/>
                <w:color w:val="231F20"/>
                <w:lang w:val="en-ID"/>
              </w:rPr>
              <w:t>think pair share</w:t>
            </w:r>
            <w:r w:rsidRPr="00A23E0A">
              <w:rPr>
                <w:rFonts w:ascii="Arial" w:hAnsi="Arial" w:cs="Arial"/>
                <w:color w:val="231F20"/>
                <w:lang w:val="en-ID"/>
              </w:rPr>
              <w:t xml:space="preserve">, </w:t>
            </w:r>
            <w:r w:rsidRPr="00A23E0A">
              <w:rPr>
                <w:rFonts w:ascii="Arial" w:hAnsi="Arial" w:cs="Arial"/>
                <w:i/>
                <w:iCs/>
                <w:color w:val="231F20"/>
                <w:lang w:val="en-ID"/>
              </w:rPr>
              <w:t>namabered haed together</w:t>
            </w:r>
            <w:r w:rsidRPr="00A23E0A">
              <w:rPr>
                <w:rFonts w:ascii="Arial" w:hAnsi="Arial" w:cs="Arial"/>
                <w:color w:val="231F20"/>
                <w:lang w:val="en-ID"/>
              </w:rPr>
              <w:t xml:space="preserve"> (NHT) dan metode lain-lainnya yang tepat sesuai dengan kondisi aktual pembelajaran dan karakteristik pesera didik.</w:t>
            </w:r>
            <w:r w:rsidRPr="00445767">
              <w:rPr>
                <w:rFonts w:ascii="Arial" w:hAnsi="Arial" w:cs="Arial"/>
              </w:rPr>
              <w:t xml:space="preserve"> </w:t>
            </w:r>
            <w:r w:rsidRPr="00A23E0A">
              <w:rPr>
                <w:rFonts w:ascii="Arial" w:hAnsi="Arial" w:cs="Arial"/>
              </w:rPr>
              <w:t xml:space="preserve"> </w:t>
            </w:r>
          </w:p>
          <w:p w14:paraId="2C3379E4" w14:textId="5BFEBAE1" w:rsidR="00356D0C" w:rsidRPr="00677237" w:rsidRDefault="00356D0C"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23ECAC85" w14:textId="18D9147F" w:rsidR="0066696B" w:rsidRPr="002A58E9"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Worksheet untuk pembuatan mind mapping/kertas buram/kertas bekas</w:t>
            </w:r>
          </w:p>
          <w:p w14:paraId="6E12C0B9" w14:textId="2E41B166" w:rsidR="0066696B" w:rsidRPr="0066696B" w:rsidRDefault="00512924"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512924">
              <w:rPr>
                <w:rFonts w:ascii="Arial" w:hAnsi="Arial" w:cs="Arial"/>
                <w:color w:val="231F20"/>
                <w:lang w:val="en-ID"/>
              </w:rPr>
              <w:t>Video yang relevan dengan peritistiwa Fathu Makkah dan Haji Wada.</w:t>
            </w:r>
          </w:p>
          <w:p w14:paraId="086C5842" w14:textId="07BA00FC" w:rsidR="005D116A" w:rsidRPr="0066696B" w:rsidRDefault="005D116A" w:rsidP="0066696B">
            <w:pPr>
              <w:pBdr>
                <w:top w:val="nil"/>
                <w:left w:val="nil"/>
                <w:bottom w:val="nil"/>
                <w:right w:val="nil"/>
                <w:between w:val="nil"/>
              </w:pBdr>
              <w:ind w:left="20"/>
              <w:jc w:val="both"/>
              <w:rPr>
                <w:rFonts w:ascii="Arial" w:eastAsia="Times" w:hAnsi="Arial" w:cs="Arial"/>
                <w:color w:val="000000"/>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4A7B611B" w14:textId="77777777" w:rsidR="00512924" w:rsidRPr="00512924" w:rsidRDefault="00512924" w:rsidP="00512924">
            <w:pPr>
              <w:jc w:val="both"/>
              <w:rPr>
                <w:rFonts w:ascii="Arial" w:hAnsi="Arial" w:cs="Arial"/>
              </w:rPr>
            </w:pPr>
            <w:r w:rsidRPr="00512924">
              <w:rPr>
                <w:rFonts w:ascii="Arial" w:hAnsi="Arial" w:cs="Arial"/>
              </w:rPr>
              <w:t>Bab 5 Meneladani Perjuangan Rasulullah</w:t>
            </w:r>
          </w:p>
          <w:p w14:paraId="7A492A23" w14:textId="77777777" w:rsidR="00512924" w:rsidRPr="00512924" w:rsidRDefault="00512924" w:rsidP="00512924">
            <w:pPr>
              <w:pStyle w:val="ListParagraph"/>
              <w:numPr>
                <w:ilvl w:val="0"/>
                <w:numId w:val="12"/>
              </w:numPr>
              <w:ind w:left="450"/>
              <w:rPr>
                <w:rFonts w:ascii="Arial" w:hAnsi="Arial" w:cs="Arial"/>
              </w:rPr>
            </w:pPr>
            <w:r w:rsidRPr="00512924">
              <w:rPr>
                <w:rFonts w:ascii="Arial" w:hAnsi="Arial" w:cs="Arial"/>
              </w:rPr>
              <w:t>Kisah istimewa Fathu Makkah</w:t>
            </w:r>
          </w:p>
          <w:p w14:paraId="63E27F0B" w14:textId="77777777" w:rsidR="00512924" w:rsidRPr="00512924" w:rsidRDefault="00512924" w:rsidP="00512924">
            <w:pPr>
              <w:pStyle w:val="ListParagraph"/>
              <w:numPr>
                <w:ilvl w:val="0"/>
                <w:numId w:val="12"/>
              </w:numPr>
              <w:ind w:left="450"/>
              <w:rPr>
                <w:rFonts w:ascii="Arial" w:hAnsi="Arial" w:cs="Arial"/>
              </w:rPr>
            </w:pPr>
            <w:r w:rsidRPr="00512924">
              <w:rPr>
                <w:rFonts w:ascii="Arial" w:hAnsi="Arial" w:cs="Arial"/>
              </w:rPr>
              <w:t>Peristiwa Haji Wada</w:t>
            </w:r>
          </w:p>
          <w:p w14:paraId="69EB208B" w14:textId="77777777" w:rsidR="00356D0C" w:rsidRDefault="00512924" w:rsidP="00512924">
            <w:pPr>
              <w:pStyle w:val="ListParagraph"/>
              <w:numPr>
                <w:ilvl w:val="0"/>
                <w:numId w:val="12"/>
              </w:numPr>
              <w:ind w:left="450"/>
              <w:rPr>
                <w:rFonts w:ascii="Arial" w:hAnsi="Arial" w:cs="Arial"/>
              </w:rPr>
            </w:pPr>
            <w:r w:rsidRPr="00512924">
              <w:rPr>
                <w:rFonts w:ascii="Arial" w:hAnsi="Arial" w:cs="Arial"/>
              </w:rPr>
              <w:t>Hikmah dalam kisah</w:t>
            </w:r>
          </w:p>
          <w:p w14:paraId="20D094A4" w14:textId="4478D0B2" w:rsidR="00512924" w:rsidRPr="00512924" w:rsidRDefault="00512924" w:rsidP="00512924">
            <w:pPr>
              <w:pStyle w:val="ListParagraph"/>
              <w:ind w:left="450"/>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4CB70096" w:rsidR="0092437F" w:rsidRDefault="00434865" w:rsidP="00513E4A">
            <w:pPr>
              <w:pStyle w:val="ListParagraph"/>
              <w:numPr>
                <w:ilvl w:val="0"/>
                <w:numId w:val="12"/>
              </w:numPr>
              <w:ind w:left="602"/>
              <w:rPr>
                <w:rFonts w:ascii="Arial" w:hAnsi="Arial" w:cs="Arial"/>
              </w:rPr>
            </w:pPr>
            <w:hyperlink r:id="rId9" w:history="1">
              <w:r w:rsidR="0066696B" w:rsidRPr="000623BA">
                <w:rPr>
                  <w:rStyle w:val="Hyperlink"/>
                  <w:rFonts w:ascii="Arial" w:hAnsi="Arial" w:cs="Arial"/>
                </w:rPr>
                <w:t>www.qurano.com</w:t>
              </w:r>
            </w:hyperlink>
          </w:p>
          <w:p w14:paraId="02159F43" w14:textId="77777777" w:rsidR="0066696B" w:rsidRPr="009D0E97"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6CDC2283" w:rsidR="000650CE" w:rsidRDefault="000650CE" w:rsidP="004C6853">
            <w:pPr>
              <w:ind w:left="-51"/>
              <w:rPr>
                <w:rFonts w:ascii="Arial" w:hAnsi="Arial" w:cs="Arial"/>
                <w:b/>
                <w:bCs/>
              </w:rPr>
            </w:pPr>
            <w:r w:rsidRPr="000650CE">
              <w:rPr>
                <w:rFonts w:ascii="Arial" w:hAnsi="Arial" w:cs="Arial"/>
                <w:b/>
                <w:bCs/>
              </w:rPr>
              <w:t xml:space="preserve">1. </w:t>
            </w:r>
            <w:r w:rsidR="00356D0C">
              <w:t xml:space="preserve"> </w:t>
            </w:r>
            <w:r w:rsidR="00074097">
              <w:t xml:space="preserve"> </w:t>
            </w:r>
            <w:r w:rsidR="00074097" w:rsidRPr="00074097">
              <w:rPr>
                <w:rFonts w:ascii="Arial" w:hAnsi="Arial" w:cs="Arial"/>
                <w:b/>
                <w:bCs/>
              </w:rPr>
              <w:t>Kisah Istimewa Fathu Makkah (1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4706015E" w14:textId="77777777" w:rsidR="00074097" w:rsidRPr="00074097" w:rsidRDefault="00074097" w:rsidP="00074097">
            <w:pPr>
              <w:pStyle w:val="ListParagraph"/>
              <w:numPr>
                <w:ilvl w:val="0"/>
                <w:numId w:val="36"/>
              </w:numPr>
              <w:ind w:left="309" w:hanging="349"/>
              <w:rPr>
                <w:rFonts w:ascii="Arial" w:hAnsi="Arial" w:cs="Arial"/>
              </w:rPr>
            </w:pPr>
            <w:r w:rsidRPr="00074097">
              <w:rPr>
                <w:rFonts w:ascii="Arial" w:hAnsi="Arial" w:cs="Arial"/>
              </w:rPr>
              <w:t>Menjelaskan pengertian peristiwa Fathu Makkah dengan benar.</w:t>
            </w:r>
          </w:p>
          <w:p w14:paraId="4C6F511C" w14:textId="77777777" w:rsidR="00074097" w:rsidRPr="00074097" w:rsidRDefault="00074097" w:rsidP="00074097">
            <w:pPr>
              <w:pStyle w:val="ListParagraph"/>
              <w:numPr>
                <w:ilvl w:val="0"/>
                <w:numId w:val="36"/>
              </w:numPr>
              <w:ind w:left="309" w:hanging="349"/>
              <w:rPr>
                <w:rFonts w:ascii="Arial" w:hAnsi="Arial" w:cs="Arial"/>
              </w:rPr>
            </w:pPr>
            <w:r w:rsidRPr="00074097">
              <w:rPr>
                <w:rFonts w:ascii="Arial" w:hAnsi="Arial" w:cs="Arial"/>
              </w:rPr>
              <w:t>Menjelaskan sebab-sebab terjadinya peristiwa Fathu Makkah dengan benar.</w:t>
            </w:r>
          </w:p>
          <w:p w14:paraId="4DA97D21" w14:textId="65877078" w:rsidR="00356D0C" w:rsidRPr="00412442" w:rsidRDefault="00074097" w:rsidP="00074097">
            <w:pPr>
              <w:pStyle w:val="ListParagraph"/>
              <w:numPr>
                <w:ilvl w:val="0"/>
                <w:numId w:val="36"/>
              </w:numPr>
              <w:ind w:left="309" w:hanging="349"/>
              <w:rPr>
                <w:rFonts w:ascii="Arial" w:hAnsi="Arial" w:cs="Arial"/>
              </w:rPr>
            </w:pPr>
            <w:r w:rsidRPr="00074097">
              <w:rPr>
                <w:rFonts w:ascii="Arial" w:hAnsi="Arial" w:cs="Arial"/>
              </w:rPr>
              <w:t xml:space="preserve">Menemukan nilai-nilai perdamaian yang terkandung dalam peristiwa Fathu Makkah </w:t>
            </w:r>
            <w:r w:rsidRPr="00074097">
              <w:rPr>
                <w:rFonts w:ascii="Arial" w:hAnsi="Arial" w:cs="Arial"/>
                <w:color w:val="231F20"/>
                <w:lang w:val="en-ID"/>
              </w:rPr>
              <w:t>dengan</w:t>
            </w:r>
            <w:r w:rsidRPr="00074097">
              <w:rPr>
                <w:rFonts w:ascii="Arial" w:hAnsi="Arial" w:cs="Arial"/>
              </w:rPr>
              <w:t xml:space="preserve"> tepat.</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074097">
            <w:pPr>
              <w:pStyle w:val="ListParagraph"/>
              <w:numPr>
                <w:ilvl w:val="0"/>
                <w:numId w:val="36"/>
              </w:numPr>
              <w:ind w:left="309" w:hanging="349"/>
              <w:rPr>
                <w:rFonts w:ascii="Arial" w:hAnsi="Arial" w:cs="Arial"/>
              </w:rPr>
            </w:pPr>
            <w:r w:rsidRPr="00074097">
              <w:rPr>
                <w:rFonts w:ascii="Arial" w:hAnsi="Arial" w:cs="Arial"/>
                <w:color w:val="231F20"/>
                <w:lang w:val="en-ID"/>
              </w:rPr>
              <w:t>Mempersiapkan</w:t>
            </w:r>
            <w:r w:rsidRPr="00D43205">
              <w:rPr>
                <w:rFonts w:ascii="Arial" w:hAnsi="Arial" w:cs="Arial"/>
              </w:rPr>
              <w:t xml:space="preserve">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074097">
            <w:pPr>
              <w:pStyle w:val="ListParagraph"/>
              <w:numPr>
                <w:ilvl w:val="0"/>
                <w:numId w:val="36"/>
              </w:numPr>
              <w:ind w:left="309" w:hanging="349"/>
              <w:rPr>
                <w:rFonts w:ascii="Arial" w:hAnsi="Arial" w:cs="Arial"/>
              </w:rPr>
            </w:pPr>
            <w:r w:rsidRPr="00D43205">
              <w:rPr>
                <w:rFonts w:ascii="Arial" w:hAnsi="Arial" w:cs="Arial"/>
              </w:rPr>
              <w:lastRenderedPageBreak/>
              <w:t xml:space="preserve">Guru membuka pembelajaran dengan salam dan berdoa, pembacaan Al-Qur’an surah/ayat pilihan, memperhatikan kesiapan peserta didik, memeriksa kehadiran, </w:t>
            </w:r>
            <w:r w:rsidRPr="00074097">
              <w:rPr>
                <w:rFonts w:ascii="Arial" w:hAnsi="Arial" w:cs="Arial"/>
                <w:color w:val="231F20"/>
                <w:lang w:val="en-ID"/>
              </w:rPr>
              <w:t>kerapihan</w:t>
            </w:r>
            <w:r w:rsidRPr="00D43205">
              <w:rPr>
                <w:rFonts w:ascii="Arial" w:hAnsi="Arial" w:cs="Arial"/>
              </w:rPr>
              <w:t xml:space="preserve"> pakaian, posisi, dan tempat duduk peserta didik.</w:t>
            </w:r>
          </w:p>
          <w:p w14:paraId="0374035E" w14:textId="77777777" w:rsidR="00412442" w:rsidRPr="00D43205" w:rsidRDefault="00412442" w:rsidP="00074097">
            <w:pPr>
              <w:pStyle w:val="ListParagraph"/>
              <w:numPr>
                <w:ilvl w:val="0"/>
                <w:numId w:val="36"/>
              </w:numPr>
              <w:ind w:left="309" w:hanging="349"/>
              <w:rPr>
                <w:rFonts w:ascii="Arial" w:hAnsi="Arial" w:cs="Arial"/>
              </w:rPr>
            </w:pPr>
            <w:r w:rsidRPr="00D43205">
              <w:rPr>
                <w:rFonts w:ascii="Arial" w:hAnsi="Arial" w:cs="Arial"/>
              </w:rPr>
              <w:t xml:space="preserve">Guru memberikan motivasi dan mengajukan pertanyaan yang berkaitan dengan materi pembelajaran, menyampaikan cakupan materi, tujuan, dan kegiatan yang akan </w:t>
            </w:r>
            <w:r w:rsidRPr="00074097">
              <w:rPr>
                <w:rFonts w:ascii="Arial" w:hAnsi="Arial" w:cs="Arial"/>
                <w:color w:val="231F20"/>
                <w:lang w:val="en-ID"/>
              </w:rPr>
              <w:t>dilakukan</w:t>
            </w:r>
            <w:r w:rsidRPr="00D43205">
              <w:rPr>
                <w:rFonts w:ascii="Arial" w:hAnsi="Arial" w:cs="Arial"/>
              </w:rPr>
              <w:t>, lingkup dan teknik penilaian.</w:t>
            </w:r>
          </w:p>
          <w:p w14:paraId="1C4309C6" w14:textId="14B1E3ED" w:rsidR="004E0235" w:rsidRPr="00296999" w:rsidRDefault="00412442" w:rsidP="00074097">
            <w:pPr>
              <w:pStyle w:val="ListParagraph"/>
              <w:numPr>
                <w:ilvl w:val="0"/>
                <w:numId w:val="36"/>
              </w:numPr>
              <w:ind w:left="309" w:hanging="349"/>
              <w:rPr>
                <w:rFonts w:ascii="Arial" w:hAnsi="Arial" w:cs="Arial"/>
              </w:rPr>
            </w:pPr>
            <w:r w:rsidRPr="00074097">
              <w:rPr>
                <w:rFonts w:ascii="Arial" w:hAnsi="Arial" w:cs="Arial"/>
                <w:color w:val="231F20"/>
                <w:lang w:val="en-ID"/>
              </w:rPr>
              <w:t>Mengkondisikan</w:t>
            </w:r>
            <w:r w:rsidRPr="00D43205">
              <w:rPr>
                <w:rFonts w:ascii="Arial" w:hAnsi="Arial" w:cs="Arial"/>
              </w:rPr>
              <w:t xml:space="preserve">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lastRenderedPageBreak/>
              <w:t>Apersepsi</w:t>
            </w:r>
          </w:p>
        </w:tc>
      </w:tr>
      <w:tr w:rsidR="00346105" w:rsidRPr="00415B33" w14:paraId="29C03259" w14:textId="77777777" w:rsidTr="00280694">
        <w:tc>
          <w:tcPr>
            <w:tcW w:w="5000" w:type="pct"/>
          </w:tcPr>
          <w:p w14:paraId="1745612E" w14:textId="77777777" w:rsidR="00074097" w:rsidRPr="00A23E0A" w:rsidRDefault="00074097" w:rsidP="00074097">
            <w:pPr>
              <w:pStyle w:val="ListParagraph"/>
              <w:numPr>
                <w:ilvl w:val="0"/>
                <w:numId w:val="36"/>
              </w:numPr>
              <w:ind w:left="309" w:hanging="349"/>
              <w:rPr>
                <w:rFonts w:ascii="Arial" w:hAnsi="Arial" w:cs="Arial"/>
                <w:lang w:val="en-ID"/>
              </w:rPr>
            </w:pPr>
            <w:r w:rsidRPr="00A23E0A">
              <w:rPr>
                <w:rFonts w:ascii="Arial" w:hAnsi="Arial" w:cs="Arial"/>
                <w:color w:val="231F20"/>
                <w:lang w:val="en-ID"/>
              </w:rPr>
              <w:t>Guru memandu kegiatan awal pembelajaran dengan tadarus Al-Qur’an dan berdoa.</w:t>
            </w:r>
            <w:r w:rsidRPr="00A23E0A">
              <w:rPr>
                <w:rFonts w:ascii="Arial" w:hAnsi="Arial" w:cs="Arial"/>
                <w:lang w:val="en-ID"/>
              </w:rPr>
              <w:t xml:space="preserve"> </w:t>
            </w:r>
          </w:p>
          <w:p w14:paraId="0691FDBF" w14:textId="66805FEC" w:rsidR="00346105" w:rsidRPr="00074097" w:rsidRDefault="00074097" w:rsidP="00074097">
            <w:pPr>
              <w:pStyle w:val="ListParagraph"/>
              <w:numPr>
                <w:ilvl w:val="0"/>
                <w:numId w:val="36"/>
              </w:numPr>
              <w:ind w:left="309" w:hanging="349"/>
              <w:rPr>
                <w:rFonts w:ascii="Arial" w:hAnsi="Arial" w:cs="Arial"/>
              </w:rPr>
            </w:pPr>
            <w:r w:rsidRPr="00A23E0A">
              <w:rPr>
                <w:rFonts w:ascii="Arial" w:hAnsi="Arial" w:cs="Arial"/>
                <w:color w:val="231F20"/>
                <w:lang w:val="en-ID"/>
              </w:rPr>
              <w:t xml:space="preserve"> Guru dapat melakukan kegiatan apersepsi dengan menghubungkan fakta sejarah nabi melalui dialog dan tanya jawab. Kemudian guru menghubungkan dengan kisah perjalanan dakwah Nabi Muhammad saw.</w:t>
            </w:r>
            <w:r w:rsidRPr="00A23E0A">
              <w:rPr>
                <w:rFonts w:ascii="Arial" w:hAnsi="Arial" w:cs="Arial"/>
              </w:rPr>
              <w:t xml:space="preserve"> </w:t>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7695C711" w14:textId="77777777" w:rsidR="00412442" w:rsidRDefault="00813D45" w:rsidP="00356D0C">
            <w:pPr>
              <w:jc w:val="both"/>
              <w:rPr>
                <w:rFonts w:ascii="Arial" w:hAnsi="Arial" w:cs="Arial"/>
                <w:color w:val="231F20"/>
                <w:lang w:val="en-ID"/>
              </w:rPr>
            </w:pPr>
            <w:r w:rsidRPr="00813D45">
              <w:rPr>
                <w:rFonts w:ascii="Arial" w:hAnsi="Arial" w:cs="Arial"/>
                <w:color w:val="231F20"/>
                <w:lang w:val="en-ID"/>
              </w:rPr>
              <w:t xml:space="preserve">Peserta didik diajak menceritakan pengalaman tentang ‘berjanji’ dengan orang tua, teman atau guru. Guru memberikan pertanyaan ringan pentingnya janji, menepati janji dan dampaknya. Pernahkan kalian mempunya janji dengan teman? Bagaimana pengalaman kalian ketika memiliki janji dengan teman? Bagaimana jika perjanjian itu tidak ditepati?  </w:t>
            </w:r>
          </w:p>
          <w:p w14:paraId="009EDF18" w14:textId="5368CD38" w:rsidR="00813D45" w:rsidRPr="00412442" w:rsidRDefault="00813D45" w:rsidP="00356D0C">
            <w:pPr>
              <w:jc w:val="both"/>
              <w:rPr>
                <w:rFonts w:ascii="Arial" w:hAnsi="Arial" w:cs="Arial"/>
              </w:rPr>
            </w:pP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01CDEF0B" w14:textId="5A4C9951" w:rsidR="00813D45" w:rsidRDefault="00813D45" w:rsidP="00813D45">
            <w:pPr>
              <w:pStyle w:val="ListParagraph"/>
              <w:numPr>
                <w:ilvl w:val="0"/>
                <w:numId w:val="37"/>
              </w:numPr>
              <w:ind w:left="450"/>
              <w:jc w:val="both"/>
              <w:rPr>
                <w:rFonts w:ascii="Arial" w:hAnsi="Arial" w:cs="Arial"/>
                <w:lang w:val="en-ID"/>
              </w:rPr>
            </w:pPr>
            <w:r w:rsidRPr="00813D45">
              <w:rPr>
                <w:rFonts w:ascii="Arial" w:hAnsi="Arial" w:cs="Arial"/>
                <w:color w:val="231F20"/>
                <w:lang w:val="en-ID"/>
              </w:rPr>
              <w:t>Guru mengantarkan pembelajaran diawali dengan mengamati gambar (gambar 5.1) sebagai stimulus. Guru dapat memberikan stimulus pembelajaran yang berhubungan dengan materi yang akan disajikan.</w:t>
            </w:r>
            <w:r w:rsidRPr="00813D45">
              <w:rPr>
                <w:rFonts w:ascii="Arial" w:hAnsi="Arial" w:cs="Arial"/>
                <w:lang w:val="en-ID"/>
              </w:rPr>
              <w:t xml:space="preserve"> </w:t>
            </w:r>
          </w:p>
          <w:p w14:paraId="47A2A55F" w14:textId="30066860" w:rsidR="00813D45" w:rsidRPr="00813D45" w:rsidRDefault="00813D45" w:rsidP="00813D45">
            <w:pPr>
              <w:pStyle w:val="ListParagraph"/>
              <w:ind w:left="450"/>
              <w:jc w:val="both"/>
              <w:rPr>
                <w:rFonts w:ascii="Arial" w:hAnsi="Arial" w:cs="Arial"/>
                <w:lang w:val="en-ID"/>
              </w:rPr>
            </w:pPr>
            <w:r>
              <w:rPr>
                <w:noProof/>
              </w:rPr>
              <w:drawing>
                <wp:inline distT="0" distB="0" distL="0" distR="0" wp14:anchorId="00DF07A4" wp14:editId="0734CD1D">
                  <wp:extent cx="271462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4625" cy="1847850"/>
                          </a:xfrm>
                          <a:prstGeom prst="rect">
                            <a:avLst/>
                          </a:prstGeom>
                        </pic:spPr>
                      </pic:pic>
                    </a:graphicData>
                  </a:graphic>
                </wp:inline>
              </w:drawing>
            </w:r>
          </w:p>
          <w:p w14:paraId="5458365D" w14:textId="77777777" w:rsidR="00813D45" w:rsidRPr="00813D45" w:rsidRDefault="00813D45" w:rsidP="00813D45">
            <w:pPr>
              <w:pStyle w:val="ListParagraph"/>
              <w:numPr>
                <w:ilvl w:val="0"/>
                <w:numId w:val="37"/>
              </w:numPr>
              <w:ind w:left="450"/>
              <w:jc w:val="both"/>
              <w:rPr>
                <w:rFonts w:ascii="Arial" w:hAnsi="Arial" w:cs="Arial"/>
                <w:lang w:val="en-ID"/>
              </w:rPr>
            </w:pPr>
            <w:r w:rsidRPr="00813D45">
              <w:rPr>
                <w:rFonts w:ascii="Arial" w:hAnsi="Arial" w:cs="Arial"/>
                <w:color w:val="231F20"/>
                <w:lang w:val="en-ID"/>
              </w:rPr>
              <w:t xml:space="preserve">Guru dapat pula mengembangkan stimulus pembelajaran dengan mengeksplorasi pengalaman peserta didik. </w:t>
            </w:r>
            <w:r w:rsidRPr="00813D45">
              <w:rPr>
                <w:rFonts w:ascii="Arial" w:hAnsi="Arial" w:cs="Arial"/>
                <w:lang w:val="en-ID"/>
              </w:rPr>
              <w:t xml:space="preserve"> </w:t>
            </w:r>
          </w:p>
          <w:p w14:paraId="572A5E8F" w14:textId="77777777" w:rsidR="00813D45" w:rsidRPr="00813D45" w:rsidRDefault="00813D45" w:rsidP="00813D45">
            <w:pPr>
              <w:pStyle w:val="ListParagraph"/>
              <w:numPr>
                <w:ilvl w:val="0"/>
                <w:numId w:val="37"/>
              </w:numPr>
              <w:ind w:left="450"/>
              <w:jc w:val="both"/>
              <w:rPr>
                <w:rFonts w:ascii="Arial" w:hAnsi="Arial" w:cs="Arial"/>
              </w:rPr>
            </w:pPr>
            <w:r w:rsidRPr="00813D45">
              <w:rPr>
                <w:rFonts w:ascii="Arial" w:hAnsi="Arial" w:cs="Arial"/>
                <w:color w:val="231F20"/>
                <w:lang w:val="en-ID"/>
              </w:rPr>
              <w:t xml:space="preserve">Guru melanjutkan untuk mengamati gambar 5.2. peserta didik diajak merenungi dan berfikir. Pada kegiatan ini peserta didik dibantu untuk membuat pernyataan, pendapat, dan pertanyaan terkait dengan gambar. Pendapat dapat disampaikan dalam bentuk tulisan sebagaimana rubrik </w:t>
            </w:r>
            <w:r w:rsidRPr="00813D45">
              <w:rPr>
                <w:rFonts w:ascii="Arial" w:hAnsi="Arial" w:cs="Arial"/>
                <w:b/>
                <w:bCs/>
                <w:color w:val="231F20"/>
                <w:lang w:val="en-ID"/>
              </w:rPr>
              <w:t xml:space="preserve">Aktivitasku. </w:t>
            </w:r>
            <w:r w:rsidRPr="00813D45">
              <w:rPr>
                <w:rFonts w:ascii="Arial" w:hAnsi="Arial" w:cs="Arial"/>
                <w:color w:val="231F20"/>
                <w:lang w:val="en-ID"/>
              </w:rPr>
              <w:t>Pemanfaatkan ruplik ini lebih fleksibel dengan mempertimbankan kondisi aktual.</w:t>
            </w:r>
            <w:r w:rsidRPr="00813D45">
              <w:rPr>
                <w:rFonts w:ascii="Arial" w:hAnsi="Arial" w:cs="Arial"/>
              </w:rPr>
              <w:t xml:space="preserve"> </w:t>
            </w:r>
          </w:p>
          <w:p w14:paraId="11440211" w14:textId="77777777" w:rsidR="00813D45" w:rsidRPr="00A23E0A" w:rsidRDefault="00813D45" w:rsidP="00813D45">
            <w:pPr>
              <w:autoSpaceDE w:val="0"/>
              <w:autoSpaceDN w:val="0"/>
              <w:adjustRightInd w:val="0"/>
              <w:rPr>
                <w:rFonts w:ascii="Arial" w:hAnsi="Arial" w:cs="Arial"/>
                <w:lang w:val="en-ID"/>
              </w:rPr>
            </w:pPr>
            <w:r w:rsidRPr="00A23E0A">
              <w:rPr>
                <w:rFonts w:ascii="Arial" w:hAnsi="Arial" w:cs="Arial"/>
                <w:color w:val="231F20"/>
                <w:lang w:val="en-ID"/>
              </w:rPr>
              <w:t>Setelah kegiatan di atas, guru melakukan langkah-langkah sebagai berikut:</w:t>
            </w:r>
          </w:p>
          <w:p w14:paraId="790FF9F3"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lang w:val="en-ID"/>
              </w:rPr>
            </w:pPr>
            <w:r w:rsidRPr="00A23E0A">
              <w:rPr>
                <w:rFonts w:ascii="Arial" w:hAnsi="Arial" w:cs="Arial"/>
                <w:color w:val="231F20"/>
                <w:lang w:val="en-ID"/>
              </w:rPr>
              <w:t>Guru membagi dalam beberapa kelompok. Dalam pembagian kelompok harus memperhatikan dan mempertimbangkan karakteristik peserta didik.</w:t>
            </w:r>
          </w:p>
          <w:p w14:paraId="74F4CCD2"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lang w:val="en-ID"/>
              </w:rPr>
            </w:pPr>
            <w:r w:rsidRPr="00A23E0A">
              <w:rPr>
                <w:rFonts w:ascii="Arial" w:hAnsi="Arial" w:cs="Arial"/>
                <w:color w:val="231F20"/>
                <w:lang w:val="en-ID"/>
              </w:rPr>
              <w:t>Guru memberikan tugas untuk membaca dan memahami teks tentang Fathu Makkah.</w:t>
            </w:r>
          </w:p>
          <w:p w14:paraId="6E6283B4"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color w:val="231F20"/>
                <w:lang w:val="en-ID"/>
              </w:rPr>
            </w:pPr>
            <w:r w:rsidRPr="00A23E0A">
              <w:rPr>
                <w:rFonts w:ascii="Arial" w:hAnsi="Arial" w:cs="Arial"/>
                <w:color w:val="231F20"/>
                <w:lang w:val="en-ID"/>
              </w:rPr>
              <w:t>Guru dapat memberikan buku sumber lain yang relevan dan lebih luas tentang makna Fathu Makkah.</w:t>
            </w:r>
          </w:p>
          <w:p w14:paraId="5463947D"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lang w:val="en-ID"/>
              </w:rPr>
            </w:pPr>
            <w:r w:rsidRPr="00A23E0A">
              <w:rPr>
                <w:rFonts w:ascii="Arial" w:hAnsi="Arial" w:cs="Arial"/>
                <w:color w:val="231F20"/>
                <w:lang w:val="en-ID"/>
              </w:rPr>
              <w:t xml:space="preserve">Selanjutnya guru membuat kelompok belajar yang disesuaikan dengan tema materi. Adapun jumlah peserta didik setiap kelompok terdiri dari 3-5 orang tergantung kondisi aktual pembelajaran. </w:t>
            </w:r>
          </w:p>
          <w:p w14:paraId="0B44623E"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color w:val="231F20"/>
                <w:lang w:val="en-ID"/>
              </w:rPr>
            </w:pPr>
            <w:r w:rsidRPr="00A23E0A">
              <w:rPr>
                <w:rFonts w:ascii="Arial" w:hAnsi="Arial" w:cs="Arial"/>
                <w:color w:val="231F20"/>
                <w:lang w:val="en-ID"/>
              </w:rPr>
              <w:t>Setiap peserta didik dalam grup akan diberikan nomor.</w:t>
            </w:r>
          </w:p>
          <w:p w14:paraId="5979AE67"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color w:val="231F20"/>
                <w:lang w:val="en-ID"/>
              </w:rPr>
            </w:pPr>
            <w:r w:rsidRPr="00A23E0A">
              <w:rPr>
                <w:rFonts w:ascii="Arial" w:hAnsi="Arial" w:cs="Arial"/>
                <w:color w:val="231F20"/>
                <w:lang w:val="en-ID"/>
              </w:rPr>
              <w:t>Guru memberikan tugas kepada masing-masing kelompok.</w:t>
            </w:r>
          </w:p>
          <w:p w14:paraId="2C248301"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color w:val="231F20"/>
                <w:lang w:val="en-ID"/>
              </w:rPr>
            </w:pPr>
            <w:r w:rsidRPr="00A23E0A">
              <w:rPr>
                <w:rFonts w:ascii="Arial" w:hAnsi="Arial" w:cs="Arial"/>
                <w:color w:val="231F20"/>
                <w:lang w:val="en-ID"/>
              </w:rPr>
              <w:t>Kelompok mengerjakan dan mendikusikan jawaban  yang ditugaskan.</w:t>
            </w:r>
          </w:p>
          <w:p w14:paraId="0FC2922F"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color w:val="231F20"/>
                <w:lang w:val="en-ID"/>
              </w:rPr>
            </w:pPr>
            <w:r w:rsidRPr="00A23E0A">
              <w:rPr>
                <w:rFonts w:ascii="Arial" w:hAnsi="Arial" w:cs="Arial"/>
                <w:color w:val="231F20"/>
                <w:lang w:val="en-ID"/>
              </w:rPr>
              <w:t>Guru memanggil salah satu nomor peserta didik dan melaporkan hasil pekerjaannya.</w:t>
            </w:r>
          </w:p>
          <w:p w14:paraId="366EE03A"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color w:val="231F20"/>
                <w:lang w:val="en-ID"/>
              </w:rPr>
            </w:pPr>
            <w:r w:rsidRPr="00A23E0A">
              <w:rPr>
                <w:rFonts w:ascii="Arial" w:hAnsi="Arial" w:cs="Arial"/>
                <w:color w:val="231F20"/>
                <w:lang w:val="en-ID"/>
              </w:rPr>
              <w:lastRenderedPageBreak/>
              <w:t>Guru meminta tanggapan dari teman-temannya.</w:t>
            </w:r>
          </w:p>
          <w:p w14:paraId="569CF207" w14:textId="77777777" w:rsidR="00813D45" w:rsidRPr="00A23E0A" w:rsidRDefault="00813D45" w:rsidP="00813D45">
            <w:pPr>
              <w:pStyle w:val="ListParagraph"/>
              <w:numPr>
                <w:ilvl w:val="0"/>
                <w:numId w:val="38"/>
              </w:numPr>
              <w:autoSpaceDE w:val="0"/>
              <w:autoSpaceDN w:val="0"/>
              <w:adjustRightInd w:val="0"/>
              <w:ind w:left="426"/>
              <w:rPr>
                <w:rFonts w:ascii="Arial" w:hAnsi="Arial" w:cs="Arial"/>
              </w:rPr>
            </w:pPr>
            <w:r w:rsidRPr="00A23E0A">
              <w:rPr>
                <w:rFonts w:ascii="Arial" w:hAnsi="Arial" w:cs="Arial"/>
                <w:color w:val="231F20"/>
                <w:lang w:val="en-ID"/>
              </w:rPr>
              <w:t>Guru memilih dan mengembangkan metode yang lebih tepat sesuai karakteristik peserta didik.</w:t>
            </w:r>
            <w:r w:rsidRPr="00A23E0A">
              <w:rPr>
                <w:rFonts w:ascii="Arial" w:hAnsi="Arial" w:cs="Arial"/>
              </w:rPr>
              <w:t xml:space="preserve"> </w:t>
            </w:r>
          </w:p>
          <w:p w14:paraId="235D3A78" w14:textId="1252571E" w:rsidR="00356D0C" w:rsidRPr="00813D45" w:rsidRDefault="00356D0C" w:rsidP="00813D45">
            <w:pPr>
              <w:ind w:left="90"/>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5808513C" w:rsidR="000650CE" w:rsidRPr="000650CE" w:rsidRDefault="006E2719" w:rsidP="00C232A1">
            <w:pPr>
              <w:jc w:val="both"/>
              <w:rPr>
                <w:rFonts w:ascii="Arial" w:hAnsi="Arial" w:cs="Arial"/>
                <w:b/>
                <w:bCs/>
              </w:rPr>
            </w:pPr>
            <w:r>
              <w:rPr>
                <w:rFonts w:ascii="Arial" w:hAnsi="Arial" w:cs="Arial"/>
                <w:b/>
                <w:bCs/>
              </w:rPr>
              <w:t xml:space="preserve">2. </w:t>
            </w:r>
            <w:r w:rsidR="00356D0C">
              <w:t xml:space="preserve"> </w:t>
            </w:r>
            <w:r w:rsidR="00813D45">
              <w:t xml:space="preserve"> </w:t>
            </w:r>
            <w:r w:rsidR="00813D45" w:rsidRPr="00813D45">
              <w:rPr>
                <w:rFonts w:ascii="Arial" w:hAnsi="Arial" w:cs="Arial"/>
                <w:b/>
                <w:bCs/>
              </w:rPr>
              <w:t>Peristiwa Haji Wada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67CFFCF9" w14:textId="77777777" w:rsidR="00813D45" w:rsidRPr="00813D45" w:rsidRDefault="00813D45" w:rsidP="00813D45">
            <w:pPr>
              <w:pStyle w:val="ListParagraph"/>
              <w:numPr>
                <w:ilvl w:val="0"/>
                <w:numId w:val="28"/>
              </w:numPr>
              <w:ind w:left="450"/>
              <w:jc w:val="both"/>
              <w:rPr>
                <w:rFonts w:ascii="Arial" w:hAnsi="Arial" w:cs="Arial"/>
              </w:rPr>
            </w:pPr>
            <w:r w:rsidRPr="00813D45">
              <w:rPr>
                <w:rFonts w:ascii="Arial" w:hAnsi="Arial" w:cs="Arial"/>
              </w:rPr>
              <w:t>Menjelaskan makna Haji Wada’ dengan benar.</w:t>
            </w:r>
          </w:p>
          <w:p w14:paraId="503FE0D1" w14:textId="0A6C6BF9" w:rsidR="000650CE" w:rsidRPr="00356D0C" w:rsidRDefault="00813D45" w:rsidP="00813D45">
            <w:pPr>
              <w:pStyle w:val="ListParagraph"/>
              <w:numPr>
                <w:ilvl w:val="0"/>
                <w:numId w:val="28"/>
              </w:numPr>
              <w:ind w:left="450"/>
              <w:jc w:val="both"/>
              <w:rPr>
                <w:rFonts w:ascii="Arial" w:hAnsi="Arial" w:cs="Arial"/>
              </w:rPr>
            </w:pPr>
            <w:r w:rsidRPr="00813D45">
              <w:rPr>
                <w:rFonts w:ascii="Arial" w:hAnsi="Arial" w:cs="Arial"/>
              </w:rPr>
              <w:t>Mengungkapkan akhlak Rasulullah saw. sebagai suri teladan dengan benar</w:t>
            </w:r>
            <w:r w:rsidR="00356D0C" w:rsidRPr="00356D0C">
              <w:rPr>
                <w:rFonts w:ascii="Arial" w:hAnsi="Arial" w:cs="Arial"/>
              </w:rPr>
              <w:t>.</w:t>
            </w:r>
          </w:p>
          <w:p w14:paraId="6BF7B4EB" w14:textId="57937D6F" w:rsidR="00356D0C" w:rsidRPr="000650CE" w:rsidRDefault="00356D0C" w:rsidP="00813D45">
            <w:pPr>
              <w:ind w:left="450"/>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0A3D8064" w14:textId="77777777" w:rsidTr="00C232A1">
        <w:tc>
          <w:tcPr>
            <w:tcW w:w="5000" w:type="pct"/>
          </w:tcPr>
          <w:p w14:paraId="64E9ACF8" w14:textId="77777777" w:rsidR="00813D45" w:rsidRPr="00A23E0A" w:rsidRDefault="00813D45" w:rsidP="00813D45">
            <w:pPr>
              <w:pStyle w:val="ListParagraph"/>
              <w:numPr>
                <w:ilvl w:val="0"/>
                <w:numId w:val="39"/>
              </w:numPr>
              <w:ind w:left="309" w:hanging="349"/>
              <w:jc w:val="both"/>
              <w:rPr>
                <w:rFonts w:ascii="Arial" w:hAnsi="Arial" w:cs="Arial"/>
                <w:lang w:val="en-ID"/>
              </w:rPr>
            </w:pPr>
            <w:r w:rsidRPr="00A23E0A">
              <w:rPr>
                <w:rFonts w:ascii="Arial" w:hAnsi="Arial" w:cs="Arial"/>
                <w:color w:val="231F20"/>
                <w:lang w:val="en-ID"/>
              </w:rPr>
              <w:t>Guru memandu kegiatan awal pembelajaran dengan tadarus Al-Qur’an dan berdoa.</w:t>
            </w:r>
            <w:r w:rsidRPr="00A23E0A">
              <w:rPr>
                <w:rFonts w:ascii="Arial" w:hAnsi="Arial" w:cs="Arial"/>
                <w:lang w:val="en-ID"/>
              </w:rPr>
              <w:t xml:space="preserve"> </w:t>
            </w:r>
          </w:p>
          <w:p w14:paraId="739D8ED7" w14:textId="77777777" w:rsidR="00813D45" w:rsidRPr="00A23E0A" w:rsidRDefault="00813D45" w:rsidP="00813D45">
            <w:pPr>
              <w:pStyle w:val="ListParagraph"/>
              <w:numPr>
                <w:ilvl w:val="0"/>
                <w:numId w:val="39"/>
              </w:numPr>
              <w:ind w:left="309" w:hanging="349"/>
              <w:jc w:val="both"/>
              <w:rPr>
                <w:rFonts w:ascii="Arial" w:hAnsi="Arial" w:cs="Arial"/>
              </w:rPr>
            </w:pPr>
            <w:r w:rsidRPr="00A23E0A">
              <w:rPr>
                <w:rFonts w:ascii="Arial" w:hAnsi="Arial" w:cs="Arial"/>
                <w:color w:val="231F20"/>
                <w:lang w:val="en-ID"/>
              </w:rPr>
              <w:t>Guru dapat melakukan kegiatan apersepsi dengan mengungkap kembali peristiwa Fathu Makkah dan rentetan peritiwa hingga sampai peristiwa Haji Wada. Juga mengungkap kembali nilai-nilai perjuangan Rasulullah saw. dengan tanya jawab.</w:t>
            </w:r>
            <w:r w:rsidRPr="00A23E0A">
              <w:rPr>
                <w:rFonts w:ascii="Arial" w:hAnsi="Arial" w:cs="Arial"/>
              </w:rPr>
              <w:t xml:space="preserve">  </w:t>
            </w:r>
          </w:p>
          <w:p w14:paraId="2A39E61C" w14:textId="04274557" w:rsidR="00356D0C" w:rsidRPr="00346105" w:rsidRDefault="00356D0C" w:rsidP="00813D45">
            <w:pPr>
              <w:ind w:left="309"/>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0AF2D19E" w14:textId="77777777" w:rsidR="00813D45" w:rsidRPr="00813D45" w:rsidRDefault="00813D45" w:rsidP="00813D45">
            <w:pPr>
              <w:jc w:val="both"/>
              <w:rPr>
                <w:rFonts w:ascii="Arial" w:hAnsi="Arial" w:cs="Arial"/>
              </w:rPr>
            </w:pPr>
            <w:r w:rsidRPr="00813D45">
              <w:rPr>
                <w:rFonts w:ascii="Arial" w:hAnsi="Arial" w:cs="Arial"/>
              </w:rPr>
              <w:t xml:space="preserve">Guru menyampaikan ketentuan Allah dengan berdialog. Peserta didik diajak bercerita tentang peristiwa perpisahan sesuai  dengan pengalamannya. </w:t>
            </w:r>
          </w:p>
          <w:p w14:paraId="1A2EA33B" w14:textId="77777777" w:rsidR="00356D0C" w:rsidRDefault="00813D45" w:rsidP="00813D45">
            <w:pPr>
              <w:jc w:val="both"/>
              <w:rPr>
                <w:rFonts w:ascii="Arial" w:hAnsi="Arial" w:cs="Arial"/>
              </w:rPr>
            </w:pPr>
            <w:r w:rsidRPr="00813D45">
              <w:rPr>
                <w:rFonts w:ascii="Arial" w:hAnsi="Arial" w:cs="Arial"/>
              </w:rPr>
              <w:t xml:space="preserve">Misalnya melepas kepergian orang yang hendak berangkat haji atau umrah, melepas kepergian saudara yang hendak merantau, ke pondok, atau asrama. Guru melontarkan pertaanyaan: Bagaimana sikap kalian tentang peristiwa tersebut? Guru kemudian menghubungkan dengan peristiwa Haji Wada.  </w:t>
            </w:r>
          </w:p>
          <w:p w14:paraId="749967D2" w14:textId="286A89A1" w:rsidR="00813D45" w:rsidRPr="00412442" w:rsidRDefault="00813D45" w:rsidP="00813D45">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17CF45A0" w14:textId="77777777" w:rsidR="009A4F2B" w:rsidRPr="00686667" w:rsidRDefault="009A4F2B" w:rsidP="009A4F2B">
            <w:pPr>
              <w:pStyle w:val="ListParagraph"/>
              <w:numPr>
                <w:ilvl w:val="0"/>
                <w:numId w:val="40"/>
              </w:numPr>
              <w:tabs>
                <w:tab w:val="left" w:pos="567"/>
              </w:tabs>
              <w:ind w:left="567" w:hanging="496"/>
              <w:rPr>
                <w:rFonts w:ascii="Arial" w:hAnsi="Arial" w:cs="Arial"/>
                <w:lang w:val="en-ID"/>
              </w:rPr>
            </w:pPr>
            <w:r w:rsidRPr="00686667">
              <w:rPr>
                <w:rFonts w:ascii="Arial" w:hAnsi="Arial" w:cs="Arial"/>
                <w:color w:val="231F20"/>
                <w:lang w:val="en-ID"/>
              </w:rPr>
              <w:t>Guru mengantarkan pembelajaran diawali dengan berbagai aktivitas awal seperti do’a dan bacaan-bacaan lainnya yang menjadi program sekolah.</w:t>
            </w:r>
            <w:r w:rsidRPr="00686667">
              <w:rPr>
                <w:rFonts w:ascii="Arial" w:hAnsi="Arial" w:cs="Arial"/>
                <w:lang w:val="en-ID"/>
              </w:rPr>
              <w:t xml:space="preserve"> </w:t>
            </w:r>
          </w:p>
          <w:p w14:paraId="05AEBD68" w14:textId="77777777" w:rsidR="009A4F2B" w:rsidRPr="00686667" w:rsidRDefault="009A4F2B" w:rsidP="009A4F2B">
            <w:pPr>
              <w:pStyle w:val="ListParagraph"/>
              <w:numPr>
                <w:ilvl w:val="0"/>
                <w:numId w:val="40"/>
              </w:numPr>
              <w:tabs>
                <w:tab w:val="left" w:pos="567"/>
              </w:tabs>
              <w:ind w:left="567" w:hanging="496"/>
              <w:rPr>
                <w:rFonts w:ascii="Arial" w:hAnsi="Arial" w:cs="Arial"/>
                <w:lang w:val="en-ID"/>
              </w:rPr>
            </w:pPr>
            <w:r w:rsidRPr="00686667">
              <w:rPr>
                <w:rFonts w:ascii="Arial" w:hAnsi="Arial" w:cs="Arial"/>
                <w:color w:val="231F20"/>
                <w:lang w:val="en-ID"/>
              </w:rPr>
              <w:t>Guru juga dapat memberikan stimulus pembelajaran yang berhubungan dengan materi yang akan disajikan dengan gambar atau teks pada buku siswa.</w:t>
            </w:r>
            <w:r w:rsidRPr="00686667">
              <w:rPr>
                <w:rFonts w:ascii="Arial" w:hAnsi="Arial" w:cs="Arial"/>
                <w:lang w:val="en-ID"/>
              </w:rPr>
              <w:t xml:space="preserve"> </w:t>
            </w:r>
          </w:p>
          <w:p w14:paraId="1BA4EDB0" w14:textId="77777777" w:rsidR="009A4F2B" w:rsidRPr="00686667" w:rsidRDefault="009A4F2B" w:rsidP="009A4F2B">
            <w:pPr>
              <w:pStyle w:val="ListParagraph"/>
              <w:numPr>
                <w:ilvl w:val="0"/>
                <w:numId w:val="40"/>
              </w:numPr>
              <w:tabs>
                <w:tab w:val="left" w:pos="567"/>
              </w:tabs>
              <w:ind w:left="567" w:hanging="496"/>
              <w:rPr>
                <w:rFonts w:ascii="Arial" w:hAnsi="Arial" w:cs="Arial"/>
              </w:rPr>
            </w:pPr>
            <w:r w:rsidRPr="00686667">
              <w:rPr>
                <w:rFonts w:ascii="Arial" w:hAnsi="Arial" w:cs="Arial"/>
                <w:color w:val="231F20"/>
                <w:lang w:val="en-ID"/>
              </w:rPr>
              <w:t>Guru dapat pula mengembangkan stimulus pembelajaran dengan mengeksplorasi peserta didik berdasarkan pengalaman mereka tentang ibadah haji.</w:t>
            </w:r>
            <w:r w:rsidRPr="00686667">
              <w:rPr>
                <w:rFonts w:ascii="Arial" w:hAnsi="Arial" w:cs="Arial"/>
              </w:rPr>
              <w:t xml:space="preserve">  </w:t>
            </w:r>
          </w:p>
          <w:p w14:paraId="11B57E92" w14:textId="77777777" w:rsidR="009A4F2B" w:rsidRPr="00686667" w:rsidRDefault="009A4F2B" w:rsidP="009A4F2B">
            <w:pPr>
              <w:rPr>
                <w:rFonts w:ascii="Arial" w:hAnsi="Arial" w:cs="Arial"/>
                <w:lang w:val="en-ID"/>
              </w:rPr>
            </w:pPr>
            <w:r w:rsidRPr="00686667">
              <w:rPr>
                <w:rFonts w:ascii="Arial" w:hAnsi="Arial" w:cs="Arial"/>
                <w:color w:val="231F20"/>
                <w:lang w:val="en-ID"/>
              </w:rPr>
              <w:lastRenderedPageBreak/>
              <w:t>Setelah kegiatan pembelajaran sudah mulai kondusif guru melakukan langkah-langkah sebagai berikut:</w:t>
            </w:r>
            <w:r w:rsidRPr="00686667">
              <w:rPr>
                <w:rFonts w:ascii="Arial" w:hAnsi="Arial" w:cs="Arial"/>
                <w:lang w:val="en-ID"/>
              </w:rPr>
              <w:t xml:space="preserve"> </w:t>
            </w:r>
          </w:p>
          <w:p w14:paraId="7AC550EC" w14:textId="2E1D4265" w:rsidR="009A4F2B" w:rsidRPr="00686667" w:rsidRDefault="009A4F2B" w:rsidP="009A4F2B">
            <w:pPr>
              <w:pStyle w:val="ListParagraph"/>
              <w:numPr>
                <w:ilvl w:val="0"/>
                <w:numId w:val="41"/>
              </w:numPr>
              <w:ind w:left="450" w:hanging="349"/>
              <w:rPr>
                <w:rFonts w:ascii="Arial" w:hAnsi="Arial" w:cs="Arial"/>
                <w:lang w:val="en-ID"/>
              </w:rPr>
            </w:pPr>
            <w:r w:rsidRPr="00686667">
              <w:rPr>
                <w:rFonts w:ascii="Arial" w:hAnsi="Arial" w:cs="Arial"/>
                <w:color w:val="231F20"/>
                <w:lang w:val="en-ID"/>
              </w:rPr>
              <w:t>Guru menyampaikan kepada peserta didik untuk memahami teks tentang Haji Wada. Bacaan dapat bersumber dari bukubuku lainnya yang dapat dipertanggungjawabkan. Alternatif  lain menggunakan tayangan video.</w:t>
            </w:r>
            <w:r w:rsidRPr="00686667">
              <w:rPr>
                <w:rFonts w:ascii="Arial" w:hAnsi="Arial" w:cs="Arial"/>
                <w:lang w:val="en-ID"/>
              </w:rPr>
              <w:t xml:space="preserve"> </w:t>
            </w:r>
          </w:p>
          <w:p w14:paraId="7EBE5C2D" w14:textId="3388D68A" w:rsidR="009A4F2B" w:rsidRPr="00686667" w:rsidRDefault="009A4F2B" w:rsidP="009A4F2B">
            <w:pPr>
              <w:pStyle w:val="ListParagraph"/>
              <w:numPr>
                <w:ilvl w:val="0"/>
                <w:numId w:val="41"/>
              </w:numPr>
              <w:ind w:left="450" w:hanging="349"/>
              <w:rPr>
                <w:rFonts w:ascii="Arial" w:hAnsi="Arial" w:cs="Arial"/>
                <w:lang w:val="en-ID"/>
              </w:rPr>
            </w:pPr>
            <w:r w:rsidRPr="00686667">
              <w:rPr>
                <w:rFonts w:ascii="Arial" w:hAnsi="Arial" w:cs="Arial"/>
                <w:color w:val="231F20"/>
                <w:lang w:val="en-ID"/>
              </w:rPr>
              <w:t>Guru menyiapkan soal dalam bentuk kartu soal atau kertas potongan kecil atau kertas sejenisnya.</w:t>
            </w:r>
            <w:r w:rsidRPr="00686667">
              <w:rPr>
                <w:rFonts w:ascii="Arial" w:hAnsi="Arial" w:cs="Arial"/>
                <w:lang w:val="en-ID"/>
              </w:rPr>
              <w:t xml:space="preserve"> </w:t>
            </w:r>
          </w:p>
          <w:p w14:paraId="67E320A8" w14:textId="239B284D" w:rsidR="009A4F2B" w:rsidRPr="00686667" w:rsidRDefault="009A4F2B" w:rsidP="009A4F2B">
            <w:pPr>
              <w:pStyle w:val="ListParagraph"/>
              <w:numPr>
                <w:ilvl w:val="0"/>
                <w:numId w:val="41"/>
              </w:numPr>
              <w:ind w:left="450" w:hanging="349"/>
              <w:rPr>
                <w:rFonts w:ascii="Arial" w:hAnsi="Arial" w:cs="Arial"/>
                <w:lang w:val="en-ID"/>
              </w:rPr>
            </w:pPr>
            <w:r w:rsidRPr="00686667">
              <w:rPr>
                <w:rFonts w:ascii="Arial" w:hAnsi="Arial" w:cs="Arial"/>
                <w:color w:val="231F20"/>
                <w:lang w:val="en-ID"/>
              </w:rPr>
              <w:t>Guru menyiapkan kartu soal yang telah dibuat sebagai  media pembelajaran.</w:t>
            </w:r>
            <w:r w:rsidRPr="00686667">
              <w:rPr>
                <w:rFonts w:ascii="Arial" w:hAnsi="Arial" w:cs="Arial"/>
                <w:lang w:val="en-ID"/>
              </w:rPr>
              <w:t xml:space="preserve"> </w:t>
            </w:r>
          </w:p>
          <w:p w14:paraId="0F68C60B" w14:textId="1265E658" w:rsidR="009A4F2B" w:rsidRPr="00686667" w:rsidRDefault="009A4F2B" w:rsidP="009A4F2B">
            <w:pPr>
              <w:pStyle w:val="ListParagraph"/>
              <w:numPr>
                <w:ilvl w:val="0"/>
                <w:numId w:val="41"/>
              </w:numPr>
              <w:ind w:left="450" w:hanging="349"/>
              <w:rPr>
                <w:rFonts w:ascii="Arial" w:hAnsi="Arial" w:cs="Arial"/>
                <w:lang w:val="en-ID"/>
              </w:rPr>
            </w:pPr>
            <w:r w:rsidRPr="00686667">
              <w:rPr>
                <w:rFonts w:ascii="Arial" w:hAnsi="Arial" w:cs="Arial"/>
                <w:color w:val="231F20"/>
                <w:lang w:val="en-ID"/>
              </w:rPr>
              <w:t>Guru membagikan kartu soal dan peserta didik mengerjakan soal secara individu.</w:t>
            </w:r>
            <w:r w:rsidRPr="00686667">
              <w:rPr>
                <w:rFonts w:ascii="Arial" w:hAnsi="Arial" w:cs="Arial"/>
                <w:lang w:val="en-ID"/>
              </w:rPr>
              <w:t xml:space="preserve"> </w:t>
            </w:r>
          </w:p>
          <w:p w14:paraId="418254E2" w14:textId="6A4285AC" w:rsidR="009A4F2B" w:rsidRPr="00686667" w:rsidRDefault="009A4F2B" w:rsidP="009A4F2B">
            <w:pPr>
              <w:pStyle w:val="ListParagraph"/>
              <w:numPr>
                <w:ilvl w:val="0"/>
                <w:numId w:val="41"/>
              </w:numPr>
              <w:ind w:left="450" w:hanging="349"/>
              <w:rPr>
                <w:rFonts w:ascii="Arial" w:hAnsi="Arial" w:cs="Arial"/>
                <w:lang w:val="en-ID"/>
              </w:rPr>
            </w:pPr>
            <w:r w:rsidRPr="00686667">
              <w:rPr>
                <w:rFonts w:ascii="Arial" w:hAnsi="Arial" w:cs="Arial"/>
                <w:color w:val="231F20"/>
                <w:lang w:val="en-ID"/>
              </w:rPr>
              <w:t>Peserta didik berusaha mencari jawaban mandiri dan didampingi guru untuk membimbing.</w:t>
            </w:r>
            <w:r w:rsidRPr="00686667">
              <w:rPr>
                <w:rFonts w:ascii="Arial" w:hAnsi="Arial" w:cs="Arial"/>
                <w:lang w:val="en-ID"/>
              </w:rPr>
              <w:t xml:space="preserve"> </w:t>
            </w:r>
          </w:p>
          <w:p w14:paraId="3FFF477B" w14:textId="150F112C" w:rsidR="009A4F2B" w:rsidRPr="00686667" w:rsidRDefault="009A4F2B" w:rsidP="009A4F2B">
            <w:pPr>
              <w:pStyle w:val="ListParagraph"/>
              <w:numPr>
                <w:ilvl w:val="0"/>
                <w:numId w:val="41"/>
              </w:numPr>
              <w:ind w:left="450" w:hanging="349"/>
              <w:rPr>
                <w:rFonts w:ascii="Arial" w:hAnsi="Arial" w:cs="Arial"/>
                <w:lang w:val="en-ID"/>
              </w:rPr>
            </w:pPr>
            <w:r w:rsidRPr="00686667">
              <w:rPr>
                <w:rFonts w:ascii="Arial" w:hAnsi="Arial" w:cs="Arial"/>
                <w:color w:val="231F20"/>
                <w:lang w:val="en-ID"/>
              </w:rPr>
              <w:t>Setelah semua peserta didik selesai mengerjakan soal guru memberikan petunjuk agar peserta didik membentuk kelompok dengan bimbingan guru.</w:t>
            </w:r>
            <w:r w:rsidRPr="00686667">
              <w:rPr>
                <w:rFonts w:ascii="Arial" w:hAnsi="Arial" w:cs="Arial"/>
                <w:lang w:val="en-ID"/>
              </w:rPr>
              <w:t xml:space="preserve"> </w:t>
            </w:r>
          </w:p>
          <w:p w14:paraId="3F660A4F" w14:textId="7E1277DB" w:rsidR="009A4F2B" w:rsidRPr="00686667" w:rsidRDefault="009A4F2B" w:rsidP="009A4F2B">
            <w:pPr>
              <w:pStyle w:val="ListParagraph"/>
              <w:numPr>
                <w:ilvl w:val="0"/>
                <w:numId w:val="41"/>
              </w:numPr>
              <w:ind w:left="450" w:hanging="349"/>
              <w:rPr>
                <w:rFonts w:ascii="Arial" w:hAnsi="Arial" w:cs="Arial"/>
              </w:rPr>
            </w:pPr>
            <w:r w:rsidRPr="00686667">
              <w:rPr>
                <w:rFonts w:ascii="Arial" w:hAnsi="Arial" w:cs="Arial"/>
                <w:color w:val="231F20"/>
                <w:lang w:val="en-ID"/>
              </w:rPr>
              <w:t>Peserta didik saling berpasangan untuk dibagikan soal  dan jawaban.</w:t>
            </w:r>
            <w:r w:rsidRPr="00686667">
              <w:rPr>
                <w:rFonts w:ascii="Arial" w:hAnsi="Arial" w:cs="Arial"/>
              </w:rPr>
              <w:t xml:space="preserve">  </w:t>
            </w:r>
          </w:p>
          <w:p w14:paraId="049A0536" w14:textId="77777777" w:rsidR="009A4F2B" w:rsidRPr="00686667" w:rsidRDefault="009A4F2B" w:rsidP="009A4F2B">
            <w:pPr>
              <w:autoSpaceDE w:val="0"/>
              <w:autoSpaceDN w:val="0"/>
              <w:adjustRightInd w:val="0"/>
              <w:rPr>
                <w:rFonts w:ascii="Arial" w:hAnsi="Arial" w:cs="Arial"/>
                <w:lang w:val="en-ID"/>
              </w:rPr>
            </w:pPr>
            <w:r w:rsidRPr="00686667">
              <w:rPr>
                <w:rFonts w:ascii="Arial" w:hAnsi="Arial" w:cs="Arial"/>
                <w:color w:val="231F20"/>
                <w:lang w:val="en-ID"/>
              </w:rPr>
              <w:t>Dan seterusnya hingga mendapati 10 soal dan jawaban yang berbeda.</w:t>
            </w:r>
          </w:p>
          <w:p w14:paraId="23C6926E" w14:textId="77777777" w:rsidR="009A4F2B" w:rsidRPr="009A4F2B" w:rsidRDefault="009A4F2B" w:rsidP="009A4F2B">
            <w:pPr>
              <w:pStyle w:val="ListParagraph"/>
              <w:numPr>
                <w:ilvl w:val="0"/>
                <w:numId w:val="41"/>
              </w:numPr>
              <w:ind w:left="450" w:hanging="349"/>
              <w:rPr>
                <w:rFonts w:ascii="Arial" w:hAnsi="Arial" w:cs="Arial"/>
                <w:color w:val="231F20"/>
                <w:lang w:val="en-ID"/>
              </w:rPr>
            </w:pPr>
            <w:r w:rsidRPr="00686667">
              <w:rPr>
                <w:rFonts w:ascii="Arial" w:hAnsi="Arial" w:cs="Arial"/>
                <w:color w:val="231F20"/>
                <w:lang w:val="en-ID"/>
              </w:rPr>
              <w:t>Guru memberikan waktu untuk mengumpulkan 10 soal tersebut.</w:t>
            </w:r>
          </w:p>
          <w:p w14:paraId="13EC4714" w14:textId="77777777" w:rsidR="009A4F2B" w:rsidRPr="009A4F2B" w:rsidRDefault="009A4F2B" w:rsidP="009A4F2B">
            <w:pPr>
              <w:pStyle w:val="ListParagraph"/>
              <w:numPr>
                <w:ilvl w:val="0"/>
                <w:numId w:val="41"/>
              </w:numPr>
              <w:ind w:left="450" w:hanging="349"/>
              <w:rPr>
                <w:rFonts w:ascii="Arial" w:hAnsi="Arial" w:cs="Arial"/>
                <w:color w:val="231F20"/>
                <w:lang w:val="en-ID"/>
              </w:rPr>
            </w:pPr>
            <w:r w:rsidRPr="00686667">
              <w:rPr>
                <w:rFonts w:ascii="Arial" w:hAnsi="Arial" w:cs="Arial"/>
                <w:color w:val="231F20"/>
                <w:lang w:val="en-ID"/>
              </w:rPr>
              <w:t xml:space="preserve">Semua peserta didik melaporkan kepada guru hasil yang diperolah dalam berbagi informasi dengan teman-teman. </w:t>
            </w:r>
          </w:p>
          <w:p w14:paraId="6A6F77D2" w14:textId="77777777" w:rsidR="009A4F2B" w:rsidRPr="009A4F2B" w:rsidRDefault="009A4F2B" w:rsidP="009A4F2B">
            <w:pPr>
              <w:pStyle w:val="ListParagraph"/>
              <w:numPr>
                <w:ilvl w:val="0"/>
                <w:numId w:val="41"/>
              </w:numPr>
              <w:ind w:left="450" w:hanging="349"/>
              <w:rPr>
                <w:rFonts w:ascii="Arial" w:hAnsi="Arial" w:cs="Arial"/>
                <w:color w:val="231F20"/>
                <w:lang w:val="en-ID"/>
              </w:rPr>
            </w:pPr>
            <w:r w:rsidRPr="00686667">
              <w:rPr>
                <w:rFonts w:ascii="Arial" w:hAnsi="Arial" w:cs="Arial"/>
                <w:color w:val="231F20"/>
                <w:lang w:val="en-ID"/>
              </w:rPr>
              <w:t>Guru memanggil peserta didik untuk menyampaikan hasilnya.</w:t>
            </w:r>
          </w:p>
          <w:p w14:paraId="51549DE9" w14:textId="77777777" w:rsidR="009A4F2B" w:rsidRPr="00686667" w:rsidRDefault="009A4F2B" w:rsidP="009A4F2B">
            <w:pPr>
              <w:pStyle w:val="ListParagraph"/>
              <w:numPr>
                <w:ilvl w:val="0"/>
                <w:numId w:val="41"/>
              </w:numPr>
              <w:ind w:left="450" w:hanging="349"/>
              <w:rPr>
                <w:rFonts w:ascii="Arial" w:hAnsi="Arial" w:cs="Arial"/>
              </w:rPr>
            </w:pPr>
            <w:r w:rsidRPr="00686667">
              <w:rPr>
                <w:rFonts w:ascii="Arial" w:hAnsi="Arial" w:cs="Arial"/>
                <w:color w:val="231F20"/>
                <w:lang w:val="en-ID"/>
              </w:rPr>
              <w:t>Guru memberikan penguatan dan meluruskan jawabanjawaban yang tidak tepat.</w:t>
            </w:r>
            <w:r w:rsidRPr="00686667">
              <w:rPr>
                <w:rFonts w:ascii="Arial" w:hAnsi="Arial" w:cs="Arial"/>
              </w:rPr>
              <w:t xml:space="preserve"> </w:t>
            </w:r>
          </w:p>
          <w:p w14:paraId="5D520244" w14:textId="77777777" w:rsidR="000650CE" w:rsidRPr="00296999" w:rsidRDefault="000650CE" w:rsidP="008E3BD9">
            <w:pPr>
              <w:jc w:val="both"/>
              <w:rPr>
                <w:rFonts w:ascii="Arial" w:hAnsi="Arial" w:cs="Arial"/>
              </w:rPr>
            </w:pP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lastRenderedPageBreak/>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0E468FF6" w14:textId="587068A4"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E2719" w:rsidRPr="006E2719" w14:paraId="0D97451D" w14:textId="77777777" w:rsidTr="006E2719">
        <w:tc>
          <w:tcPr>
            <w:tcW w:w="5000" w:type="pct"/>
            <w:shd w:val="clear" w:color="auto" w:fill="FFFF00"/>
          </w:tcPr>
          <w:p w14:paraId="0E3475C8" w14:textId="39BA4B4C" w:rsidR="000650CE" w:rsidRPr="006E2719" w:rsidRDefault="006E2719" w:rsidP="00C232A1">
            <w:pPr>
              <w:jc w:val="both"/>
              <w:rPr>
                <w:rFonts w:ascii="Arial" w:hAnsi="Arial" w:cs="Arial"/>
                <w:b/>
                <w:bCs/>
              </w:rPr>
            </w:pPr>
            <w:r w:rsidRPr="006E2719">
              <w:rPr>
                <w:rFonts w:ascii="Arial" w:hAnsi="Arial" w:cs="Arial"/>
                <w:b/>
                <w:bCs/>
              </w:rPr>
              <w:t xml:space="preserve">3. </w:t>
            </w:r>
            <w:r w:rsidR="00A969C5">
              <w:t xml:space="preserve"> </w:t>
            </w:r>
            <w:r w:rsidR="009A4F2B">
              <w:t xml:space="preserve"> </w:t>
            </w:r>
            <w:r w:rsidR="009A4F2B" w:rsidRPr="009A4F2B">
              <w:rPr>
                <w:rFonts w:ascii="Arial" w:hAnsi="Arial" w:cs="Arial"/>
                <w:b/>
                <w:bCs/>
              </w:rPr>
              <w:t>Hikmah dalam Kisah (1 x 4JP)</w:t>
            </w:r>
          </w:p>
        </w:tc>
      </w:tr>
      <w:tr w:rsidR="000650CE" w:rsidRPr="00415B33" w14:paraId="4C3B7395" w14:textId="77777777" w:rsidTr="00C232A1">
        <w:tc>
          <w:tcPr>
            <w:tcW w:w="5000" w:type="pct"/>
            <w:shd w:val="clear" w:color="auto" w:fill="auto"/>
          </w:tcPr>
          <w:p w14:paraId="7F4319A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3A38EB68" w14:textId="77777777" w:rsidTr="00C232A1">
        <w:tc>
          <w:tcPr>
            <w:tcW w:w="5000" w:type="pct"/>
            <w:shd w:val="clear" w:color="auto" w:fill="auto"/>
          </w:tcPr>
          <w:p w14:paraId="2F457B77"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lang w:val="en-ID"/>
              </w:rPr>
            </w:pPr>
            <w:r w:rsidRPr="00686667">
              <w:rPr>
                <w:rFonts w:ascii="Arial" w:hAnsi="Arial" w:cs="Arial"/>
                <w:color w:val="231F20"/>
                <w:lang w:val="en-ID"/>
              </w:rPr>
              <w:t>Menyebutkan nilai-nilai Islam dalam peristiwa Fathu Makkah dan Haji Wada dengan benar.</w:t>
            </w:r>
          </w:p>
          <w:p w14:paraId="179E4D83"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lang w:val="en-ID"/>
              </w:rPr>
            </w:pPr>
            <w:r w:rsidRPr="00686667">
              <w:rPr>
                <w:rFonts w:ascii="Arial" w:hAnsi="Arial" w:cs="Arial"/>
                <w:color w:val="231F20"/>
                <w:lang w:val="en-ID"/>
              </w:rPr>
              <w:t>Menemukan perilaku terpuji dalam Fathu Makkah dan Haji Wada dengan benar.</w:t>
            </w:r>
          </w:p>
          <w:p w14:paraId="2F1066CB"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rPr>
            </w:pPr>
            <w:r w:rsidRPr="00686667">
              <w:rPr>
                <w:rFonts w:ascii="Arial" w:hAnsi="Arial" w:cs="Arial"/>
                <w:color w:val="231F20"/>
                <w:lang w:val="en-ID"/>
              </w:rPr>
              <w:t>Menghubungkan peristiwa Fathu Makkah dan Haji Wada dengan perilaku terpuji sehari-hari dengan benar.</w:t>
            </w:r>
            <w:r w:rsidRPr="00686667">
              <w:rPr>
                <w:rFonts w:ascii="Arial" w:hAnsi="Arial" w:cs="Arial"/>
              </w:rPr>
              <w:t xml:space="preserve"> </w:t>
            </w:r>
          </w:p>
          <w:p w14:paraId="1FCDEE3A" w14:textId="6D22940F" w:rsidR="00A969C5" w:rsidRPr="00412442" w:rsidRDefault="00A969C5" w:rsidP="009A4F2B">
            <w:pPr>
              <w:pStyle w:val="ListParagraph"/>
              <w:ind w:left="450" w:hanging="295"/>
              <w:jc w:val="both"/>
              <w:rPr>
                <w:rFonts w:ascii="Arial" w:hAnsi="Arial" w:cs="Arial"/>
              </w:rPr>
            </w:pPr>
          </w:p>
        </w:tc>
      </w:tr>
      <w:tr w:rsidR="000650CE" w:rsidRPr="00B704B2" w14:paraId="3C289232" w14:textId="77777777" w:rsidTr="00C232A1">
        <w:tc>
          <w:tcPr>
            <w:tcW w:w="5000" w:type="pct"/>
          </w:tcPr>
          <w:p w14:paraId="34ABC16F"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56D24A96" w14:textId="77777777" w:rsidTr="00C232A1">
        <w:tc>
          <w:tcPr>
            <w:tcW w:w="5000" w:type="pct"/>
          </w:tcPr>
          <w:p w14:paraId="7B7D5DF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138A5906"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3D85E69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54EB02AB" w14:textId="77777777" w:rsidR="000650CE" w:rsidRPr="00296999"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0650CE" w:rsidRPr="00415B33" w14:paraId="5AD6E200" w14:textId="77777777" w:rsidTr="00C232A1">
        <w:tc>
          <w:tcPr>
            <w:tcW w:w="5000" w:type="pct"/>
          </w:tcPr>
          <w:p w14:paraId="5C844EFB" w14:textId="77777777" w:rsidR="000650CE" w:rsidRPr="00412442" w:rsidRDefault="000650CE" w:rsidP="00C232A1">
            <w:pPr>
              <w:jc w:val="both"/>
              <w:rPr>
                <w:rFonts w:ascii="Arial" w:hAnsi="Arial" w:cs="Arial"/>
                <w:b/>
                <w:bCs/>
                <w:color w:val="7030A0"/>
              </w:rPr>
            </w:pPr>
            <w:r>
              <w:rPr>
                <w:rFonts w:ascii="Arial" w:hAnsi="Arial" w:cs="Arial"/>
                <w:b/>
                <w:bCs/>
                <w:color w:val="7030A0"/>
              </w:rPr>
              <w:t>Apersepsi</w:t>
            </w:r>
          </w:p>
        </w:tc>
      </w:tr>
      <w:tr w:rsidR="000650CE" w:rsidRPr="00415B33" w14:paraId="7056C5F8" w14:textId="77777777" w:rsidTr="00C232A1">
        <w:tc>
          <w:tcPr>
            <w:tcW w:w="5000" w:type="pct"/>
          </w:tcPr>
          <w:p w14:paraId="646D8D74" w14:textId="1C66D951" w:rsidR="009A4F2B" w:rsidRPr="009A4F2B"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9A4F2B">
              <w:rPr>
                <w:rFonts w:ascii="Arial" w:hAnsi="Arial" w:cs="Arial"/>
                <w:color w:val="231F20"/>
                <w:lang w:val="en-ID"/>
              </w:rPr>
              <w:t xml:space="preserve">Guru memandu kegiatan awal pembelajaran dengan tadarusAl-Qur’an dan berdoa. </w:t>
            </w:r>
          </w:p>
          <w:p w14:paraId="00A90CA5" w14:textId="41EC2C28" w:rsidR="00A969C5" w:rsidRPr="009A4F2B"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9A4F2B">
              <w:rPr>
                <w:rFonts w:ascii="Arial" w:hAnsi="Arial" w:cs="Arial"/>
                <w:color w:val="231F20"/>
                <w:lang w:val="en-ID"/>
              </w:rPr>
              <w:lastRenderedPageBreak/>
              <w:t xml:space="preserve">Guru dapat melakukan kegiatan apersepsi denganmenghubungkan fakta orang-orang yang pergi haji. Guru membantu peserta didik untuk mengungkapkan pernyataansebab sebagian anak-anak memiliki keterbatasanmengungkapkan dengan bahasa lisan.   </w:t>
            </w:r>
          </w:p>
        </w:tc>
      </w:tr>
      <w:tr w:rsidR="000650CE" w:rsidRPr="00415B33" w14:paraId="29DAB575" w14:textId="77777777" w:rsidTr="00C232A1">
        <w:tc>
          <w:tcPr>
            <w:tcW w:w="5000" w:type="pct"/>
          </w:tcPr>
          <w:p w14:paraId="4BF5A57E"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lastRenderedPageBreak/>
              <w:t>Pemantik</w:t>
            </w:r>
          </w:p>
        </w:tc>
      </w:tr>
      <w:tr w:rsidR="000650CE" w:rsidRPr="00415B33" w14:paraId="528DCC3E" w14:textId="77777777" w:rsidTr="00C232A1">
        <w:tc>
          <w:tcPr>
            <w:tcW w:w="5000" w:type="pct"/>
          </w:tcPr>
          <w:p w14:paraId="79973F71" w14:textId="77777777" w:rsidR="00A969C5" w:rsidRDefault="009A4F2B" w:rsidP="006E2719">
            <w:pPr>
              <w:jc w:val="both"/>
              <w:rPr>
                <w:rFonts w:ascii="Arial" w:hAnsi="Arial" w:cs="Arial"/>
              </w:rPr>
            </w:pPr>
            <w:r w:rsidRPr="009A4F2B">
              <w:rPr>
                <w:rFonts w:ascii="Arial" w:hAnsi="Arial" w:cs="Arial"/>
              </w:rPr>
              <w:t xml:space="preserve">Pernahkah kalian memperoleh pujian kearena menepati janji? Ceritakan pengalaman itu, mungkin akan menjadi inspirasi untuk teman yang lain. Guru dapat mengolahnya secara faktual sesuai dengan kondisi yang nyata. Seperti mendapatkan kepercayaan dari teman, guru, dan orang tua.  </w:t>
            </w:r>
          </w:p>
          <w:p w14:paraId="46700572" w14:textId="7FC6682B" w:rsidR="009A4F2B" w:rsidRPr="00412442" w:rsidRDefault="009A4F2B" w:rsidP="006E2719">
            <w:pPr>
              <w:jc w:val="both"/>
              <w:rPr>
                <w:rFonts w:ascii="Arial" w:hAnsi="Arial" w:cs="Arial"/>
              </w:rPr>
            </w:pPr>
          </w:p>
        </w:tc>
      </w:tr>
      <w:tr w:rsidR="000650CE" w:rsidRPr="00B704B2" w14:paraId="6F91AB6A" w14:textId="77777777" w:rsidTr="00C232A1">
        <w:tc>
          <w:tcPr>
            <w:tcW w:w="5000" w:type="pct"/>
          </w:tcPr>
          <w:p w14:paraId="24E13A98"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738F05CD" w14:textId="77777777" w:rsidTr="00C232A1">
        <w:tc>
          <w:tcPr>
            <w:tcW w:w="5000" w:type="pct"/>
          </w:tcPr>
          <w:p w14:paraId="176B1B85" w14:textId="77777777" w:rsidR="009A4F2B" w:rsidRPr="009A4F2B" w:rsidRDefault="009A4F2B" w:rsidP="009A4F2B">
            <w:pPr>
              <w:jc w:val="both"/>
              <w:rPr>
                <w:rFonts w:ascii="Arial" w:hAnsi="Arial" w:cs="Arial"/>
              </w:rPr>
            </w:pPr>
            <w:r w:rsidRPr="009A4F2B">
              <w:rPr>
                <w:rFonts w:ascii="Arial" w:hAnsi="Arial" w:cs="Arial"/>
              </w:rPr>
              <w:t xml:space="preserve">Guru mengantarkan pembelajaran diawali dengan mencermati kisah-kisah penyejuk hati atau kisah inspiratif lain yang dapat menggugah motivasi anak. </w:t>
            </w:r>
          </w:p>
          <w:p w14:paraId="18EDC6DA" w14:textId="77777777" w:rsidR="00A969C5" w:rsidRDefault="009A4F2B" w:rsidP="009A4F2B">
            <w:pPr>
              <w:jc w:val="both"/>
              <w:rPr>
                <w:rFonts w:ascii="Arial" w:hAnsi="Arial" w:cs="Arial"/>
              </w:rPr>
            </w:pPr>
            <w:r w:rsidRPr="009A4F2B">
              <w:rPr>
                <w:rFonts w:ascii="Arial" w:hAnsi="Arial" w:cs="Arial"/>
              </w:rPr>
              <w:t>Guru memberikan stimulus pembelajaran dengan berdialog dan tanya jawab. Pada kegiatan ini peserta didik dibantu untuk membuat pernyataan, pendapat, dan pertanyaan terkait dengan materi. Untuk aktivitas lebih menarik guru dapat melakukan langkah-langkah sebagai berikut:</w:t>
            </w:r>
          </w:p>
          <w:p w14:paraId="47A87E8F"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Peserta didik membentuk kelompok </w:t>
            </w:r>
          </w:p>
          <w:p w14:paraId="260C01A7" w14:textId="77777777" w:rsidR="009A4F2B" w:rsidRPr="009A4F2B"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Guru mengidentifikasi daya serap peserta didik kemudian </w:t>
            </w:r>
            <w:r w:rsidRPr="009A4F2B">
              <w:rPr>
                <w:rFonts w:ascii="Arial" w:hAnsi="Arial" w:cs="Arial"/>
                <w:color w:val="231F20"/>
                <w:lang w:val="en-ID"/>
              </w:rPr>
              <w:t xml:space="preserve"> </w:t>
            </w:r>
            <w:r w:rsidRPr="00686667">
              <w:rPr>
                <w:rFonts w:ascii="Arial" w:hAnsi="Arial" w:cs="Arial"/>
                <w:color w:val="231F20"/>
                <w:lang w:val="en-ID"/>
              </w:rPr>
              <w:t>membentuk pasangan yang seimbang agar peserta didik yang daya serapnya cepat bisa membantu</w:t>
            </w:r>
            <w:r w:rsidRPr="009A4F2B">
              <w:rPr>
                <w:rFonts w:ascii="Arial" w:hAnsi="Arial" w:cs="Arial"/>
                <w:color w:val="231F20"/>
                <w:lang w:val="en-ID"/>
              </w:rPr>
              <w:t xml:space="preserve"> </w:t>
            </w:r>
          </w:p>
          <w:p w14:paraId="35A82502" w14:textId="77777777" w:rsidR="009A4F2B" w:rsidRPr="009A4F2B"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Setiap kelompok diberi tugas untuk membahas nilai-nilai perjuangan Rasulullah seperti di dalam buku peserta didik: menepati janji, kasih sayang, rendah hati, atau sikap terpuji lainnya yang akan diungkap </w:t>
            </w:r>
            <w:r w:rsidRPr="009A4F2B">
              <w:rPr>
                <w:rFonts w:ascii="Arial" w:hAnsi="Arial" w:cs="Arial"/>
                <w:color w:val="231F20"/>
                <w:lang w:val="en-ID"/>
              </w:rPr>
              <w:t xml:space="preserve"> </w:t>
            </w:r>
          </w:p>
          <w:p w14:paraId="0EA08031" w14:textId="77777777" w:rsidR="009A4F2B" w:rsidRPr="009A4F2B"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Guru memberikan bimbingan untuk membahas makna, contoh-contoh perilaku, atau kisah yang sesuai.</w:t>
            </w:r>
            <w:r w:rsidRPr="009A4F2B">
              <w:rPr>
                <w:rFonts w:ascii="Arial" w:hAnsi="Arial" w:cs="Arial"/>
                <w:color w:val="231F20"/>
                <w:lang w:val="en-ID"/>
              </w:rPr>
              <w:t xml:space="preserve"> </w:t>
            </w:r>
          </w:p>
          <w:p w14:paraId="3E628FB3"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Guru membimbing membuat </w:t>
            </w:r>
            <w:r w:rsidRPr="009A4F2B">
              <w:rPr>
                <w:rFonts w:ascii="Arial" w:hAnsi="Arial" w:cs="Arial"/>
                <w:color w:val="231F20"/>
                <w:lang w:val="en-ID"/>
              </w:rPr>
              <w:t>mind mapping</w:t>
            </w:r>
            <w:r w:rsidRPr="00686667">
              <w:rPr>
                <w:rFonts w:ascii="Arial" w:hAnsi="Arial" w:cs="Arial"/>
                <w:color w:val="231F20"/>
                <w:lang w:val="en-ID"/>
              </w:rPr>
              <w:t xml:space="preserve"> </w:t>
            </w:r>
          </w:p>
          <w:p w14:paraId="662F8CD5"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Peserta didik melakukan presentasi </w:t>
            </w:r>
          </w:p>
          <w:p w14:paraId="493ABA2B"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Guru mengulang dan menjelaskan kembali agar peserta </w:t>
            </w:r>
            <w:r w:rsidRPr="009A4F2B">
              <w:rPr>
                <w:rFonts w:ascii="Arial" w:hAnsi="Arial" w:cs="Arial"/>
                <w:color w:val="231F20"/>
                <w:lang w:val="en-ID"/>
              </w:rPr>
              <w:t xml:space="preserve"> </w:t>
            </w:r>
            <w:r w:rsidRPr="00686667">
              <w:rPr>
                <w:rFonts w:ascii="Arial" w:hAnsi="Arial" w:cs="Arial"/>
                <w:color w:val="231F20"/>
                <w:lang w:val="en-ID"/>
              </w:rPr>
              <w:t xml:space="preserve">didik bisa memahami materi secara utuh. </w:t>
            </w:r>
          </w:p>
          <w:p w14:paraId="6D04E7F3"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color w:val="231F20"/>
                <w:lang w:val="en-ID"/>
              </w:rPr>
            </w:pPr>
            <w:r w:rsidRPr="00686667">
              <w:rPr>
                <w:rFonts w:ascii="Arial" w:hAnsi="Arial" w:cs="Arial"/>
                <w:color w:val="231F20"/>
                <w:lang w:val="en-ID"/>
              </w:rPr>
              <w:t xml:space="preserve">Guru melakukan penguatan dan kesmipulan. </w:t>
            </w:r>
          </w:p>
          <w:p w14:paraId="7043376E" w14:textId="77777777" w:rsidR="009A4F2B" w:rsidRPr="00686667" w:rsidRDefault="009A4F2B" w:rsidP="009A4F2B">
            <w:pPr>
              <w:pStyle w:val="ListParagraph"/>
              <w:numPr>
                <w:ilvl w:val="0"/>
                <w:numId w:val="43"/>
              </w:numPr>
              <w:autoSpaceDE w:val="0"/>
              <w:autoSpaceDN w:val="0"/>
              <w:adjustRightInd w:val="0"/>
              <w:ind w:left="450"/>
              <w:rPr>
                <w:rFonts w:ascii="Arial" w:hAnsi="Arial" w:cs="Arial"/>
              </w:rPr>
            </w:pPr>
            <w:r w:rsidRPr="00686667">
              <w:rPr>
                <w:rFonts w:ascii="Arial" w:hAnsi="Arial" w:cs="Arial"/>
                <w:color w:val="231F20"/>
                <w:lang w:val="en-ID"/>
              </w:rPr>
              <w:t xml:space="preserve">Peserta didik dapat mengerjakan tugas mandiri pada rubrik </w:t>
            </w:r>
            <w:r w:rsidRPr="00686667">
              <w:rPr>
                <w:rFonts w:ascii="Arial" w:hAnsi="Arial" w:cs="Arial"/>
                <w:lang w:val="en-ID"/>
              </w:rPr>
              <w:t xml:space="preserve"> </w:t>
            </w:r>
            <w:r w:rsidRPr="00686667">
              <w:rPr>
                <w:rFonts w:ascii="Arial" w:hAnsi="Arial" w:cs="Arial"/>
                <w:b/>
                <w:bCs/>
                <w:color w:val="231F20"/>
                <w:lang w:val="en-ID"/>
              </w:rPr>
              <w:t>Aktivitasku</w:t>
            </w:r>
            <w:r w:rsidRPr="00686667">
              <w:rPr>
                <w:rFonts w:ascii="Arial" w:hAnsi="Arial" w:cs="Arial"/>
              </w:rPr>
              <w:t xml:space="preserve">  </w:t>
            </w:r>
          </w:p>
          <w:p w14:paraId="4269E550" w14:textId="6B4032E7" w:rsidR="009A4F2B" w:rsidRPr="00296999" w:rsidRDefault="009A4F2B" w:rsidP="009A4F2B">
            <w:pPr>
              <w:jc w:val="both"/>
              <w:rPr>
                <w:rFonts w:ascii="Arial" w:hAnsi="Arial" w:cs="Arial"/>
              </w:rPr>
            </w:pPr>
          </w:p>
        </w:tc>
      </w:tr>
      <w:tr w:rsidR="000650CE" w:rsidRPr="00B704B2" w14:paraId="029CB776" w14:textId="77777777" w:rsidTr="00C232A1">
        <w:tc>
          <w:tcPr>
            <w:tcW w:w="5000" w:type="pct"/>
          </w:tcPr>
          <w:p w14:paraId="50DE7E36" w14:textId="77777777" w:rsidR="000650CE" w:rsidRPr="00954071" w:rsidRDefault="000650CE" w:rsidP="00C232A1">
            <w:pPr>
              <w:rPr>
                <w:rFonts w:ascii="Arial" w:hAnsi="Arial" w:cs="Arial"/>
                <w:b/>
                <w:bCs/>
                <w:color w:val="7030A0"/>
              </w:rPr>
            </w:pPr>
            <w:r>
              <w:rPr>
                <w:rFonts w:ascii="Arial" w:hAnsi="Arial" w:cs="Arial"/>
                <w:b/>
                <w:bCs/>
                <w:color w:val="7030A0"/>
              </w:rPr>
              <w:t>Kegiatan Penutup</w:t>
            </w:r>
          </w:p>
        </w:tc>
      </w:tr>
      <w:tr w:rsidR="000650CE" w:rsidRPr="00B704B2" w14:paraId="57CD7B28" w14:textId="77777777" w:rsidTr="00C232A1">
        <w:tc>
          <w:tcPr>
            <w:tcW w:w="5000" w:type="pct"/>
          </w:tcPr>
          <w:p w14:paraId="5136D52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3F9CF8B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03FF4FE4"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74A8A083"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0422B4C2"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427D30FF"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2FEFAB65" w:rsidR="00E531D8" w:rsidRDefault="00E531D8" w:rsidP="004D3DB0">
            <w:pPr>
              <w:autoSpaceDE w:val="0"/>
              <w:autoSpaceDN w:val="0"/>
              <w:adjustRightInd w:val="0"/>
              <w:jc w:val="center"/>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4D3DB0">
              <w:tc>
                <w:tcPr>
                  <w:tcW w:w="357" w:type="pct"/>
                  <w:shd w:val="clear" w:color="auto" w:fill="D9E2F3" w:themeFill="accent1" w:themeFillTint="33"/>
                </w:tcPr>
                <w:p w14:paraId="43FDAF24" w14:textId="49DC0C78" w:rsidR="00F93237" w:rsidRPr="004D3DB0" w:rsidRDefault="00F93237" w:rsidP="00512924">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tcPr>
                <w:p w14:paraId="7634CBB2" w14:textId="120428D5" w:rsidR="00F93237" w:rsidRPr="004D3DB0" w:rsidRDefault="00F93237" w:rsidP="00512924">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tcPr>
                <w:p w14:paraId="627760C6" w14:textId="0BC3F69F" w:rsidR="00F93237" w:rsidRPr="004D3DB0" w:rsidRDefault="0090633D" w:rsidP="00512924">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SS</w:t>
                  </w:r>
                </w:p>
              </w:tc>
              <w:tc>
                <w:tcPr>
                  <w:tcW w:w="647" w:type="pct"/>
                  <w:shd w:val="clear" w:color="auto" w:fill="D9E2F3" w:themeFill="accent1" w:themeFillTint="33"/>
                </w:tcPr>
                <w:p w14:paraId="18C8888A" w14:textId="77D8E1CA" w:rsidR="00F93237" w:rsidRPr="004D3DB0" w:rsidRDefault="0090633D" w:rsidP="00512924">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S</w:t>
                  </w:r>
                </w:p>
              </w:tc>
              <w:tc>
                <w:tcPr>
                  <w:tcW w:w="563" w:type="pct"/>
                  <w:shd w:val="clear" w:color="auto" w:fill="D9E2F3" w:themeFill="accent1" w:themeFillTint="33"/>
                </w:tcPr>
                <w:p w14:paraId="602ACC3B" w14:textId="793A8BCB" w:rsidR="00F93237" w:rsidRPr="004D3DB0" w:rsidRDefault="0090633D" w:rsidP="00512924">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RR</w:t>
                  </w:r>
                </w:p>
              </w:tc>
              <w:tc>
                <w:tcPr>
                  <w:tcW w:w="722" w:type="pct"/>
                  <w:shd w:val="clear" w:color="auto" w:fill="D9E2F3" w:themeFill="accent1" w:themeFillTint="33"/>
                </w:tcPr>
                <w:p w14:paraId="64E9D2D1" w14:textId="09DC4DAE" w:rsidR="00F93237" w:rsidRPr="004D3DB0" w:rsidRDefault="0090633D" w:rsidP="00512924">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TS</w:t>
                  </w:r>
                </w:p>
              </w:tc>
            </w:tr>
            <w:tr w:rsidR="004D3DB0" w14:paraId="54DE9D65" w14:textId="77777777" w:rsidTr="004D3DB0">
              <w:tc>
                <w:tcPr>
                  <w:tcW w:w="357" w:type="pct"/>
                </w:tcPr>
                <w:p w14:paraId="138802BF" w14:textId="35ECE19C" w:rsidR="00F93237" w:rsidRDefault="004D3DB0"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01936174" w:rsidR="00F93237" w:rsidRDefault="001E39BE" w:rsidP="0051292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Selalu menepati janji</w:t>
                  </w:r>
                </w:p>
              </w:tc>
              <w:tc>
                <w:tcPr>
                  <w:tcW w:w="727" w:type="pct"/>
                </w:tcPr>
                <w:p w14:paraId="5B0D3005"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7DDB08A7" w:rsidR="00F93237" w:rsidRDefault="001E39BE" w:rsidP="0051292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Memberikan maaf kepada orang yang menyakiti</w:t>
                  </w:r>
                </w:p>
              </w:tc>
              <w:tc>
                <w:tcPr>
                  <w:tcW w:w="727" w:type="pct"/>
                </w:tcPr>
                <w:p w14:paraId="20333441"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7EA984C5" w:rsidR="00F93237" w:rsidRDefault="001E39BE" w:rsidP="0051292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Teman adalah saudara</w:t>
                  </w:r>
                </w:p>
              </w:tc>
              <w:tc>
                <w:tcPr>
                  <w:tcW w:w="727" w:type="pct"/>
                </w:tcPr>
                <w:p w14:paraId="5E107159"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6A913480" w:rsidR="00F93237" w:rsidRDefault="001E39BE" w:rsidP="0051292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Senang berteman dengan siapa saja</w:t>
                  </w:r>
                </w:p>
              </w:tc>
              <w:tc>
                <w:tcPr>
                  <w:tcW w:w="727" w:type="pct"/>
                </w:tcPr>
                <w:p w14:paraId="4960E73B"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325D272E" w:rsidR="00F93237" w:rsidRDefault="001E39BE" w:rsidP="00512924">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Menolong teman yang terkena musibah</w:t>
                  </w:r>
                </w:p>
              </w:tc>
              <w:tc>
                <w:tcPr>
                  <w:tcW w:w="727" w:type="pct"/>
                </w:tcPr>
                <w:p w14:paraId="766C4A9F"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512924">
                  <w:pPr>
                    <w:framePr w:hSpace="180" w:wrap="around" w:vAnchor="text" w:hAnchor="text" w:y="1"/>
                    <w:autoSpaceDE w:val="0"/>
                    <w:autoSpaceDN w:val="0"/>
                    <w:adjustRightInd w:val="0"/>
                    <w:suppressOverlap/>
                    <w:jc w:val="center"/>
                    <w:rPr>
                      <w:rFonts w:ascii="Arial" w:hAnsi="Arial" w:cs="Arial"/>
                      <w:lang w:val="en-ID"/>
                    </w:rPr>
                  </w:pPr>
                </w:p>
              </w:tc>
            </w:tr>
            <w:tr w:rsidR="008348D4" w14:paraId="53F712BA" w14:textId="77777777" w:rsidTr="004D3DB0">
              <w:tc>
                <w:tcPr>
                  <w:tcW w:w="357" w:type="pct"/>
                </w:tcPr>
                <w:p w14:paraId="079E6FA6" w14:textId="48965D2F"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6</w:t>
                  </w:r>
                </w:p>
              </w:tc>
              <w:tc>
                <w:tcPr>
                  <w:tcW w:w="1984" w:type="pct"/>
                </w:tcPr>
                <w:p w14:paraId="642DF70A" w14:textId="12029B3B"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727" w:type="pct"/>
                </w:tcPr>
                <w:p w14:paraId="526B1C43"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72282A2D"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9E6F983"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7CFEBF1F"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r>
            <w:tr w:rsidR="008348D4" w14:paraId="0A28C57E" w14:textId="77777777" w:rsidTr="004D3DB0">
              <w:tc>
                <w:tcPr>
                  <w:tcW w:w="357" w:type="pct"/>
                </w:tcPr>
                <w:p w14:paraId="7A430B93" w14:textId="4B81B854"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7</w:t>
                  </w:r>
                </w:p>
              </w:tc>
              <w:tc>
                <w:tcPr>
                  <w:tcW w:w="1984" w:type="pct"/>
                </w:tcPr>
                <w:p w14:paraId="7920076D" w14:textId="0909D9EA"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727" w:type="pct"/>
                </w:tcPr>
                <w:p w14:paraId="5CC9D8B5"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468B7830"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6F8E9A82"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4CCA5B98" w14:textId="77777777" w:rsidR="008348D4" w:rsidRDefault="008348D4" w:rsidP="00512924">
                  <w:pPr>
                    <w:framePr w:hSpace="180" w:wrap="around" w:vAnchor="text" w:hAnchor="text" w:y="1"/>
                    <w:autoSpaceDE w:val="0"/>
                    <w:autoSpaceDN w:val="0"/>
                    <w:adjustRightInd w:val="0"/>
                    <w:suppressOverlap/>
                    <w:jc w:val="center"/>
                    <w:rPr>
                      <w:rFonts w:ascii="Arial" w:hAnsi="Arial" w:cs="Arial"/>
                      <w:lang w:val="en-ID"/>
                    </w:rPr>
                  </w:pPr>
                </w:p>
              </w:tc>
            </w:tr>
          </w:tbl>
          <w:p w14:paraId="188F13F7" w14:textId="3D5DBAD5" w:rsidR="00F93237" w:rsidRDefault="0090633D" w:rsidP="0090633D">
            <w:pPr>
              <w:autoSpaceDE w:val="0"/>
              <w:autoSpaceDN w:val="0"/>
              <w:adjustRightInd w:val="0"/>
              <w:rPr>
                <w:rFonts w:ascii="Arial" w:hAnsi="Arial" w:cs="Arial"/>
                <w:lang w:val="en-ID"/>
              </w:rPr>
            </w:pPr>
            <w:r>
              <w:rPr>
                <w:noProof/>
              </w:rPr>
              <w:drawing>
                <wp:inline distT="0" distB="0" distL="0" distR="0" wp14:anchorId="4FD56408" wp14:editId="5407E784">
                  <wp:extent cx="1333500" cy="1123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1333500" cy="1123950"/>
                          </a:xfrm>
                          <a:prstGeom prst="rect">
                            <a:avLst/>
                          </a:prstGeom>
                        </pic:spPr>
                      </pic:pic>
                    </a:graphicData>
                  </a:graphic>
                </wp:inline>
              </w:drawing>
            </w:r>
          </w:p>
          <w:p w14:paraId="14A89E1E" w14:textId="77777777" w:rsidR="00F93237" w:rsidRDefault="008348D4" w:rsidP="004D3DB0">
            <w:pPr>
              <w:autoSpaceDE w:val="0"/>
              <w:autoSpaceDN w:val="0"/>
              <w:adjustRightInd w:val="0"/>
              <w:rPr>
                <w:rFonts w:ascii="Arial" w:hAnsi="Arial" w:cs="Arial"/>
                <w:lang w:val="en-ID"/>
              </w:rPr>
            </w:pPr>
            <w:r w:rsidRPr="008348D4">
              <w:rPr>
                <w:rFonts w:ascii="Arial" w:hAnsi="Arial" w:cs="Arial"/>
                <w:lang w:val="en-ID"/>
              </w:rPr>
              <w:t>Contoh jurnal:</w:t>
            </w:r>
          </w:p>
          <w:tbl>
            <w:tblPr>
              <w:tblStyle w:val="TableGrid"/>
              <w:tblW w:w="0" w:type="auto"/>
              <w:tblLook w:val="04A0" w:firstRow="1" w:lastRow="0" w:firstColumn="1" w:lastColumn="0" w:noHBand="0" w:noVBand="1"/>
            </w:tblPr>
            <w:tblGrid>
              <w:gridCol w:w="576"/>
              <w:gridCol w:w="2684"/>
              <w:gridCol w:w="1988"/>
              <w:gridCol w:w="1758"/>
              <w:gridCol w:w="1758"/>
            </w:tblGrid>
            <w:tr w:rsidR="008348D4" w14:paraId="5111E5E9" w14:textId="77777777" w:rsidTr="008348D4">
              <w:tc>
                <w:tcPr>
                  <w:tcW w:w="576" w:type="dxa"/>
                  <w:shd w:val="clear" w:color="auto" w:fill="D9E2F3" w:themeFill="accent1" w:themeFillTint="33"/>
                  <w:vAlign w:val="center"/>
                </w:tcPr>
                <w:p w14:paraId="25E34F24" w14:textId="0294FEFC" w:rsidR="008348D4" w:rsidRPr="008348D4" w:rsidRDefault="008348D4" w:rsidP="0051292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No</w:t>
                  </w:r>
                </w:p>
              </w:tc>
              <w:tc>
                <w:tcPr>
                  <w:tcW w:w="2684" w:type="dxa"/>
                  <w:shd w:val="clear" w:color="auto" w:fill="D9E2F3" w:themeFill="accent1" w:themeFillTint="33"/>
                  <w:vAlign w:val="center"/>
                </w:tcPr>
                <w:p w14:paraId="1C5FE28F" w14:textId="3A0CE0E6" w:rsidR="008348D4" w:rsidRPr="008348D4" w:rsidRDefault="008348D4" w:rsidP="0051292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Har, Tanggal</w:t>
                  </w:r>
                </w:p>
              </w:tc>
              <w:tc>
                <w:tcPr>
                  <w:tcW w:w="1988" w:type="dxa"/>
                  <w:shd w:val="clear" w:color="auto" w:fill="D9E2F3" w:themeFill="accent1" w:themeFillTint="33"/>
                  <w:vAlign w:val="center"/>
                </w:tcPr>
                <w:p w14:paraId="2583508F" w14:textId="4A1C17BD" w:rsidR="008348D4" w:rsidRPr="008348D4" w:rsidRDefault="008348D4" w:rsidP="0051292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Nama Siswa</w:t>
                  </w:r>
                </w:p>
              </w:tc>
              <w:tc>
                <w:tcPr>
                  <w:tcW w:w="1758" w:type="dxa"/>
                  <w:shd w:val="clear" w:color="auto" w:fill="D9E2F3" w:themeFill="accent1" w:themeFillTint="33"/>
                  <w:vAlign w:val="center"/>
                </w:tcPr>
                <w:p w14:paraId="39B631CD" w14:textId="3954DF3D" w:rsidR="008348D4" w:rsidRPr="008348D4" w:rsidRDefault="008348D4" w:rsidP="0051292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Catatan</w:t>
                  </w:r>
                </w:p>
              </w:tc>
              <w:tc>
                <w:tcPr>
                  <w:tcW w:w="1758" w:type="dxa"/>
                  <w:shd w:val="clear" w:color="auto" w:fill="D9E2F3" w:themeFill="accent1" w:themeFillTint="33"/>
                  <w:vAlign w:val="center"/>
                </w:tcPr>
                <w:p w14:paraId="1DA153A0" w14:textId="38574408" w:rsidR="008348D4" w:rsidRPr="008348D4" w:rsidRDefault="008348D4" w:rsidP="00512924">
                  <w:pPr>
                    <w:framePr w:hSpace="180" w:wrap="around" w:vAnchor="text" w:hAnchor="text" w:y="1"/>
                    <w:autoSpaceDE w:val="0"/>
                    <w:autoSpaceDN w:val="0"/>
                    <w:adjustRightInd w:val="0"/>
                    <w:suppressOverlap/>
                    <w:jc w:val="center"/>
                    <w:rPr>
                      <w:rFonts w:ascii="Arial" w:hAnsi="Arial" w:cs="Arial"/>
                      <w:b/>
                      <w:bCs/>
                      <w:lang w:val="en-ID"/>
                    </w:rPr>
                  </w:pPr>
                  <w:r w:rsidRPr="008348D4">
                    <w:rPr>
                      <w:rFonts w:ascii="Arial" w:hAnsi="Arial" w:cs="Arial"/>
                      <w:b/>
                      <w:bCs/>
                      <w:lang w:val="en-ID"/>
                    </w:rPr>
                    <w:t>Perilaku yang diamati</w:t>
                  </w:r>
                </w:p>
              </w:tc>
            </w:tr>
            <w:tr w:rsidR="008348D4" w14:paraId="4F094EF7" w14:textId="77777777" w:rsidTr="008348D4">
              <w:tc>
                <w:tcPr>
                  <w:tcW w:w="576" w:type="dxa"/>
                </w:tcPr>
                <w:p w14:paraId="36ADEBBE"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2684" w:type="dxa"/>
                </w:tcPr>
                <w:p w14:paraId="4939B888"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988" w:type="dxa"/>
                </w:tcPr>
                <w:p w14:paraId="46691172"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758" w:type="dxa"/>
                </w:tcPr>
                <w:p w14:paraId="47CF2CAA"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758" w:type="dxa"/>
                </w:tcPr>
                <w:p w14:paraId="71F13EF6"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r>
            <w:tr w:rsidR="008348D4" w14:paraId="61ED3336" w14:textId="77777777" w:rsidTr="008348D4">
              <w:tc>
                <w:tcPr>
                  <w:tcW w:w="576" w:type="dxa"/>
                </w:tcPr>
                <w:p w14:paraId="33272D47"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2684" w:type="dxa"/>
                </w:tcPr>
                <w:p w14:paraId="0100C494"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988" w:type="dxa"/>
                </w:tcPr>
                <w:p w14:paraId="158215B2"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758" w:type="dxa"/>
                </w:tcPr>
                <w:p w14:paraId="3A86FC6C"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758" w:type="dxa"/>
                </w:tcPr>
                <w:p w14:paraId="678E8766"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r>
            <w:tr w:rsidR="008348D4" w14:paraId="6800DEA6" w14:textId="77777777" w:rsidTr="008348D4">
              <w:tc>
                <w:tcPr>
                  <w:tcW w:w="576" w:type="dxa"/>
                </w:tcPr>
                <w:p w14:paraId="63D292AE"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2684" w:type="dxa"/>
                </w:tcPr>
                <w:p w14:paraId="205204EA"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988" w:type="dxa"/>
                </w:tcPr>
                <w:p w14:paraId="05934779"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758" w:type="dxa"/>
                </w:tcPr>
                <w:p w14:paraId="7E29A4DA"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c>
                <w:tcPr>
                  <w:tcW w:w="1758" w:type="dxa"/>
                </w:tcPr>
                <w:p w14:paraId="1EA62C5E" w14:textId="77777777" w:rsidR="008348D4" w:rsidRDefault="008348D4" w:rsidP="00512924">
                  <w:pPr>
                    <w:framePr w:hSpace="180" w:wrap="around" w:vAnchor="text" w:hAnchor="text" w:y="1"/>
                    <w:autoSpaceDE w:val="0"/>
                    <w:autoSpaceDN w:val="0"/>
                    <w:adjustRightInd w:val="0"/>
                    <w:suppressOverlap/>
                    <w:rPr>
                      <w:rFonts w:ascii="Arial" w:hAnsi="Arial" w:cs="Arial"/>
                      <w:lang w:val="en-ID"/>
                    </w:rPr>
                  </w:pPr>
                </w:p>
              </w:tc>
            </w:tr>
          </w:tbl>
          <w:p w14:paraId="16011ED7" w14:textId="77777777" w:rsidR="008348D4" w:rsidRDefault="008348D4" w:rsidP="004D3DB0">
            <w:pPr>
              <w:autoSpaceDE w:val="0"/>
              <w:autoSpaceDN w:val="0"/>
              <w:adjustRightInd w:val="0"/>
              <w:rPr>
                <w:rFonts w:ascii="Arial" w:hAnsi="Arial" w:cs="Arial"/>
                <w:lang w:val="en-ID"/>
              </w:rPr>
            </w:pPr>
          </w:p>
          <w:p w14:paraId="4377B5E2" w14:textId="23C6A052" w:rsidR="008348D4" w:rsidRPr="00F02E0F" w:rsidRDefault="008348D4"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lastRenderedPageBreak/>
              <w:t>Penilaian Pengetahuan</w:t>
            </w:r>
          </w:p>
        </w:tc>
      </w:tr>
      <w:tr w:rsidR="00F93237" w:rsidRPr="00F02E0F" w14:paraId="2689B82A" w14:textId="77777777" w:rsidTr="0085064F">
        <w:tc>
          <w:tcPr>
            <w:tcW w:w="5000" w:type="pct"/>
            <w:shd w:val="clear" w:color="auto" w:fill="auto"/>
          </w:tcPr>
          <w:p w14:paraId="26C474AD" w14:textId="77777777" w:rsidR="00BD5A73" w:rsidRDefault="0090633D" w:rsidP="00066192">
            <w:pPr>
              <w:autoSpaceDE w:val="0"/>
              <w:autoSpaceDN w:val="0"/>
              <w:adjustRightInd w:val="0"/>
              <w:rPr>
                <w:rFonts w:ascii="Arial" w:hAnsi="Arial" w:cs="Arial"/>
                <w:lang w:val="en-ID"/>
              </w:rPr>
            </w:pPr>
            <w:r>
              <w:rPr>
                <w:noProof/>
              </w:rPr>
              <w:drawing>
                <wp:inline distT="0" distB="0" distL="0" distR="0" wp14:anchorId="3CD6712C" wp14:editId="1F1202A0">
                  <wp:extent cx="4381500" cy="377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381500" cy="3771900"/>
                          </a:xfrm>
                          <a:prstGeom prst="rect">
                            <a:avLst/>
                          </a:prstGeom>
                        </pic:spPr>
                      </pic:pic>
                    </a:graphicData>
                  </a:graphic>
                </wp:inline>
              </w:drawing>
            </w:r>
          </w:p>
          <w:p w14:paraId="06B9502A" w14:textId="3AA97078" w:rsidR="0090633D" w:rsidRDefault="0090633D" w:rsidP="00066192">
            <w:pPr>
              <w:autoSpaceDE w:val="0"/>
              <w:autoSpaceDN w:val="0"/>
              <w:adjustRightInd w:val="0"/>
              <w:rPr>
                <w:rFonts w:ascii="Arial" w:hAnsi="Arial" w:cs="Arial"/>
                <w:lang w:val="en-ID"/>
              </w:rPr>
            </w:pPr>
            <w:r>
              <w:rPr>
                <w:noProof/>
              </w:rPr>
              <w:drawing>
                <wp:inline distT="0" distB="0" distL="0" distR="0" wp14:anchorId="28C91805" wp14:editId="79D943FC">
                  <wp:extent cx="4324350" cy="1495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4324350" cy="1495425"/>
                          </a:xfrm>
                          <a:prstGeom prst="rect">
                            <a:avLst/>
                          </a:prstGeom>
                        </pic:spPr>
                      </pic:pic>
                    </a:graphicData>
                  </a:graphic>
                </wp:inline>
              </w:drawing>
            </w:r>
          </w:p>
          <w:p w14:paraId="3F0C8BFB" w14:textId="77777777" w:rsidR="0090633D" w:rsidRDefault="0090633D" w:rsidP="00066192">
            <w:pPr>
              <w:autoSpaceDE w:val="0"/>
              <w:autoSpaceDN w:val="0"/>
              <w:adjustRightInd w:val="0"/>
              <w:rPr>
                <w:rFonts w:ascii="Arial" w:hAnsi="Arial" w:cs="Arial"/>
                <w:lang w:val="en-ID"/>
              </w:rPr>
            </w:pPr>
            <w:r>
              <w:rPr>
                <w:noProof/>
              </w:rPr>
              <w:drawing>
                <wp:inline distT="0" distB="0" distL="0" distR="0" wp14:anchorId="2A0C24FB" wp14:editId="0CC4ED88">
                  <wp:extent cx="4248150" cy="196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4248150" cy="1962150"/>
                          </a:xfrm>
                          <a:prstGeom prst="rect">
                            <a:avLst/>
                          </a:prstGeom>
                        </pic:spPr>
                      </pic:pic>
                    </a:graphicData>
                  </a:graphic>
                </wp:inline>
              </w:drawing>
            </w:r>
          </w:p>
          <w:p w14:paraId="2CA53B99" w14:textId="77777777" w:rsidR="0090633D" w:rsidRDefault="0090633D" w:rsidP="00066192">
            <w:pPr>
              <w:autoSpaceDE w:val="0"/>
              <w:autoSpaceDN w:val="0"/>
              <w:adjustRightInd w:val="0"/>
              <w:rPr>
                <w:rFonts w:ascii="Arial" w:hAnsi="Arial" w:cs="Arial"/>
                <w:lang w:val="en-ID"/>
              </w:rPr>
            </w:pPr>
            <w:r>
              <w:rPr>
                <w:noProof/>
              </w:rPr>
              <w:lastRenderedPageBreak/>
              <w:drawing>
                <wp:inline distT="0" distB="0" distL="0" distR="0" wp14:anchorId="34CB962F" wp14:editId="1A0A0094">
                  <wp:extent cx="4286250" cy="2828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4286250" cy="2828925"/>
                          </a:xfrm>
                          <a:prstGeom prst="rect">
                            <a:avLst/>
                          </a:prstGeom>
                        </pic:spPr>
                      </pic:pic>
                    </a:graphicData>
                  </a:graphic>
                </wp:inline>
              </w:drawing>
            </w:r>
          </w:p>
          <w:p w14:paraId="7FBBA465" w14:textId="77777777" w:rsidR="0090633D" w:rsidRDefault="0090633D" w:rsidP="00066192">
            <w:pPr>
              <w:autoSpaceDE w:val="0"/>
              <w:autoSpaceDN w:val="0"/>
              <w:adjustRightInd w:val="0"/>
              <w:rPr>
                <w:rFonts w:ascii="Arial" w:hAnsi="Arial" w:cs="Arial"/>
                <w:lang w:val="en-ID"/>
              </w:rPr>
            </w:pPr>
            <w:r>
              <w:rPr>
                <w:noProof/>
              </w:rPr>
              <w:drawing>
                <wp:inline distT="0" distB="0" distL="0" distR="0" wp14:anchorId="005A9334" wp14:editId="6E825BD6">
                  <wp:extent cx="4305300" cy="1247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4305300" cy="1247775"/>
                          </a:xfrm>
                          <a:prstGeom prst="rect">
                            <a:avLst/>
                          </a:prstGeom>
                        </pic:spPr>
                      </pic:pic>
                    </a:graphicData>
                  </a:graphic>
                </wp:inline>
              </w:drawing>
            </w:r>
          </w:p>
          <w:p w14:paraId="64CF200D" w14:textId="77777777" w:rsidR="0090633D" w:rsidRDefault="0090633D" w:rsidP="00066192">
            <w:pPr>
              <w:autoSpaceDE w:val="0"/>
              <w:autoSpaceDN w:val="0"/>
              <w:adjustRightInd w:val="0"/>
              <w:rPr>
                <w:rFonts w:ascii="Arial" w:hAnsi="Arial" w:cs="Arial"/>
                <w:lang w:val="en-ID"/>
              </w:rPr>
            </w:pPr>
            <w:r>
              <w:rPr>
                <w:noProof/>
              </w:rPr>
              <w:drawing>
                <wp:inline distT="0" distB="0" distL="0" distR="0" wp14:anchorId="3F4B6FEC" wp14:editId="6E708A9B">
                  <wp:extent cx="4314825" cy="2828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314825" cy="2828925"/>
                          </a:xfrm>
                          <a:prstGeom prst="rect">
                            <a:avLst/>
                          </a:prstGeom>
                        </pic:spPr>
                      </pic:pic>
                    </a:graphicData>
                  </a:graphic>
                </wp:inline>
              </w:drawing>
            </w:r>
          </w:p>
          <w:p w14:paraId="39CA9EDC" w14:textId="77777777" w:rsidR="0090633D" w:rsidRDefault="0090633D" w:rsidP="00066192">
            <w:pPr>
              <w:autoSpaceDE w:val="0"/>
              <w:autoSpaceDN w:val="0"/>
              <w:adjustRightInd w:val="0"/>
              <w:rPr>
                <w:rFonts w:ascii="Arial" w:hAnsi="Arial" w:cs="Arial"/>
                <w:lang w:val="en-ID"/>
              </w:rPr>
            </w:pPr>
            <w:r>
              <w:rPr>
                <w:noProof/>
              </w:rPr>
              <w:lastRenderedPageBreak/>
              <w:drawing>
                <wp:inline distT="0" distB="0" distL="0" distR="0" wp14:anchorId="4A72DE26" wp14:editId="56895AE3">
                  <wp:extent cx="4238625" cy="3133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238625" cy="3133725"/>
                          </a:xfrm>
                          <a:prstGeom prst="rect">
                            <a:avLst/>
                          </a:prstGeom>
                        </pic:spPr>
                      </pic:pic>
                    </a:graphicData>
                  </a:graphic>
                </wp:inline>
              </w:drawing>
            </w:r>
          </w:p>
          <w:p w14:paraId="7A1C30D1" w14:textId="6FED03E9" w:rsidR="0090633D" w:rsidRPr="00F02E0F" w:rsidRDefault="0090633D" w:rsidP="00066192">
            <w:pPr>
              <w:autoSpaceDE w:val="0"/>
              <w:autoSpaceDN w:val="0"/>
              <w:adjustRightInd w:val="0"/>
              <w:rPr>
                <w:rFonts w:ascii="Arial" w:hAnsi="Arial" w:cs="Arial"/>
                <w:lang w:val="en-ID"/>
              </w:rPr>
            </w:pPr>
            <w:r>
              <w:rPr>
                <w:noProof/>
              </w:rPr>
              <w:drawing>
                <wp:inline distT="0" distB="0" distL="0" distR="0" wp14:anchorId="72BBF8EE" wp14:editId="4182EB4A">
                  <wp:extent cx="4238625" cy="3429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238625" cy="3429000"/>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5C86EFC0" w14:textId="77777777" w:rsidR="001E39BE" w:rsidRPr="001E39BE" w:rsidRDefault="001E39BE" w:rsidP="001E39BE">
            <w:pPr>
              <w:autoSpaceDE w:val="0"/>
              <w:autoSpaceDN w:val="0"/>
              <w:adjustRightInd w:val="0"/>
              <w:rPr>
                <w:rFonts w:ascii="Arial" w:hAnsi="Arial" w:cs="Arial"/>
                <w:lang w:val="en-ID"/>
              </w:rPr>
            </w:pPr>
            <w:r w:rsidRPr="001E39BE">
              <w:rPr>
                <w:rFonts w:ascii="Arial" w:hAnsi="Arial" w:cs="Arial"/>
                <w:lang w:val="en-ID"/>
              </w:rPr>
              <w:t>a. Keterampilan (produk)</w:t>
            </w:r>
          </w:p>
          <w:p w14:paraId="3FA86E8B" w14:textId="77777777" w:rsidR="001E39BE" w:rsidRPr="001E39BE" w:rsidRDefault="001E39BE" w:rsidP="001E39BE">
            <w:pPr>
              <w:autoSpaceDE w:val="0"/>
              <w:autoSpaceDN w:val="0"/>
              <w:adjustRightInd w:val="0"/>
              <w:rPr>
                <w:rFonts w:ascii="Arial" w:hAnsi="Arial" w:cs="Arial"/>
                <w:lang w:val="en-ID"/>
              </w:rPr>
            </w:pPr>
            <w:r w:rsidRPr="001E39BE">
              <w:rPr>
                <w:rFonts w:ascii="Arial" w:hAnsi="Arial" w:cs="Arial"/>
                <w:lang w:val="en-ID"/>
              </w:rPr>
              <w:t>Membuat Quote perilaku saling berbagi kepada yang membutuhkan.</w:t>
            </w:r>
          </w:p>
          <w:p w14:paraId="3BA5A383" w14:textId="77777777" w:rsidR="001E39BE" w:rsidRPr="001E39BE" w:rsidRDefault="001E39BE" w:rsidP="001E39BE">
            <w:pPr>
              <w:autoSpaceDE w:val="0"/>
              <w:autoSpaceDN w:val="0"/>
              <w:adjustRightInd w:val="0"/>
              <w:rPr>
                <w:rFonts w:ascii="Arial" w:hAnsi="Arial" w:cs="Arial"/>
                <w:lang w:val="en-ID"/>
              </w:rPr>
            </w:pPr>
            <w:r w:rsidRPr="001E39BE">
              <w:rPr>
                <w:rFonts w:ascii="Arial" w:hAnsi="Arial" w:cs="Arial"/>
                <w:lang w:val="en-ID"/>
              </w:rPr>
              <w:t>Dibuat secara individu pada kertas.</w:t>
            </w:r>
          </w:p>
          <w:p w14:paraId="5C7EAA56" w14:textId="77777777" w:rsidR="001E39BE" w:rsidRPr="001E39BE" w:rsidRDefault="001E39BE" w:rsidP="001E39BE">
            <w:pPr>
              <w:autoSpaceDE w:val="0"/>
              <w:autoSpaceDN w:val="0"/>
              <w:adjustRightInd w:val="0"/>
              <w:rPr>
                <w:rFonts w:ascii="Arial" w:hAnsi="Arial" w:cs="Arial"/>
                <w:lang w:val="en-ID"/>
              </w:rPr>
            </w:pPr>
            <w:r w:rsidRPr="001E39BE">
              <w:rPr>
                <w:rFonts w:ascii="Arial" w:hAnsi="Arial" w:cs="Arial"/>
                <w:lang w:val="en-ID"/>
              </w:rPr>
              <w:t>Contoh:</w:t>
            </w:r>
          </w:p>
          <w:p w14:paraId="54CDB8E7" w14:textId="0259859B" w:rsidR="00F93237" w:rsidRDefault="001E39BE" w:rsidP="001E39BE">
            <w:pPr>
              <w:autoSpaceDE w:val="0"/>
              <w:autoSpaceDN w:val="0"/>
              <w:adjustRightInd w:val="0"/>
              <w:rPr>
                <w:rFonts w:ascii="Arial" w:hAnsi="Arial" w:cs="Arial"/>
                <w:lang w:val="en-ID"/>
              </w:rPr>
            </w:pPr>
            <w:r w:rsidRPr="001E39BE">
              <w:rPr>
                <w:rFonts w:ascii="Arial" w:hAnsi="Arial" w:cs="Arial"/>
                <w:lang w:val="en-ID"/>
              </w:rPr>
              <w:t>RASULULLAH ADALAH IDOLAKKU</w:t>
            </w:r>
          </w:p>
          <w:p w14:paraId="5F3FF371" w14:textId="336B2971" w:rsidR="008348D4" w:rsidRDefault="008348D4" w:rsidP="008348D4">
            <w:pPr>
              <w:autoSpaceDE w:val="0"/>
              <w:autoSpaceDN w:val="0"/>
              <w:adjustRightInd w:val="0"/>
              <w:rPr>
                <w:rFonts w:ascii="Arial" w:hAnsi="Arial" w:cs="Arial"/>
                <w:lang w:val="en-ID"/>
              </w:rPr>
            </w:pPr>
          </w:p>
          <w:p w14:paraId="3121A367" w14:textId="444E4C86" w:rsidR="008348D4" w:rsidRDefault="001E39BE" w:rsidP="008348D4">
            <w:pPr>
              <w:autoSpaceDE w:val="0"/>
              <w:autoSpaceDN w:val="0"/>
              <w:adjustRightInd w:val="0"/>
              <w:rPr>
                <w:rFonts w:ascii="Arial" w:hAnsi="Arial" w:cs="Arial"/>
                <w:lang w:val="en-ID"/>
              </w:rPr>
            </w:pPr>
            <w:r>
              <w:rPr>
                <w:noProof/>
              </w:rPr>
              <w:lastRenderedPageBreak/>
              <w:drawing>
                <wp:inline distT="0" distB="0" distL="0" distR="0" wp14:anchorId="0ADA78B0" wp14:editId="7A54C0C4">
                  <wp:extent cx="2952750" cy="170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2750" cy="1704975"/>
                          </a:xfrm>
                          <a:prstGeom prst="rect">
                            <a:avLst/>
                          </a:prstGeom>
                        </pic:spPr>
                      </pic:pic>
                    </a:graphicData>
                  </a:graphic>
                </wp:inline>
              </w:drawing>
            </w:r>
          </w:p>
          <w:p w14:paraId="2B1265E2" w14:textId="227A1444" w:rsidR="000A356E" w:rsidRPr="005346AC" w:rsidRDefault="000A356E" w:rsidP="008348D4">
            <w:pPr>
              <w:autoSpaceDE w:val="0"/>
              <w:autoSpaceDN w:val="0"/>
              <w:adjustRightInd w:val="0"/>
              <w:rPr>
                <w:rFonts w:ascii="Arial" w:hAnsi="Arial" w:cs="Arial"/>
                <w:lang w:val="en-ID"/>
              </w:rPr>
            </w:pPr>
            <w:r>
              <w:rPr>
                <w:rFonts w:ascii="Arial" w:hAnsi="Arial" w:cs="Arial"/>
                <w:lang w:val="en-ID"/>
              </w:rPr>
              <w:t>Contoh rubrik</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0A356E" w:rsidRPr="005346AC" w14:paraId="03FF4CB1" w14:textId="77777777" w:rsidTr="004D3DB0">
              <w:tc>
                <w:tcPr>
                  <w:tcW w:w="510" w:type="dxa"/>
                  <w:vMerge w:val="restart"/>
                  <w:shd w:val="clear" w:color="auto" w:fill="D9E2F3" w:themeFill="accent1" w:themeFillTint="33"/>
                  <w:vAlign w:val="center"/>
                </w:tcPr>
                <w:p w14:paraId="1B45C925" w14:textId="7DC07388"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5F424CAF" w14:textId="7F15133C"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1E0D6C45" w14:textId="7370901A"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0A356E" w:rsidRPr="005346AC" w14:paraId="0E5B8DB0" w14:textId="77777777" w:rsidTr="004D3DB0">
              <w:tc>
                <w:tcPr>
                  <w:tcW w:w="510" w:type="dxa"/>
                  <w:vMerge/>
                  <w:shd w:val="clear" w:color="auto" w:fill="D9E2F3" w:themeFill="accent1" w:themeFillTint="33"/>
                  <w:vAlign w:val="center"/>
                </w:tcPr>
                <w:p w14:paraId="742DC98F" w14:textId="77777777"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B9A7A0C" w14:textId="77777777"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65002FE8" w14:textId="51C69259"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Ketepatan</w:t>
                  </w:r>
                </w:p>
              </w:tc>
              <w:tc>
                <w:tcPr>
                  <w:tcW w:w="3285" w:type="dxa"/>
                  <w:gridSpan w:val="3"/>
                  <w:shd w:val="clear" w:color="auto" w:fill="D9E2F3" w:themeFill="accent1" w:themeFillTint="33"/>
                  <w:vAlign w:val="center"/>
                </w:tcPr>
                <w:p w14:paraId="4696482C" w14:textId="73AE7D39" w:rsidR="000A356E" w:rsidRPr="005346AC" w:rsidRDefault="000A356E" w:rsidP="00512924">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Kerapihan</w:t>
                  </w:r>
                </w:p>
              </w:tc>
            </w:tr>
            <w:tr w:rsidR="000A356E" w:rsidRPr="005346AC" w14:paraId="586753B0" w14:textId="77777777" w:rsidTr="004D3DB0">
              <w:tc>
                <w:tcPr>
                  <w:tcW w:w="510" w:type="dxa"/>
                  <w:vMerge/>
                </w:tcPr>
                <w:p w14:paraId="69575A46" w14:textId="77777777" w:rsidR="000A356E" w:rsidRPr="005346AC" w:rsidRDefault="000A356E" w:rsidP="00512924">
                  <w:pPr>
                    <w:framePr w:hSpace="180" w:wrap="around" w:vAnchor="text" w:hAnchor="text" w:y="1"/>
                    <w:autoSpaceDE w:val="0"/>
                    <w:autoSpaceDN w:val="0"/>
                    <w:adjustRightInd w:val="0"/>
                    <w:suppressOverlap/>
                    <w:rPr>
                      <w:rFonts w:ascii="Arial" w:hAnsi="Arial" w:cs="Arial"/>
                      <w:lang w:val="en-ID"/>
                    </w:rPr>
                  </w:pPr>
                </w:p>
              </w:tc>
              <w:tc>
                <w:tcPr>
                  <w:tcW w:w="1625" w:type="dxa"/>
                  <w:vMerge/>
                </w:tcPr>
                <w:p w14:paraId="572F1841" w14:textId="77777777" w:rsidR="000A356E" w:rsidRPr="005346AC" w:rsidRDefault="000A356E" w:rsidP="00512924">
                  <w:pPr>
                    <w:framePr w:hSpace="180" w:wrap="around" w:vAnchor="text" w:hAnchor="text" w:y="1"/>
                    <w:autoSpaceDE w:val="0"/>
                    <w:autoSpaceDN w:val="0"/>
                    <w:adjustRightInd w:val="0"/>
                    <w:suppressOverlap/>
                    <w:rPr>
                      <w:rFonts w:ascii="Arial" w:hAnsi="Arial" w:cs="Arial"/>
                      <w:lang w:val="en-ID"/>
                    </w:rPr>
                  </w:pPr>
                </w:p>
              </w:tc>
              <w:tc>
                <w:tcPr>
                  <w:tcW w:w="1122" w:type="dxa"/>
                </w:tcPr>
                <w:p w14:paraId="44C253E0" w14:textId="27B1DF0E" w:rsidR="000A356E" w:rsidRPr="005346AC" w:rsidRDefault="000A356E"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6E187F2E" w14:textId="6DC6D614" w:rsidR="000A356E" w:rsidRPr="005346AC" w:rsidRDefault="000A356E"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3CD3FA80" w14:textId="000FADBD" w:rsidR="000A356E" w:rsidRPr="005346AC" w:rsidRDefault="000A356E"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095" w:type="dxa"/>
                </w:tcPr>
                <w:p w14:paraId="2B3DE4D5" w14:textId="7488D17F" w:rsidR="000A356E" w:rsidRPr="005346AC" w:rsidRDefault="000A356E"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00807B2D" w14:textId="3FD9EAED" w:rsidR="000A356E" w:rsidRPr="005346AC" w:rsidRDefault="000A356E"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5C021EE0" w14:textId="26165C0B" w:rsidR="000A356E" w:rsidRPr="005346AC" w:rsidRDefault="000A356E" w:rsidP="00512924">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r>
            <w:tr w:rsidR="004D3DB0" w:rsidRPr="005346AC" w14:paraId="0541574B" w14:textId="77777777" w:rsidTr="004D3DB0">
              <w:tc>
                <w:tcPr>
                  <w:tcW w:w="510" w:type="dxa"/>
                </w:tcPr>
                <w:p w14:paraId="0F0263DA"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625" w:type="dxa"/>
                </w:tcPr>
                <w:p w14:paraId="69BD5EA9"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68446866"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2365F204"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19023894"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r>
            <w:tr w:rsidR="004D3DB0" w:rsidRPr="005346AC" w14:paraId="56696296" w14:textId="77777777" w:rsidTr="004D3DB0">
              <w:tc>
                <w:tcPr>
                  <w:tcW w:w="510" w:type="dxa"/>
                </w:tcPr>
                <w:p w14:paraId="36BE7D56"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625" w:type="dxa"/>
                </w:tcPr>
                <w:p w14:paraId="44DB22B6"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1E6AFD3D"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0981DFA9"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c>
                <w:tcPr>
                  <w:tcW w:w="1095" w:type="dxa"/>
                </w:tcPr>
                <w:p w14:paraId="566E0958" w14:textId="77777777" w:rsidR="004D3DB0" w:rsidRPr="005346AC" w:rsidRDefault="004D3DB0" w:rsidP="00512924">
                  <w:pPr>
                    <w:framePr w:hSpace="180" w:wrap="around" w:vAnchor="text" w:hAnchor="text" w:y="1"/>
                    <w:autoSpaceDE w:val="0"/>
                    <w:autoSpaceDN w:val="0"/>
                    <w:adjustRightInd w:val="0"/>
                    <w:suppressOverlap/>
                    <w:rPr>
                      <w:rFonts w:ascii="Arial" w:hAnsi="Arial" w:cs="Arial"/>
                      <w:lang w:val="en-ID"/>
                    </w:rPr>
                  </w:pPr>
                </w:p>
              </w:tc>
            </w:tr>
          </w:tbl>
          <w:p w14:paraId="7202144A" w14:textId="77777777" w:rsidR="005346AC" w:rsidRDefault="000A356E" w:rsidP="000A356E">
            <w:pPr>
              <w:autoSpaceDE w:val="0"/>
              <w:autoSpaceDN w:val="0"/>
              <w:adjustRightInd w:val="0"/>
              <w:rPr>
                <w:rFonts w:ascii="Arial" w:hAnsi="Arial" w:cs="Arial"/>
                <w:lang w:val="en-ID"/>
              </w:rPr>
            </w:pPr>
            <w:r>
              <w:rPr>
                <w:noProof/>
              </w:rPr>
              <w:drawing>
                <wp:inline distT="0" distB="0" distL="0" distR="0" wp14:anchorId="226A1B8E" wp14:editId="53283866">
                  <wp:extent cx="4061637" cy="321865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064319" cy="3220781"/>
                          </a:xfrm>
                          <a:prstGeom prst="rect">
                            <a:avLst/>
                          </a:prstGeom>
                        </pic:spPr>
                      </pic:pic>
                    </a:graphicData>
                  </a:graphic>
                </wp:inline>
              </w:drawing>
            </w:r>
          </w:p>
          <w:p w14:paraId="248D0C0D" w14:textId="77777777" w:rsidR="001E39BE" w:rsidRPr="001E39BE" w:rsidRDefault="001E39BE" w:rsidP="001E39BE">
            <w:pPr>
              <w:autoSpaceDE w:val="0"/>
              <w:autoSpaceDN w:val="0"/>
              <w:adjustRightInd w:val="0"/>
              <w:rPr>
                <w:rFonts w:ascii="Arial" w:hAnsi="Arial" w:cs="Arial"/>
                <w:lang w:val="en-ID"/>
              </w:rPr>
            </w:pPr>
            <w:r w:rsidRPr="001E39BE">
              <w:rPr>
                <w:rFonts w:ascii="Arial" w:hAnsi="Arial" w:cs="Arial"/>
                <w:lang w:val="en-ID"/>
              </w:rPr>
              <w:t>b. Ketrampilan (praktik)</w:t>
            </w:r>
          </w:p>
          <w:p w14:paraId="521410A9" w14:textId="77777777" w:rsidR="001E39BE" w:rsidRPr="001E39BE" w:rsidRDefault="001E39BE" w:rsidP="001E39BE">
            <w:pPr>
              <w:autoSpaceDE w:val="0"/>
              <w:autoSpaceDN w:val="0"/>
              <w:adjustRightInd w:val="0"/>
              <w:rPr>
                <w:rFonts w:ascii="Arial" w:hAnsi="Arial" w:cs="Arial"/>
                <w:lang w:val="en-ID"/>
              </w:rPr>
            </w:pPr>
            <w:r w:rsidRPr="001E39BE">
              <w:rPr>
                <w:rFonts w:ascii="Arial" w:hAnsi="Arial" w:cs="Arial"/>
                <w:lang w:val="en-ID"/>
              </w:rPr>
              <w:t xml:space="preserve">Menceritakan keteladanan perjuangan Rasulullah saw. </w:t>
            </w:r>
          </w:p>
          <w:p w14:paraId="42DA95BB" w14:textId="77777777" w:rsidR="001E39BE" w:rsidRDefault="001E39BE" w:rsidP="001E39BE">
            <w:pPr>
              <w:autoSpaceDE w:val="0"/>
              <w:autoSpaceDN w:val="0"/>
              <w:adjustRightInd w:val="0"/>
              <w:rPr>
                <w:rFonts w:ascii="Arial" w:hAnsi="Arial" w:cs="Arial"/>
                <w:lang w:val="en-ID"/>
              </w:rPr>
            </w:pPr>
            <w:r w:rsidRPr="001E39BE">
              <w:rPr>
                <w:rFonts w:ascii="Arial" w:hAnsi="Arial" w:cs="Arial"/>
                <w:lang w:val="en-ID"/>
              </w:rPr>
              <w:t>peserta didik dapat menceritakan peristiwa Fathu Makkah dan Haji Wada.</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1E39BE" w:rsidRPr="005346AC" w14:paraId="0B21DE27" w14:textId="77777777" w:rsidTr="000646D9">
              <w:tc>
                <w:tcPr>
                  <w:tcW w:w="510" w:type="dxa"/>
                  <w:vMerge w:val="restart"/>
                  <w:shd w:val="clear" w:color="auto" w:fill="D9E2F3" w:themeFill="accent1" w:themeFillTint="33"/>
                  <w:vAlign w:val="center"/>
                </w:tcPr>
                <w:p w14:paraId="5E7C8EF5"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6B85245E"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6DD12268"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1E39BE" w:rsidRPr="005346AC" w14:paraId="68DAD4EF" w14:textId="77777777" w:rsidTr="000646D9">
              <w:tc>
                <w:tcPr>
                  <w:tcW w:w="510" w:type="dxa"/>
                  <w:vMerge/>
                  <w:shd w:val="clear" w:color="auto" w:fill="D9E2F3" w:themeFill="accent1" w:themeFillTint="33"/>
                  <w:vAlign w:val="center"/>
                </w:tcPr>
                <w:p w14:paraId="2D544713"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53773A1"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0B5BA528" w14:textId="1549A472"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Gaya Bahasa</w:t>
                  </w:r>
                </w:p>
              </w:tc>
              <w:tc>
                <w:tcPr>
                  <w:tcW w:w="3285" w:type="dxa"/>
                  <w:gridSpan w:val="3"/>
                  <w:shd w:val="clear" w:color="auto" w:fill="D9E2F3" w:themeFill="accent1" w:themeFillTint="33"/>
                  <w:vAlign w:val="center"/>
                </w:tcPr>
                <w:p w14:paraId="55DBB5D0" w14:textId="73151BE7" w:rsidR="001E39BE" w:rsidRPr="005346AC" w:rsidRDefault="001E39BE" w:rsidP="001E39BE">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Isi</w:t>
                  </w:r>
                </w:p>
              </w:tc>
            </w:tr>
            <w:tr w:rsidR="001E39BE" w:rsidRPr="005346AC" w14:paraId="2442BB17" w14:textId="77777777" w:rsidTr="000646D9">
              <w:tc>
                <w:tcPr>
                  <w:tcW w:w="510" w:type="dxa"/>
                  <w:vMerge/>
                </w:tcPr>
                <w:p w14:paraId="2E27D601"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625" w:type="dxa"/>
                  <w:vMerge/>
                </w:tcPr>
                <w:p w14:paraId="49499D89"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122" w:type="dxa"/>
                </w:tcPr>
                <w:p w14:paraId="282D5AF3"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6F06EF5F"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7819FA35"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095" w:type="dxa"/>
                </w:tcPr>
                <w:p w14:paraId="17A0B646"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0B7D4804"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604077D9" w14:textId="77777777" w:rsidR="001E39BE" w:rsidRPr="005346AC" w:rsidRDefault="001E39BE" w:rsidP="001E39B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r>
            <w:tr w:rsidR="001E39BE" w:rsidRPr="005346AC" w14:paraId="0E33B9B2" w14:textId="77777777" w:rsidTr="000646D9">
              <w:tc>
                <w:tcPr>
                  <w:tcW w:w="510" w:type="dxa"/>
                </w:tcPr>
                <w:p w14:paraId="2F10337A"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625" w:type="dxa"/>
                </w:tcPr>
                <w:p w14:paraId="1B93AC29"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122" w:type="dxa"/>
                </w:tcPr>
                <w:p w14:paraId="0B405666"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3E3F2EB1"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18EF1984"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27B28EEF"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08222039"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203AE36E"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r>
            <w:tr w:rsidR="001E39BE" w:rsidRPr="005346AC" w14:paraId="28CADFDB" w14:textId="77777777" w:rsidTr="000646D9">
              <w:tc>
                <w:tcPr>
                  <w:tcW w:w="510" w:type="dxa"/>
                </w:tcPr>
                <w:p w14:paraId="7167A71F"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625" w:type="dxa"/>
                </w:tcPr>
                <w:p w14:paraId="308338B7"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122" w:type="dxa"/>
                </w:tcPr>
                <w:p w14:paraId="3523800D"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2DF435B6"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0CBD496F"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54B6D148"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0487AC93"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c>
                <w:tcPr>
                  <w:tcW w:w="1095" w:type="dxa"/>
                </w:tcPr>
                <w:p w14:paraId="63F428B7" w14:textId="77777777" w:rsidR="001E39BE" w:rsidRPr="005346AC" w:rsidRDefault="001E39BE" w:rsidP="001E39BE">
                  <w:pPr>
                    <w:framePr w:hSpace="180" w:wrap="around" w:vAnchor="text" w:hAnchor="text" w:y="1"/>
                    <w:autoSpaceDE w:val="0"/>
                    <w:autoSpaceDN w:val="0"/>
                    <w:adjustRightInd w:val="0"/>
                    <w:suppressOverlap/>
                    <w:rPr>
                      <w:rFonts w:ascii="Arial" w:hAnsi="Arial" w:cs="Arial"/>
                      <w:lang w:val="en-ID"/>
                    </w:rPr>
                  </w:pPr>
                </w:p>
              </w:tc>
            </w:tr>
          </w:tbl>
          <w:p w14:paraId="771CC5A2" w14:textId="7431CCDF" w:rsidR="001E39BE" w:rsidRPr="005346AC" w:rsidRDefault="001E39BE" w:rsidP="001E39BE">
            <w:pPr>
              <w:autoSpaceDE w:val="0"/>
              <w:autoSpaceDN w:val="0"/>
              <w:adjustRightInd w:val="0"/>
              <w:rPr>
                <w:rFonts w:ascii="Arial" w:hAnsi="Arial" w:cs="Arial"/>
                <w:lang w:val="en-ID"/>
              </w:rPr>
            </w:pPr>
            <w:r>
              <w:rPr>
                <w:noProof/>
              </w:rPr>
              <w:lastRenderedPageBreak/>
              <w:drawing>
                <wp:inline distT="0" distB="0" distL="0" distR="0" wp14:anchorId="67BC9FC4" wp14:editId="30F64E97">
                  <wp:extent cx="3770099" cy="2357610"/>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3775065" cy="2360716"/>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512924">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512924">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512924">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512924">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512924">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512924">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512924">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512924">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512924">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512924">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512924">
                  <w:pPr>
                    <w:framePr w:hSpace="180" w:wrap="around" w:vAnchor="text" w:hAnchor="text" w:y="1"/>
                    <w:suppressOverlap/>
                    <w:rPr>
                      <w:rFonts w:ascii="Arial" w:hAnsi="Arial" w:cs="Arial"/>
                    </w:rPr>
                  </w:pPr>
                  <w:r w:rsidRPr="00CC40FB">
                    <w:rPr>
                      <w:rFonts w:ascii="Arial" w:hAnsi="Arial" w:cs="Arial"/>
                    </w:rPr>
                    <w:t>3</w:t>
                  </w:r>
                </w:p>
              </w:tc>
              <w:tc>
                <w:tcPr>
                  <w:tcW w:w="5244" w:type="dxa"/>
                </w:tcPr>
                <w:p w14:paraId="0955B68C" w14:textId="3374B06D" w:rsidR="00CC40FB" w:rsidRPr="00CC40FB" w:rsidRDefault="00CC40FB" w:rsidP="00512924">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512924">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512924">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512924">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512924">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512924">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512924">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512924">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E531D8" w14:paraId="6F942ACC" w14:textId="77777777" w:rsidTr="0085064F">
        <w:tc>
          <w:tcPr>
            <w:tcW w:w="5000" w:type="pct"/>
            <w:shd w:val="clear" w:color="auto" w:fill="auto"/>
          </w:tcPr>
          <w:p w14:paraId="54DAF920" w14:textId="0C3BA64A" w:rsidR="00CC40FB" w:rsidRPr="00E531D8" w:rsidRDefault="001E39BE" w:rsidP="008348D4">
            <w:pPr>
              <w:jc w:val="center"/>
              <w:rPr>
                <w:rFonts w:ascii="Arial" w:hAnsi="Arial" w:cs="Arial"/>
              </w:rPr>
            </w:pPr>
            <w:r>
              <w:rPr>
                <w:noProof/>
              </w:rPr>
              <w:drawing>
                <wp:inline distT="0" distB="0" distL="0" distR="0" wp14:anchorId="67671BE1" wp14:editId="194A707E">
                  <wp:extent cx="4419600" cy="2886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419600" cy="2886075"/>
                          </a:xfrm>
                          <a:prstGeom prst="rect">
                            <a:avLst/>
                          </a:prstGeom>
                        </pic:spPr>
                      </pic:pic>
                    </a:graphicData>
                  </a:graphic>
                </wp:inline>
              </w:drawing>
            </w:r>
          </w:p>
        </w:tc>
      </w:tr>
    </w:tbl>
    <w:p w14:paraId="14EF3E27" w14:textId="39301504" w:rsidR="00332ABD" w:rsidRDefault="00332ABD" w:rsidP="009A4730">
      <w:pPr>
        <w:spacing w:after="0" w:line="240" w:lineRule="auto"/>
      </w:pPr>
    </w:p>
    <w:p w14:paraId="04A312CC" w14:textId="75F11E8A" w:rsidR="00332ABD" w:rsidRPr="008464EE" w:rsidRDefault="00332ABD" w:rsidP="008348D4">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8348D4">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4FC62124" w:rsidR="008348D4" w:rsidRPr="00CC40FB" w:rsidRDefault="001E39BE" w:rsidP="00381E6A">
            <w:pPr>
              <w:jc w:val="both"/>
              <w:rPr>
                <w:rFonts w:ascii="Arial" w:eastAsia="Times" w:hAnsi="Arial" w:cs="Arial"/>
              </w:rPr>
            </w:pPr>
            <w:r>
              <w:rPr>
                <w:noProof/>
              </w:rPr>
              <w:lastRenderedPageBreak/>
              <w:drawing>
                <wp:inline distT="0" distB="0" distL="0" distR="0" wp14:anchorId="7EF251CB" wp14:editId="6303A9C8">
                  <wp:extent cx="43053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4305300" cy="2000250"/>
                          </a:xfrm>
                          <a:prstGeom prst="rect">
                            <a:avLst/>
                          </a:prstGeom>
                        </pic:spPr>
                      </pic:pic>
                    </a:graphicData>
                  </a:graphic>
                </wp:inline>
              </w:drawing>
            </w:r>
          </w:p>
        </w:tc>
      </w:tr>
      <w:tr w:rsidR="00A75395" w:rsidRPr="00415B33" w14:paraId="297F82C6" w14:textId="77777777" w:rsidTr="00381E6A">
        <w:tc>
          <w:tcPr>
            <w:tcW w:w="5000" w:type="pct"/>
          </w:tcPr>
          <w:p w14:paraId="2C0DD3B5" w14:textId="4527F0C1" w:rsidR="00A75395" w:rsidRDefault="001E39BE" w:rsidP="00381E6A">
            <w:pPr>
              <w:jc w:val="both"/>
              <w:rPr>
                <w:noProof/>
              </w:rPr>
            </w:pPr>
            <w:r>
              <w:rPr>
                <w:noProof/>
              </w:rPr>
              <w:drawing>
                <wp:inline distT="0" distB="0" distL="0" distR="0" wp14:anchorId="284BFFD8" wp14:editId="458A3AEF">
                  <wp:extent cx="4352925" cy="1590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352925" cy="1590675"/>
                          </a:xfrm>
                          <a:prstGeom prst="rect">
                            <a:avLst/>
                          </a:prstGeom>
                        </pic:spPr>
                      </pic:pic>
                    </a:graphicData>
                  </a:graphic>
                </wp:inline>
              </w:drawing>
            </w:r>
          </w:p>
        </w:tc>
      </w:tr>
      <w:tr w:rsidR="00A75395" w:rsidRPr="00415B33" w14:paraId="44CFFEAF" w14:textId="77777777" w:rsidTr="00381E6A">
        <w:tc>
          <w:tcPr>
            <w:tcW w:w="5000" w:type="pct"/>
          </w:tcPr>
          <w:p w14:paraId="4E8E5141" w14:textId="3C5652A3" w:rsidR="00A75395" w:rsidRDefault="001E39BE" w:rsidP="00381E6A">
            <w:pPr>
              <w:jc w:val="both"/>
              <w:rPr>
                <w:noProof/>
              </w:rPr>
            </w:pPr>
            <w:r>
              <w:rPr>
                <w:noProof/>
              </w:rPr>
              <w:drawing>
                <wp:inline distT="0" distB="0" distL="0" distR="0" wp14:anchorId="56AD1C4B" wp14:editId="607A0E7A">
                  <wp:extent cx="437197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4371975" cy="2295525"/>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79279522">
                  <wp:extent cx="4707940" cy="561399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Lst>
                          </a:blip>
                          <a:srcRect l="13311" r="10588"/>
                          <a:stretch/>
                        </pic:blipFill>
                        <pic:spPr bwMode="auto">
                          <a:xfrm>
                            <a:off x="0" y="0"/>
                            <a:ext cx="4730813" cy="5641265"/>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7BDF3600">
                  <wp:extent cx="4638337" cy="529501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5667" r="11215"/>
                          <a:stretch/>
                        </pic:blipFill>
                        <pic:spPr bwMode="auto">
                          <a:xfrm>
                            <a:off x="0" y="0"/>
                            <a:ext cx="4653976" cy="5312867"/>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56C2EEE3">
                  <wp:extent cx="4805916" cy="14783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Lst>
                          </a:blip>
                          <a:srcRect l="4870" r="9415"/>
                          <a:stretch/>
                        </pic:blipFill>
                        <pic:spPr bwMode="auto">
                          <a:xfrm>
                            <a:off x="0" y="0"/>
                            <a:ext cx="4831420" cy="1486224"/>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462AA6B4">
                  <wp:extent cx="4654498" cy="52418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4675286" cy="5265262"/>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11DDD6BC">
                  <wp:extent cx="4667693" cy="178599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4707128" cy="1801085"/>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0F58E77D">
                  <wp:extent cx="4635795" cy="2356255"/>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665386" cy="2371296"/>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5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7E221" w14:textId="77777777" w:rsidR="00434865" w:rsidRDefault="00434865" w:rsidP="00B97438">
      <w:pPr>
        <w:spacing w:after="0" w:line="240" w:lineRule="auto"/>
      </w:pPr>
      <w:r>
        <w:separator/>
      </w:r>
    </w:p>
  </w:endnote>
  <w:endnote w:type="continuationSeparator" w:id="0">
    <w:p w14:paraId="7A95B916" w14:textId="77777777" w:rsidR="00434865" w:rsidRDefault="00434865"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7B1DB" w14:textId="77777777" w:rsidR="00434865" w:rsidRDefault="00434865" w:rsidP="00B97438">
      <w:pPr>
        <w:spacing w:after="0" w:line="240" w:lineRule="auto"/>
      </w:pPr>
      <w:r>
        <w:separator/>
      </w:r>
    </w:p>
  </w:footnote>
  <w:footnote w:type="continuationSeparator" w:id="0">
    <w:p w14:paraId="1B3EC7E2" w14:textId="77777777" w:rsidR="00434865" w:rsidRDefault="00434865"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C88"/>
    <w:multiLevelType w:val="hybridMultilevel"/>
    <w:tmpl w:val="6D026A5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67733A6"/>
    <w:multiLevelType w:val="hybridMultilevel"/>
    <w:tmpl w:val="55D093E4"/>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4"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165A6"/>
    <w:multiLevelType w:val="hybridMultilevel"/>
    <w:tmpl w:val="A7D64914"/>
    <w:lvl w:ilvl="0" w:tplc="0FA0B9CE">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0D54FE"/>
    <w:multiLevelType w:val="hybridMultilevel"/>
    <w:tmpl w:val="9718D904"/>
    <w:lvl w:ilvl="0" w:tplc="38090001">
      <w:start w:val="1"/>
      <w:numFmt w:val="bullet"/>
      <w:lvlText w:val=""/>
      <w:lvlJc w:val="left"/>
      <w:pPr>
        <w:ind w:left="1140" w:hanging="78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E844D3"/>
    <w:multiLevelType w:val="hybridMultilevel"/>
    <w:tmpl w:val="0C78CC6C"/>
    <w:lvl w:ilvl="0" w:tplc="3809000F">
      <w:start w:val="1"/>
      <w:numFmt w:val="decimal"/>
      <w:lvlText w:val="%1."/>
      <w:lvlJc w:val="left"/>
      <w:pPr>
        <w:ind w:left="1044" w:hanging="360"/>
      </w:pPr>
    </w:lvl>
    <w:lvl w:ilvl="1" w:tplc="38090019" w:tentative="1">
      <w:start w:val="1"/>
      <w:numFmt w:val="lowerLetter"/>
      <w:lvlText w:val="%2."/>
      <w:lvlJc w:val="left"/>
      <w:pPr>
        <w:ind w:left="1764" w:hanging="360"/>
      </w:pPr>
    </w:lvl>
    <w:lvl w:ilvl="2" w:tplc="3809001B" w:tentative="1">
      <w:start w:val="1"/>
      <w:numFmt w:val="lowerRoman"/>
      <w:lvlText w:val="%3."/>
      <w:lvlJc w:val="right"/>
      <w:pPr>
        <w:ind w:left="2484" w:hanging="180"/>
      </w:pPr>
    </w:lvl>
    <w:lvl w:ilvl="3" w:tplc="3809000F" w:tentative="1">
      <w:start w:val="1"/>
      <w:numFmt w:val="decimal"/>
      <w:lvlText w:val="%4."/>
      <w:lvlJc w:val="left"/>
      <w:pPr>
        <w:ind w:left="3204" w:hanging="360"/>
      </w:pPr>
    </w:lvl>
    <w:lvl w:ilvl="4" w:tplc="38090019" w:tentative="1">
      <w:start w:val="1"/>
      <w:numFmt w:val="lowerLetter"/>
      <w:lvlText w:val="%5."/>
      <w:lvlJc w:val="left"/>
      <w:pPr>
        <w:ind w:left="3924" w:hanging="360"/>
      </w:pPr>
    </w:lvl>
    <w:lvl w:ilvl="5" w:tplc="3809001B" w:tentative="1">
      <w:start w:val="1"/>
      <w:numFmt w:val="lowerRoman"/>
      <w:lvlText w:val="%6."/>
      <w:lvlJc w:val="right"/>
      <w:pPr>
        <w:ind w:left="4644" w:hanging="180"/>
      </w:pPr>
    </w:lvl>
    <w:lvl w:ilvl="6" w:tplc="3809000F" w:tentative="1">
      <w:start w:val="1"/>
      <w:numFmt w:val="decimal"/>
      <w:lvlText w:val="%7."/>
      <w:lvlJc w:val="left"/>
      <w:pPr>
        <w:ind w:left="5364" w:hanging="360"/>
      </w:pPr>
    </w:lvl>
    <w:lvl w:ilvl="7" w:tplc="38090019" w:tentative="1">
      <w:start w:val="1"/>
      <w:numFmt w:val="lowerLetter"/>
      <w:lvlText w:val="%8."/>
      <w:lvlJc w:val="left"/>
      <w:pPr>
        <w:ind w:left="6084" w:hanging="360"/>
      </w:pPr>
    </w:lvl>
    <w:lvl w:ilvl="8" w:tplc="3809001B" w:tentative="1">
      <w:start w:val="1"/>
      <w:numFmt w:val="lowerRoman"/>
      <w:lvlText w:val="%9."/>
      <w:lvlJc w:val="right"/>
      <w:pPr>
        <w:ind w:left="6804" w:hanging="180"/>
      </w:pPr>
    </w:lvl>
  </w:abstractNum>
  <w:abstractNum w:abstractNumId="11" w15:restartNumberingAfterBreak="0">
    <w:nsid w:val="1AF966CA"/>
    <w:multiLevelType w:val="hybridMultilevel"/>
    <w:tmpl w:val="2C12342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84DA4"/>
    <w:multiLevelType w:val="hybridMultilevel"/>
    <w:tmpl w:val="B058A0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92141"/>
    <w:multiLevelType w:val="hybridMultilevel"/>
    <w:tmpl w:val="C0D2F2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332A03AD"/>
    <w:multiLevelType w:val="hybridMultilevel"/>
    <w:tmpl w:val="737CE6F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33BE4E65"/>
    <w:multiLevelType w:val="hybridMultilevel"/>
    <w:tmpl w:val="70782C1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3DA05490"/>
    <w:multiLevelType w:val="hybridMultilevel"/>
    <w:tmpl w:val="D990070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24"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6" w15:restartNumberingAfterBreak="0">
    <w:nsid w:val="4915764F"/>
    <w:multiLevelType w:val="hybridMultilevel"/>
    <w:tmpl w:val="FFE0C30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4B0417B1"/>
    <w:multiLevelType w:val="hybridMultilevel"/>
    <w:tmpl w:val="971E09E0"/>
    <w:lvl w:ilvl="0" w:tplc="046C243C">
      <w:start w:val="1"/>
      <w:numFmt w:val="decimal"/>
      <w:lvlText w:val="%1."/>
      <w:lvlJc w:val="left"/>
      <w:pPr>
        <w:ind w:left="684" w:hanging="360"/>
      </w:pPr>
      <w:rPr>
        <w:rFonts w:hint="default"/>
      </w:rPr>
    </w:lvl>
    <w:lvl w:ilvl="1" w:tplc="38090019" w:tentative="1">
      <w:start w:val="1"/>
      <w:numFmt w:val="lowerLetter"/>
      <w:lvlText w:val="%2."/>
      <w:lvlJc w:val="left"/>
      <w:pPr>
        <w:ind w:left="1404" w:hanging="360"/>
      </w:pPr>
    </w:lvl>
    <w:lvl w:ilvl="2" w:tplc="3809001B" w:tentative="1">
      <w:start w:val="1"/>
      <w:numFmt w:val="lowerRoman"/>
      <w:lvlText w:val="%3."/>
      <w:lvlJc w:val="right"/>
      <w:pPr>
        <w:ind w:left="2124" w:hanging="180"/>
      </w:pPr>
    </w:lvl>
    <w:lvl w:ilvl="3" w:tplc="3809000F" w:tentative="1">
      <w:start w:val="1"/>
      <w:numFmt w:val="decimal"/>
      <w:lvlText w:val="%4."/>
      <w:lvlJc w:val="left"/>
      <w:pPr>
        <w:ind w:left="2844" w:hanging="360"/>
      </w:pPr>
    </w:lvl>
    <w:lvl w:ilvl="4" w:tplc="38090019" w:tentative="1">
      <w:start w:val="1"/>
      <w:numFmt w:val="lowerLetter"/>
      <w:lvlText w:val="%5."/>
      <w:lvlJc w:val="left"/>
      <w:pPr>
        <w:ind w:left="3564" w:hanging="360"/>
      </w:pPr>
    </w:lvl>
    <w:lvl w:ilvl="5" w:tplc="3809001B" w:tentative="1">
      <w:start w:val="1"/>
      <w:numFmt w:val="lowerRoman"/>
      <w:lvlText w:val="%6."/>
      <w:lvlJc w:val="right"/>
      <w:pPr>
        <w:ind w:left="4284" w:hanging="180"/>
      </w:pPr>
    </w:lvl>
    <w:lvl w:ilvl="6" w:tplc="3809000F" w:tentative="1">
      <w:start w:val="1"/>
      <w:numFmt w:val="decimal"/>
      <w:lvlText w:val="%7."/>
      <w:lvlJc w:val="left"/>
      <w:pPr>
        <w:ind w:left="5004" w:hanging="360"/>
      </w:pPr>
    </w:lvl>
    <w:lvl w:ilvl="7" w:tplc="38090019" w:tentative="1">
      <w:start w:val="1"/>
      <w:numFmt w:val="lowerLetter"/>
      <w:lvlText w:val="%8."/>
      <w:lvlJc w:val="left"/>
      <w:pPr>
        <w:ind w:left="5724" w:hanging="360"/>
      </w:pPr>
    </w:lvl>
    <w:lvl w:ilvl="8" w:tplc="3809001B" w:tentative="1">
      <w:start w:val="1"/>
      <w:numFmt w:val="lowerRoman"/>
      <w:lvlText w:val="%9."/>
      <w:lvlJc w:val="right"/>
      <w:pPr>
        <w:ind w:left="6444" w:hanging="180"/>
      </w:pPr>
    </w:lvl>
  </w:abstractNum>
  <w:abstractNum w:abstractNumId="28"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4CA8090C"/>
    <w:multiLevelType w:val="hybridMultilevel"/>
    <w:tmpl w:val="6B04FA1A"/>
    <w:lvl w:ilvl="0" w:tplc="217014C4">
      <w:start w:val="6"/>
      <w:numFmt w:val="bullet"/>
      <w:lvlText w:val=""/>
      <w:lvlJc w:val="left"/>
      <w:pPr>
        <w:ind w:left="1140" w:hanging="780"/>
      </w:pPr>
      <w:rPr>
        <w:rFonts w:ascii="Symbol" w:eastAsiaTheme="minorHAnsi" w:hAnsi="Symbol" w:cs="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C23D1D"/>
    <w:multiLevelType w:val="hybridMultilevel"/>
    <w:tmpl w:val="8AD0F17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5B0A4C65"/>
    <w:multiLevelType w:val="hybridMultilevel"/>
    <w:tmpl w:val="2C02985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0B058F"/>
    <w:multiLevelType w:val="hybridMultilevel"/>
    <w:tmpl w:val="0742E8D8"/>
    <w:lvl w:ilvl="0" w:tplc="217014C4">
      <w:start w:val="7"/>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6" w15:restartNumberingAfterBreak="0">
    <w:nsid w:val="64962358"/>
    <w:multiLevelType w:val="hybridMultilevel"/>
    <w:tmpl w:val="4DB23DD2"/>
    <w:lvl w:ilvl="0" w:tplc="217014C4">
      <w:start w:val="6"/>
      <w:numFmt w:val="bullet"/>
      <w:lvlText w:val=""/>
      <w:lvlJc w:val="left"/>
      <w:pPr>
        <w:ind w:left="720" w:hanging="36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6A714942"/>
    <w:multiLevelType w:val="hybridMultilevel"/>
    <w:tmpl w:val="250A649A"/>
    <w:lvl w:ilvl="0" w:tplc="8CC031FE">
      <w:start w:val="7"/>
      <w:numFmt w:val="bullet"/>
      <w:lvlText w:val=""/>
      <w:lvlJc w:val="left"/>
      <w:pPr>
        <w:ind w:left="1080" w:hanging="720"/>
      </w:pPr>
      <w:rPr>
        <w:rFonts w:ascii="Symbol" w:eastAsiaTheme="minorHAnsi" w:hAnsi="Symbol" w:cs="Symbol"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06D4337"/>
    <w:multiLevelType w:val="hybridMultilevel"/>
    <w:tmpl w:val="C152E71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71116DE4"/>
    <w:multiLevelType w:val="hybridMultilevel"/>
    <w:tmpl w:val="04BAA658"/>
    <w:lvl w:ilvl="0" w:tplc="217014C4">
      <w:start w:val="6"/>
      <w:numFmt w:val="bullet"/>
      <w:lvlText w:val=""/>
      <w:lvlJc w:val="left"/>
      <w:pPr>
        <w:ind w:left="1140" w:hanging="780"/>
      </w:pPr>
      <w:rPr>
        <w:rFonts w:ascii="Symbol" w:eastAsiaTheme="minorHAnsi" w:hAnsi="Symbol" w:cs="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2"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4"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43"/>
  </w:num>
  <w:num w:numId="4">
    <w:abstractNumId w:val="6"/>
  </w:num>
  <w:num w:numId="5">
    <w:abstractNumId w:val="13"/>
  </w:num>
  <w:num w:numId="6">
    <w:abstractNumId w:val="2"/>
  </w:num>
  <w:num w:numId="7">
    <w:abstractNumId w:val="41"/>
  </w:num>
  <w:num w:numId="8">
    <w:abstractNumId w:val="17"/>
  </w:num>
  <w:num w:numId="9">
    <w:abstractNumId w:val="33"/>
  </w:num>
  <w:num w:numId="10">
    <w:abstractNumId w:val="42"/>
  </w:num>
  <w:num w:numId="11">
    <w:abstractNumId w:val="25"/>
  </w:num>
  <w:num w:numId="12">
    <w:abstractNumId w:val="35"/>
  </w:num>
  <w:num w:numId="13">
    <w:abstractNumId w:val="16"/>
  </w:num>
  <w:num w:numId="14">
    <w:abstractNumId w:val="15"/>
  </w:num>
  <w:num w:numId="15">
    <w:abstractNumId w:val="5"/>
  </w:num>
  <w:num w:numId="16">
    <w:abstractNumId w:val="4"/>
  </w:num>
  <w:num w:numId="17">
    <w:abstractNumId w:val="3"/>
  </w:num>
  <w:num w:numId="18">
    <w:abstractNumId w:val="37"/>
  </w:num>
  <w:num w:numId="19">
    <w:abstractNumId w:val="8"/>
  </w:num>
  <w:num w:numId="20">
    <w:abstractNumId w:val="44"/>
  </w:num>
  <w:num w:numId="21">
    <w:abstractNumId w:val="21"/>
  </w:num>
  <w:num w:numId="22">
    <w:abstractNumId w:val="28"/>
  </w:num>
  <w:num w:numId="23">
    <w:abstractNumId w:val="23"/>
  </w:num>
  <w:num w:numId="24">
    <w:abstractNumId w:val="24"/>
  </w:num>
  <w:num w:numId="25">
    <w:abstractNumId w:val="11"/>
  </w:num>
  <w:num w:numId="26">
    <w:abstractNumId w:val="7"/>
  </w:num>
  <w:num w:numId="27">
    <w:abstractNumId w:val="19"/>
  </w:num>
  <w:num w:numId="28">
    <w:abstractNumId w:val="22"/>
  </w:num>
  <w:num w:numId="29">
    <w:abstractNumId w:val="9"/>
  </w:num>
  <w:num w:numId="30">
    <w:abstractNumId w:val="39"/>
  </w:num>
  <w:num w:numId="31">
    <w:abstractNumId w:val="30"/>
  </w:num>
  <w:num w:numId="32">
    <w:abstractNumId w:val="32"/>
  </w:num>
  <w:num w:numId="33">
    <w:abstractNumId w:val="14"/>
  </w:num>
  <w:num w:numId="34">
    <w:abstractNumId w:val="10"/>
  </w:num>
  <w:num w:numId="35">
    <w:abstractNumId w:val="27"/>
  </w:num>
  <w:num w:numId="36">
    <w:abstractNumId w:val="34"/>
  </w:num>
  <w:num w:numId="37">
    <w:abstractNumId w:val="26"/>
  </w:num>
  <w:num w:numId="38">
    <w:abstractNumId w:val="1"/>
  </w:num>
  <w:num w:numId="39">
    <w:abstractNumId w:val="40"/>
  </w:num>
  <w:num w:numId="40">
    <w:abstractNumId w:val="29"/>
  </w:num>
  <w:num w:numId="41">
    <w:abstractNumId w:val="38"/>
  </w:num>
  <w:num w:numId="42">
    <w:abstractNumId w:val="36"/>
  </w:num>
  <w:num w:numId="43">
    <w:abstractNumId w:val="20"/>
  </w:num>
  <w:num w:numId="44">
    <w:abstractNumId w:val="0"/>
  </w:num>
  <w:num w:numId="4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4097"/>
    <w:rsid w:val="000755EF"/>
    <w:rsid w:val="000757A1"/>
    <w:rsid w:val="00090E73"/>
    <w:rsid w:val="00090F29"/>
    <w:rsid w:val="00096219"/>
    <w:rsid w:val="000A356E"/>
    <w:rsid w:val="000B34C8"/>
    <w:rsid w:val="000B3FE6"/>
    <w:rsid w:val="000C62C3"/>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39BE"/>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46105"/>
    <w:rsid w:val="0035378E"/>
    <w:rsid w:val="003558E1"/>
    <w:rsid w:val="00355C95"/>
    <w:rsid w:val="00356D0C"/>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4865"/>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2924"/>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326AB"/>
    <w:rsid w:val="00645DA7"/>
    <w:rsid w:val="00647C84"/>
    <w:rsid w:val="0065087D"/>
    <w:rsid w:val="00654ADE"/>
    <w:rsid w:val="006567EB"/>
    <w:rsid w:val="0066696B"/>
    <w:rsid w:val="006732F3"/>
    <w:rsid w:val="00677237"/>
    <w:rsid w:val="00693775"/>
    <w:rsid w:val="00694C46"/>
    <w:rsid w:val="006A0BEE"/>
    <w:rsid w:val="006A570C"/>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670B8"/>
    <w:rsid w:val="00770642"/>
    <w:rsid w:val="00774910"/>
    <w:rsid w:val="00787BDE"/>
    <w:rsid w:val="007A1710"/>
    <w:rsid w:val="007A1AFF"/>
    <w:rsid w:val="007A2FAA"/>
    <w:rsid w:val="007B1CA4"/>
    <w:rsid w:val="007C66E0"/>
    <w:rsid w:val="007E0288"/>
    <w:rsid w:val="007E1E1E"/>
    <w:rsid w:val="00804AC5"/>
    <w:rsid w:val="00813D45"/>
    <w:rsid w:val="00813ED6"/>
    <w:rsid w:val="00816132"/>
    <w:rsid w:val="008348D4"/>
    <w:rsid w:val="0083552B"/>
    <w:rsid w:val="008464EE"/>
    <w:rsid w:val="0085064F"/>
    <w:rsid w:val="0085141D"/>
    <w:rsid w:val="008660D7"/>
    <w:rsid w:val="008816FA"/>
    <w:rsid w:val="00887CC2"/>
    <w:rsid w:val="008A31BC"/>
    <w:rsid w:val="008A623C"/>
    <w:rsid w:val="008B0C32"/>
    <w:rsid w:val="008B0E34"/>
    <w:rsid w:val="008B66B1"/>
    <w:rsid w:val="008C6376"/>
    <w:rsid w:val="008C68ED"/>
    <w:rsid w:val="008E3BD9"/>
    <w:rsid w:val="008E4763"/>
    <w:rsid w:val="008E6F8A"/>
    <w:rsid w:val="0090633D"/>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A4F2B"/>
    <w:rsid w:val="009C242B"/>
    <w:rsid w:val="009C6E0D"/>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969C5"/>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5A73"/>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microsoft.com/office/2007/relationships/hdphoto" Target="media/hdphoto8.wdp"/><Relationship Id="rId39" Type="http://schemas.microsoft.com/office/2007/relationships/hdphoto" Target="media/hdphoto14.wdp"/><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18.wdp"/><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microsoft.com/office/2007/relationships/hdphoto" Target="media/hdphoto11.wdp"/><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41" Type="http://schemas.microsoft.com/office/2007/relationships/hdphoto" Target="media/hdphoto15.wd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7.wdp"/><Relationship Id="rId32" Type="http://schemas.openxmlformats.org/officeDocument/2006/relationships/image" Target="media/image14.png"/><Relationship Id="rId37" Type="http://schemas.microsoft.com/office/2007/relationships/hdphoto" Target="media/hdphoto13.wdp"/><Relationship Id="rId40" Type="http://schemas.openxmlformats.org/officeDocument/2006/relationships/image" Target="media/image18.png"/><Relationship Id="rId45" Type="http://schemas.microsoft.com/office/2007/relationships/hdphoto" Target="media/hdphoto17.wdp"/><Relationship Id="rId53" Type="http://schemas.microsoft.com/office/2007/relationships/hdphoto" Target="media/hdphoto21.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image" Target="media/image16.png"/><Relationship Id="rId49" Type="http://schemas.microsoft.com/office/2007/relationships/hdphoto" Target="media/hdphoto19.wdp"/><Relationship Id="rId10" Type="http://schemas.openxmlformats.org/officeDocument/2006/relationships/image" Target="media/image2.png"/><Relationship Id="rId19" Type="http://schemas.openxmlformats.org/officeDocument/2006/relationships/image" Target="media/image7.png"/><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www.qurano.com" TargetMode="Externa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12.wdp"/><Relationship Id="rId43" Type="http://schemas.microsoft.com/office/2007/relationships/hdphoto" Target="media/hdphoto16.wdp"/><Relationship Id="rId48" Type="http://schemas.openxmlformats.org/officeDocument/2006/relationships/image" Target="media/image22.png"/><Relationship Id="rId56" Type="http://schemas.openxmlformats.org/officeDocument/2006/relationships/theme" Target="theme/theme1.xml"/><Relationship Id="rId8" Type="http://schemas.openxmlformats.org/officeDocument/2006/relationships/image" Target="media/image1.JPG"/><Relationship Id="rId51" Type="http://schemas.microsoft.com/office/2007/relationships/hdphoto" Target="media/hdphoto20.wdp"/><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4830</TotalTime>
  <Pages>19</Pages>
  <Words>3111</Words>
  <Characters>17737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191</cp:revision>
  <cp:lastPrinted>2022-07-05T07:37:00Z</cp:lastPrinted>
  <dcterms:created xsi:type="dcterms:W3CDTF">2022-06-12T03:46:00Z</dcterms:created>
  <dcterms:modified xsi:type="dcterms:W3CDTF">2022-12-07T08:17:00Z</dcterms:modified>
</cp:coreProperties>
</file>