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023C9267" w:rsidR="003F1B76" w:rsidRDefault="00D66122" w:rsidP="00D66122">
      <w:pPr>
        <w:shd w:val="clear" w:color="auto" w:fill="002060"/>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59264" behindDoc="0" locked="0" layoutInCell="1" allowOverlap="1" wp14:anchorId="5E9AD3EF" wp14:editId="1A06BE70">
                <wp:simplePos x="0" y="0"/>
                <wp:positionH relativeFrom="column">
                  <wp:posOffset>-635</wp:posOffset>
                </wp:positionH>
                <wp:positionV relativeFrom="paragraph">
                  <wp:posOffset>902195</wp:posOffset>
                </wp:positionV>
                <wp:extent cx="5747385"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47385" cy="1828800"/>
                        </a:xfrm>
                        <a:prstGeom prst="rect">
                          <a:avLst/>
                        </a:prstGeom>
                        <a:noFill/>
                        <a:ln>
                          <a:noFill/>
                        </a:ln>
                      </wps:spPr>
                      <wps:txbx>
                        <w:txbxContent>
                          <w:p w14:paraId="03D8BC5C" w14:textId="77777777" w:rsidR="00D66122" w:rsidRPr="00DA51C5" w:rsidRDefault="00D66122" w:rsidP="00D66122">
                            <w:pPr>
                              <w:spacing w:after="0" w:line="240" w:lineRule="auto"/>
                              <w:jc w:val="center"/>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A51C5">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9AD3EF" id="_x0000_t202" coordsize="21600,21600" o:spt="202" path="m,l,21600r21600,l21600,xe">
                <v:stroke joinstyle="miter"/>
                <v:path gradientshapeok="t" o:connecttype="rect"/>
              </v:shapetype>
              <v:shape id="Text Box 4" o:spid="_x0000_s1026" type="#_x0000_t202" style="position:absolute;left:0;text-align:left;margin-left:-.05pt;margin-top:71.05pt;width:452.5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" filled="f" stroked="f">
                <v:textbox style="mso-fit-shape-to-text:t">
                  <w:txbxContent>
                    <w:p w14:paraId="03D8BC5C" w14:textId="77777777" w:rsidR="00D66122" w:rsidRPr="00DA51C5" w:rsidRDefault="00D66122" w:rsidP="00D66122">
                      <w:pPr>
                        <w:spacing w:after="0" w:line="240" w:lineRule="auto"/>
                        <w:jc w:val="center"/>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A51C5">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v:textbox>
                <w10:wrap type="square"/>
              </v:shape>
            </w:pict>
          </mc:Fallback>
        </mc:AlternateContent>
      </w:r>
      <w:r w:rsidR="001B5E1F"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4B244314" w14:textId="5DCA3314" w:rsidR="00A00E36" w:rsidRPr="003F1B76" w:rsidRDefault="00DA51C5" w:rsidP="00ED6CCE">
      <w:pPr>
        <w:shd w:val="clear" w:color="auto" w:fill="002060"/>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cs="Arial"/>
          <w:b/>
          <w:noProof/>
          <w:color w:val="FFFFFF" w:themeColor="background1"/>
          <w:sz w:val="40"/>
          <w:szCs w:val="40"/>
        </w:rPr>
        <w:drawing>
          <wp:inline distT="0" distB="0" distL="0" distR="0" wp14:anchorId="3116733F" wp14:editId="5DD38845">
            <wp:extent cx="5441185" cy="4505556"/>
            <wp:effectExtent l="114300" t="114300" r="140970"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453302" cy="4515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276C5E3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ED6CCE">
              <w:rPr>
                <w:rFonts w:ascii="Arial" w:hAnsi="Arial" w:cs="Arial"/>
              </w:rPr>
              <w:t>3</w:t>
            </w:r>
            <w:r w:rsidR="00436CD7">
              <w:rPr>
                <w:rFonts w:ascii="Arial" w:hAnsi="Arial" w:cs="Arial"/>
              </w:rPr>
              <w:t xml:space="preserve">  </w:t>
            </w:r>
            <w:r w:rsidRPr="00415B33">
              <w:rPr>
                <w:rFonts w:ascii="Arial" w:hAnsi="Arial" w:cs="Arial"/>
              </w:rPr>
              <w:t xml:space="preserve">X </w:t>
            </w:r>
            <w:r w:rsidR="0066696B">
              <w:rPr>
                <w:rFonts w:ascii="Arial" w:hAnsi="Arial" w:cs="Arial"/>
              </w:rPr>
              <w:t>4</w:t>
            </w:r>
            <w:r w:rsidR="003558E1">
              <w:rPr>
                <w:rFonts w:ascii="Arial" w:hAnsi="Arial" w:cs="Arial"/>
              </w:rPr>
              <w:t xml:space="preserve"> </w:t>
            </w:r>
            <w:r w:rsidR="0066696B">
              <w:rPr>
                <w:rFonts w:ascii="Arial" w:hAnsi="Arial" w:cs="Arial"/>
              </w:rPr>
              <w:t>Jam Pertemuan</w:t>
            </w:r>
            <w:r w:rsidR="003558E1">
              <w:rPr>
                <w:rFonts w:ascii="Arial" w:hAnsi="Arial" w:cs="Arial"/>
              </w:rPr>
              <w:t xml:space="preserve">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1BBCA1A6" w:rsidR="003558E1" w:rsidRDefault="003558E1" w:rsidP="009A4730">
      <w:pPr>
        <w:spacing w:after="0" w:line="240" w:lineRule="auto"/>
      </w:pPr>
    </w:p>
    <w:p w14:paraId="2E922E74" w14:textId="77777777" w:rsidR="001E2B80" w:rsidRDefault="001E2B80"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D66122" w:rsidRPr="003B77D5" w14:paraId="18315E22" w14:textId="77777777" w:rsidTr="00F84508">
        <w:trPr>
          <w:trHeight w:val="424"/>
        </w:trPr>
        <w:tc>
          <w:tcPr>
            <w:tcW w:w="5000" w:type="pct"/>
            <w:gridSpan w:val="2"/>
            <w:shd w:val="clear" w:color="auto" w:fill="auto"/>
          </w:tcPr>
          <w:p w14:paraId="6ADAC79C" w14:textId="77777777" w:rsidR="00D66122" w:rsidRPr="00FF51B8" w:rsidRDefault="00D66122" w:rsidP="005E6385">
            <w:pPr>
              <w:jc w:val="both"/>
              <w:rPr>
                <w:rFonts w:ascii="Arial" w:hAnsi="Arial" w:cs="Arial"/>
              </w:rPr>
            </w:pPr>
            <w:r w:rsidRPr="00FF51B8">
              <w:rPr>
                <w:rFonts w:ascii="Arial" w:hAnsi="Arial" w:cs="Arial"/>
                <w:color w:val="000000"/>
                <w:lang w:val="en-ID"/>
              </w:rPr>
              <w:t xml:space="preserve">Pada akhir Fase C, pada elemen Al-Qur’an Hadits peserta didik mampu membaca, menghafal, menulis, dan memahami pesan pokok surah-surah pendek dan ayat Al-Qur’an tentang keragaman dengan baik dan benar. Pada elemen akidah, 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 Pada elemen akhlak, 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w:t>
            </w:r>
            <w:r w:rsidRPr="00FF51B8">
              <w:rPr>
                <w:rFonts w:ascii="Arial" w:hAnsi="Arial" w:cs="Arial"/>
                <w:color w:val="000000"/>
                <w:lang w:val="en-ID"/>
              </w:rPr>
              <w:t xml:space="preserve">) untuk mewujudkan persatuan dan kerukunan. Peserta didik memahami peran manusia sebagai khalifah Allah di bumi untuk menebarkan kasih sayang dan tidak membuat kerusakan di muka bumi. Pada elemen fikih, peserta didik mampu memahami zakat, infak, sedekah dan hadiah, memahami ketentuan haji, halal dan haram serta mempraktikkan puasa sunnah. 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2FFD018D" w14:textId="1F35B7D9" w:rsidR="00D66122" w:rsidRPr="00F84508" w:rsidRDefault="00D66122" w:rsidP="00D66122">
            <w:pPr>
              <w:jc w:val="both"/>
              <w:rPr>
                <w:rFonts w:ascii="Arial" w:hAnsi="Arial" w:cs="Arial"/>
              </w:rPr>
            </w:pP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41E04DD9" w:rsidR="003558E1" w:rsidRPr="00415B33" w:rsidRDefault="003558E1" w:rsidP="003558E1">
            <w:pPr>
              <w:rPr>
                <w:rFonts w:ascii="Arial" w:hAnsi="Arial" w:cs="Arial"/>
              </w:rPr>
            </w:pPr>
            <w:r>
              <w:rPr>
                <w:rFonts w:ascii="Arial" w:hAnsi="Arial" w:cs="Arial"/>
                <w:b/>
                <w:bCs/>
              </w:rPr>
              <w:t>Fase B Berdasarkan Elemen</w:t>
            </w:r>
          </w:p>
        </w:tc>
      </w:tr>
      <w:tr w:rsidR="00D66122" w:rsidRPr="00415B33" w14:paraId="2BA602F7" w14:textId="77777777" w:rsidTr="00280694">
        <w:trPr>
          <w:trHeight w:val="424"/>
        </w:trPr>
        <w:tc>
          <w:tcPr>
            <w:tcW w:w="1491" w:type="pct"/>
            <w:shd w:val="clear" w:color="auto" w:fill="auto"/>
          </w:tcPr>
          <w:p w14:paraId="2D66B446" w14:textId="2EE0C460" w:rsidR="00D66122" w:rsidRPr="00415B33" w:rsidRDefault="00D66122" w:rsidP="00D66122">
            <w:pPr>
              <w:jc w:val="both"/>
              <w:rPr>
                <w:rFonts w:ascii="Arial" w:hAnsi="Arial" w:cs="Arial"/>
                <w:b/>
                <w:bCs/>
              </w:rPr>
            </w:pPr>
            <w:r w:rsidRPr="00FF51B8">
              <w:rPr>
                <w:rFonts w:ascii="Arial" w:hAnsi="Arial" w:cs="Arial"/>
                <w:color w:val="000000"/>
              </w:rPr>
              <w:t>Al-Qur’an dan Hadis</w:t>
            </w:r>
          </w:p>
        </w:tc>
        <w:tc>
          <w:tcPr>
            <w:tcW w:w="3509" w:type="pct"/>
            <w:shd w:val="clear" w:color="auto" w:fill="auto"/>
          </w:tcPr>
          <w:p w14:paraId="7FDA6300"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mampu membaca, menghafal, </w:t>
            </w:r>
            <w:r w:rsidRPr="00FF51B8">
              <w:rPr>
                <w:rFonts w:ascii="Arial" w:hAnsi="Arial" w:cs="Arial"/>
                <w:lang w:val="en-ID"/>
              </w:rPr>
              <w:t xml:space="preserve"> </w:t>
            </w:r>
            <w:r w:rsidRPr="00FF51B8">
              <w:rPr>
                <w:rFonts w:ascii="Arial" w:hAnsi="Arial" w:cs="Arial"/>
                <w:color w:val="000000"/>
                <w:lang w:val="en-ID"/>
              </w:rPr>
              <w:t>menulis, dan memahami pesan pokok surahsurah  pendek dan ayat Al-Qur’an tentang keragaman dengan baik dan benar.</w:t>
            </w:r>
            <w:r w:rsidRPr="00FF51B8">
              <w:rPr>
                <w:rFonts w:ascii="Arial" w:hAnsi="Arial" w:cs="Arial"/>
              </w:rPr>
              <w:t xml:space="preserve"> </w:t>
            </w:r>
          </w:p>
          <w:p w14:paraId="581EAB7F" w14:textId="6628AC52" w:rsidR="00D66122" w:rsidRPr="00F84508" w:rsidRDefault="00D66122" w:rsidP="00D66122">
            <w:pPr>
              <w:jc w:val="both"/>
              <w:rPr>
                <w:rFonts w:ascii="Arial" w:hAnsi="Arial" w:cs="Arial"/>
              </w:rPr>
            </w:pPr>
          </w:p>
        </w:tc>
      </w:tr>
      <w:tr w:rsidR="00D66122" w:rsidRPr="00415B33" w14:paraId="4F8E40B4" w14:textId="77777777" w:rsidTr="00280694">
        <w:trPr>
          <w:trHeight w:val="424"/>
        </w:trPr>
        <w:tc>
          <w:tcPr>
            <w:tcW w:w="1491" w:type="pct"/>
            <w:shd w:val="clear" w:color="auto" w:fill="auto"/>
          </w:tcPr>
          <w:p w14:paraId="0F311B4A" w14:textId="7814E5D1" w:rsidR="00D66122" w:rsidRDefault="00D66122" w:rsidP="00D66122">
            <w:pPr>
              <w:jc w:val="both"/>
              <w:rPr>
                <w:rFonts w:ascii="Arial" w:hAnsi="Arial" w:cs="Arial"/>
                <w:b/>
                <w:bCs/>
              </w:rPr>
            </w:pPr>
            <w:r w:rsidRPr="00FF51B8">
              <w:rPr>
                <w:rFonts w:ascii="Arial" w:hAnsi="Arial" w:cs="Arial"/>
                <w:color w:val="000000"/>
              </w:rPr>
              <w:t>Aqidah</w:t>
            </w:r>
          </w:p>
        </w:tc>
        <w:tc>
          <w:tcPr>
            <w:tcW w:w="3509" w:type="pct"/>
            <w:shd w:val="clear" w:color="auto" w:fill="auto"/>
          </w:tcPr>
          <w:p w14:paraId="54C175A4"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w:t>
            </w:r>
            <w:r w:rsidRPr="00FF51B8">
              <w:rPr>
                <w:rFonts w:ascii="Arial" w:hAnsi="Arial" w:cs="Arial"/>
              </w:rPr>
              <w:t xml:space="preserve"> </w:t>
            </w:r>
          </w:p>
          <w:p w14:paraId="69F0A246" w14:textId="44713AF7" w:rsidR="00D66122" w:rsidRPr="00991893" w:rsidRDefault="00D66122" w:rsidP="00D66122">
            <w:pPr>
              <w:jc w:val="both"/>
              <w:rPr>
                <w:rFonts w:ascii="Arial" w:hAnsi="Arial" w:cs="Arial"/>
              </w:rPr>
            </w:pPr>
          </w:p>
        </w:tc>
      </w:tr>
      <w:tr w:rsidR="00D66122" w:rsidRPr="00415B33" w14:paraId="230DEFE8" w14:textId="77777777" w:rsidTr="00280694">
        <w:trPr>
          <w:trHeight w:val="424"/>
        </w:trPr>
        <w:tc>
          <w:tcPr>
            <w:tcW w:w="1491" w:type="pct"/>
            <w:shd w:val="clear" w:color="auto" w:fill="auto"/>
          </w:tcPr>
          <w:p w14:paraId="2FAA4699" w14:textId="1CCAF204" w:rsidR="00D66122" w:rsidRPr="00F84508" w:rsidRDefault="00D66122" w:rsidP="00D66122">
            <w:pPr>
              <w:jc w:val="both"/>
              <w:rPr>
                <w:rFonts w:ascii="Arial" w:hAnsi="Arial" w:cs="Arial"/>
                <w:b/>
                <w:bCs/>
              </w:rPr>
            </w:pPr>
            <w:r w:rsidRPr="00FF51B8">
              <w:rPr>
                <w:rFonts w:ascii="Arial" w:hAnsi="Arial" w:cs="Arial"/>
                <w:color w:val="000000"/>
              </w:rPr>
              <w:t xml:space="preserve">Akhlak  </w:t>
            </w:r>
          </w:p>
        </w:tc>
        <w:tc>
          <w:tcPr>
            <w:tcW w:w="3509" w:type="pct"/>
            <w:shd w:val="clear" w:color="auto" w:fill="auto"/>
          </w:tcPr>
          <w:p w14:paraId="30B34A56" w14:textId="77777777" w:rsidR="00D66122" w:rsidRPr="00FF51B8" w:rsidRDefault="00D66122" w:rsidP="00D66122">
            <w:pPr>
              <w:jc w:val="both"/>
              <w:rPr>
                <w:rFonts w:ascii="Arial" w:hAnsi="Arial" w:cs="Arial"/>
              </w:rPr>
            </w:pPr>
            <w:r w:rsidRPr="00FF51B8">
              <w:rPr>
                <w:rFonts w:ascii="Arial" w:hAnsi="Arial" w:cs="Arial"/>
                <w:color w:val="000000"/>
                <w:lang w:val="en-ID"/>
              </w:rPr>
              <w:t>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sawaʾ</w:t>
            </w:r>
            <w:r w:rsidRPr="00FF51B8">
              <w:rPr>
                <w:rFonts w:ascii="Arial" w:hAnsi="Arial" w:cs="Arial"/>
                <w:color w:val="000000"/>
                <w:lang w:val="en-ID"/>
              </w:rPr>
              <w:t>) untuk mewujudkan persatuan dan kerukunan. Peserta didik memahami peran manusia sebagai khalifah Allah di bumi untuk menebarkan kasih sayang dan tidak membuat kerusakan di muka bumi.</w:t>
            </w:r>
            <w:r w:rsidRPr="00FF51B8">
              <w:rPr>
                <w:rFonts w:ascii="Arial" w:hAnsi="Arial" w:cs="Arial"/>
              </w:rPr>
              <w:t xml:space="preserve"> </w:t>
            </w:r>
          </w:p>
          <w:p w14:paraId="326335A6" w14:textId="7BC11CFC" w:rsidR="00D66122" w:rsidRPr="00991893" w:rsidRDefault="00D66122" w:rsidP="00D66122">
            <w:pPr>
              <w:jc w:val="both"/>
              <w:rPr>
                <w:rFonts w:ascii="Arial" w:hAnsi="Arial" w:cs="Arial"/>
              </w:rPr>
            </w:pPr>
          </w:p>
        </w:tc>
      </w:tr>
      <w:tr w:rsidR="00D66122" w:rsidRPr="00415B33" w14:paraId="48F6931D" w14:textId="77777777" w:rsidTr="00280694">
        <w:trPr>
          <w:trHeight w:val="424"/>
        </w:trPr>
        <w:tc>
          <w:tcPr>
            <w:tcW w:w="1491" w:type="pct"/>
            <w:shd w:val="clear" w:color="auto" w:fill="auto"/>
          </w:tcPr>
          <w:p w14:paraId="5E69E14F" w14:textId="693798A3" w:rsidR="00D66122" w:rsidRPr="00F84508" w:rsidRDefault="00D66122" w:rsidP="00D66122">
            <w:pPr>
              <w:jc w:val="both"/>
              <w:rPr>
                <w:rFonts w:ascii="Arial" w:hAnsi="Arial" w:cs="Arial"/>
                <w:b/>
                <w:bCs/>
              </w:rPr>
            </w:pPr>
            <w:r w:rsidRPr="00FF51B8">
              <w:rPr>
                <w:rFonts w:ascii="Arial" w:hAnsi="Arial" w:cs="Arial"/>
                <w:color w:val="000000"/>
              </w:rPr>
              <w:t>Fikih</w:t>
            </w:r>
          </w:p>
        </w:tc>
        <w:tc>
          <w:tcPr>
            <w:tcW w:w="3509" w:type="pct"/>
            <w:shd w:val="clear" w:color="auto" w:fill="auto"/>
          </w:tcPr>
          <w:p w14:paraId="14E7856D" w14:textId="77777777" w:rsidR="00D66122" w:rsidRPr="00FF51B8" w:rsidRDefault="00D66122" w:rsidP="00D66122">
            <w:pPr>
              <w:jc w:val="both"/>
              <w:rPr>
                <w:rFonts w:ascii="Arial" w:hAnsi="Arial" w:cs="Arial"/>
              </w:rPr>
            </w:pPr>
            <w:r w:rsidRPr="00FF51B8">
              <w:rPr>
                <w:rFonts w:ascii="Arial" w:hAnsi="Arial" w:cs="Arial"/>
                <w:color w:val="000000"/>
                <w:lang w:val="en-ID"/>
              </w:rPr>
              <w:t>Pada elemen fikih, peserta didik mampu memahami zakat, infak, sedekah dan hadiah, memahami ketentuan haji, halal dan haram serta mempraktikkan puasa sunnah.</w:t>
            </w:r>
            <w:r w:rsidRPr="00FF51B8">
              <w:rPr>
                <w:rFonts w:ascii="Arial" w:hAnsi="Arial" w:cs="Arial"/>
              </w:rPr>
              <w:t xml:space="preserve"> </w:t>
            </w:r>
          </w:p>
          <w:p w14:paraId="1EF570D6" w14:textId="27B49508" w:rsidR="00D66122" w:rsidRPr="00991893" w:rsidRDefault="00D66122" w:rsidP="00D66122">
            <w:pPr>
              <w:jc w:val="both"/>
              <w:rPr>
                <w:rFonts w:ascii="Arial" w:hAnsi="Arial" w:cs="Arial"/>
              </w:rPr>
            </w:pPr>
          </w:p>
        </w:tc>
      </w:tr>
      <w:tr w:rsidR="00D66122" w:rsidRPr="00415B33" w14:paraId="3316895E" w14:textId="77777777" w:rsidTr="00280694">
        <w:trPr>
          <w:trHeight w:val="424"/>
        </w:trPr>
        <w:tc>
          <w:tcPr>
            <w:tcW w:w="1491" w:type="pct"/>
            <w:shd w:val="clear" w:color="auto" w:fill="auto"/>
          </w:tcPr>
          <w:p w14:paraId="10F662C5" w14:textId="77777777" w:rsidR="00D66122" w:rsidRPr="00FF51B8" w:rsidRDefault="00D66122" w:rsidP="00D66122">
            <w:pPr>
              <w:autoSpaceDE w:val="0"/>
              <w:autoSpaceDN w:val="0"/>
              <w:adjustRightInd w:val="0"/>
              <w:jc w:val="both"/>
              <w:rPr>
                <w:rFonts w:ascii="Arial" w:hAnsi="Arial" w:cs="Arial"/>
                <w:color w:val="000000"/>
              </w:rPr>
            </w:pPr>
            <w:r w:rsidRPr="00FF51B8">
              <w:rPr>
                <w:rFonts w:ascii="Arial" w:hAnsi="Arial" w:cs="Arial"/>
                <w:color w:val="000000"/>
              </w:rPr>
              <w:t>Sejarah Peradaban Islam</w:t>
            </w:r>
          </w:p>
          <w:p w14:paraId="781B62FE" w14:textId="77777777" w:rsidR="00D66122" w:rsidRPr="00F84508" w:rsidRDefault="00D66122" w:rsidP="00D66122">
            <w:pPr>
              <w:jc w:val="both"/>
              <w:rPr>
                <w:rFonts w:ascii="Arial" w:hAnsi="Arial" w:cs="Arial"/>
                <w:b/>
                <w:bCs/>
              </w:rPr>
            </w:pPr>
          </w:p>
        </w:tc>
        <w:tc>
          <w:tcPr>
            <w:tcW w:w="3509" w:type="pct"/>
            <w:shd w:val="clear" w:color="auto" w:fill="auto"/>
          </w:tcPr>
          <w:p w14:paraId="5737CD92"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4DB1A512" w14:textId="77777777" w:rsidR="00D66122" w:rsidRPr="00991893" w:rsidRDefault="00D66122" w:rsidP="00D66122">
            <w:pPr>
              <w:jc w:val="both"/>
              <w:rPr>
                <w:rFonts w:ascii="Arial" w:hAnsi="Arial" w:cs="Arial"/>
              </w:rPr>
            </w:pPr>
          </w:p>
        </w:tc>
      </w:tr>
      <w:tr w:rsidR="003558E1" w:rsidRPr="00415B33" w14:paraId="25F43C32" w14:textId="77777777" w:rsidTr="003F1B76">
        <w:trPr>
          <w:trHeight w:val="1179"/>
        </w:trPr>
        <w:tc>
          <w:tcPr>
            <w:tcW w:w="1491" w:type="pct"/>
            <w:shd w:val="clear" w:color="auto" w:fill="D9E2F3" w:themeFill="accent1" w:themeFillTint="33"/>
          </w:tcPr>
          <w:p w14:paraId="1550CC7A" w14:textId="0D7D00C2" w:rsidR="003558E1" w:rsidRDefault="003558E1" w:rsidP="003558E1">
            <w:pPr>
              <w:rPr>
                <w:rFonts w:ascii="Arial" w:hAnsi="Arial" w:cs="Arial"/>
                <w:b/>
                <w:bCs/>
              </w:rPr>
            </w:pPr>
            <w:r>
              <w:rPr>
                <w:rFonts w:ascii="Arial" w:hAnsi="Arial" w:cs="Arial"/>
                <w:b/>
                <w:bCs/>
              </w:rPr>
              <w:lastRenderedPageBreak/>
              <w:t>Tujuan Pembelajaran</w:t>
            </w:r>
          </w:p>
        </w:tc>
        <w:tc>
          <w:tcPr>
            <w:tcW w:w="3509" w:type="pct"/>
            <w:shd w:val="clear" w:color="auto" w:fill="auto"/>
          </w:tcPr>
          <w:p w14:paraId="682FD38A" w14:textId="7BC599DE" w:rsidR="00DA51C5" w:rsidRPr="00DA51C5" w:rsidRDefault="00DA51C5" w:rsidP="00DA51C5">
            <w:pPr>
              <w:pStyle w:val="ListParagraph"/>
              <w:numPr>
                <w:ilvl w:val="0"/>
                <w:numId w:val="26"/>
              </w:numPr>
              <w:autoSpaceDE w:val="0"/>
              <w:autoSpaceDN w:val="0"/>
              <w:adjustRightInd w:val="0"/>
              <w:ind w:left="310"/>
              <w:rPr>
                <w:rFonts w:ascii="Arial" w:hAnsi="Arial" w:cs="Arial"/>
                <w:color w:val="231F20"/>
                <w:lang w:val="en-ID"/>
              </w:rPr>
            </w:pPr>
            <w:r w:rsidRPr="00DA51C5">
              <w:rPr>
                <w:rFonts w:ascii="Arial" w:hAnsi="Arial" w:cs="Arial"/>
                <w:color w:val="231F20"/>
                <w:lang w:val="en-ID"/>
              </w:rPr>
              <w:t xml:space="preserve">Meyakini makna persaudaraan dalam Islam dengan benar </w:t>
            </w:r>
          </w:p>
          <w:p w14:paraId="0DD34587" w14:textId="46E063FE" w:rsidR="00DA51C5" w:rsidRPr="00DA51C5" w:rsidRDefault="00DA51C5" w:rsidP="00DA51C5">
            <w:pPr>
              <w:pStyle w:val="ListParagraph"/>
              <w:numPr>
                <w:ilvl w:val="0"/>
                <w:numId w:val="26"/>
              </w:numPr>
              <w:autoSpaceDE w:val="0"/>
              <w:autoSpaceDN w:val="0"/>
              <w:adjustRightInd w:val="0"/>
              <w:ind w:left="310"/>
              <w:rPr>
                <w:rFonts w:ascii="Arial" w:hAnsi="Arial" w:cs="Arial"/>
                <w:color w:val="231F20"/>
                <w:lang w:val="en-ID"/>
              </w:rPr>
            </w:pPr>
            <w:r w:rsidRPr="00DA51C5">
              <w:rPr>
                <w:rFonts w:ascii="Arial" w:hAnsi="Arial" w:cs="Arial"/>
                <w:color w:val="231F20"/>
                <w:lang w:val="en-ID"/>
              </w:rPr>
              <w:t xml:space="preserve">Membiasakan berperilaku terpuji saling bersaudara sesuai  dengan Islam dengan benar </w:t>
            </w:r>
          </w:p>
          <w:p w14:paraId="7D1F1133" w14:textId="13E90E15" w:rsidR="00DA51C5" w:rsidRPr="00DA51C5" w:rsidRDefault="00DA51C5" w:rsidP="00DA51C5">
            <w:pPr>
              <w:pStyle w:val="ListParagraph"/>
              <w:numPr>
                <w:ilvl w:val="0"/>
                <w:numId w:val="26"/>
              </w:numPr>
              <w:autoSpaceDE w:val="0"/>
              <w:autoSpaceDN w:val="0"/>
              <w:adjustRightInd w:val="0"/>
              <w:ind w:left="310"/>
              <w:rPr>
                <w:rFonts w:ascii="Arial" w:hAnsi="Arial" w:cs="Arial"/>
                <w:color w:val="231F20"/>
                <w:lang w:val="en-ID"/>
              </w:rPr>
            </w:pPr>
            <w:r w:rsidRPr="00DA51C5">
              <w:rPr>
                <w:rFonts w:ascii="Arial" w:hAnsi="Arial" w:cs="Arial"/>
                <w:color w:val="231F20"/>
                <w:lang w:val="en-ID"/>
              </w:rPr>
              <w:t xml:space="preserve">Menjelaskan makna persaudaraan dalam Islam dengan  benar </w:t>
            </w:r>
          </w:p>
          <w:p w14:paraId="2BE3C478" w14:textId="75E29D4C" w:rsidR="00DA51C5" w:rsidRPr="00DA51C5" w:rsidRDefault="00DA51C5" w:rsidP="00DA51C5">
            <w:pPr>
              <w:pStyle w:val="ListParagraph"/>
              <w:numPr>
                <w:ilvl w:val="0"/>
                <w:numId w:val="26"/>
              </w:numPr>
              <w:autoSpaceDE w:val="0"/>
              <w:autoSpaceDN w:val="0"/>
              <w:adjustRightInd w:val="0"/>
              <w:ind w:left="310"/>
              <w:rPr>
                <w:rFonts w:ascii="Arial" w:hAnsi="Arial" w:cs="Arial"/>
                <w:color w:val="231F20"/>
                <w:lang w:val="en-ID"/>
              </w:rPr>
            </w:pPr>
            <w:r w:rsidRPr="00DA51C5">
              <w:rPr>
                <w:rFonts w:ascii="Arial" w:hAnsi="Arial" w:cs="Arial"/>
                <w:color w:val="231F20"/>
                <w:lang w:val="en-ID"/>
              </w:rPr>
              <w:t xml:space="preserve">Menjelaskan tentang berteman tanpa membedakan agama  dengan benar </w:t>
            </w:r>
          </w:p>
          <w:p w14:paraId="5BF4FBA5" w14:textId="4D27D26F" w:rsidR="00DA51C5" w:rsidRPr="00DA51C5" w:rsidRDefault="00DA51C5" w:rsidP="00DA51C5">
            <w:pPr>
              <w:pStyle w:val="ListParagraph"/>
              <w:numPr>
                <w:ilvl w:val="0"/>
                <w:numId w:val="26"/>
              </w:numPr>
              <w:autoSpaceDE w:val="0"/>
              <w:autoSpaceDN w:val="0"/>
              <w:adjustRightInd w:val="0"/>
              <w:ind w:left="310"/>
              <w:rPr>
                <w:rFonts w:ascii="Arial" w:hAnsi="Arial" w:cs="Arial"/>
                <w:color w:val="231F20"/>
                <w:lang w:val="en-ID"/>
              </w:rPr>
            </w:pPr>
            <w:r w:rsidRPr="00DA51C5">
              <w:rPr>
                <w:rFonts w:ascii="Arial" w:hAnsi="Arial" w:cs="Arial"/>
                <w:color w:val="231F20"/>
                <w:lang w:val="en-ID"/>
              </w:rPr>
              <w:t xml:space="preserve">Menemukan hikmah berteman tanpa membedakan agama  dengan benar </w:t>
            </w:r>
          </w:p>
          <w:p w14:paraId="6066D0CA" w14:textId="5B07467E" w:rsidR="00DA51C5" w:rsidRPr="00DA51C5" w:rsidRDefault="00DA51C5" w:rsidP="00DA51C5">
            <w:pPr>
              <w:pStyle w:val="ListParagraph"/>
              <w:numPr>
                <w:ilvl w:val="0"/>
                <w:numId w:val="26"/>
              </w:numPr>
              <w:autoSpaceDE w:val="0"/>
              <w:autoSpaceDN w:val="0"/>
              <w:adjustRightInd w:val="0"/>
              <w:ind w:left="310"/>
              <w:rPr>
                <w:rFonts w:ascii="Arial" w:hAnsi="Arial" w:cs="Arial"/>
                <w:color w:val="231F20"/>
                <w:lang w:val="en-ID"/>
              </w:rPr>
            </w:pPr>
            <w:r w:rsidRPr="00DA51C5">
              <w:rPr>
                <w:rFonts w:ascii="Arial" w:hAnsi="Arial" w:cs="Arial"/>
                <w:color w:val="231F20"/>
                <w:lang w:val="en-ID"/>
              </w:rPr>
              <w:t xml:space="preserve">Meneladani Rasulullah saw. dalam berinteraksi dengan  pemeluk agama lain dengan benar </w:t>
            </w:r>
          </w:p>
          <w:p w14:paraId="57C1194B" w14:textId="2661862F" w:rsidR="003558E1" w:rsidRPr="00B3025E" w:rsidRDefault="00DA51C5" w:rsidP="00DA51C5">
            <w:pPr>
              <w:numPr>
                <w:ilvl w:val="0"/>
                <w:numId w:val="26"/>
              </w:numPr>
              <w:ind w:left="310"/>
              <w:jc w:val="both"/>
              <w:rPr>
                <w:rFonts w:ascii="Arial" w:hAnsi="Arial" w:cs="Arial"/>
              </w:rPr>
            </w:pPr>
            <w:r w:rsidRPr="00DA51C5">
              <w:rPr>
                <w:rFonts w:ascii="Arial" w:hAnsi="Arial" w:cs="Arial"/>
                <w:color w:val="231F20"/>
                <w:lang w:val="en-ID"/>
              </w:rPr>
              <w:t xml:space="preserve">Mempraktikan perilaku bersaudara sesuai dengan Islam  dengan benar </w:t>
            </w:r>
          </w:p>
        </w:tc>
      </w:tr>
      <w:tr w:rsidR="003558E1" w:rsidRPr="00415B33" w14:paraId="591F93A2" w14:textId="77777777" w:rsidTr="003775D4">
        <w:trPr>
          <w:trHeight w:val="424"/>
        </w:trPr>
        <w:tc>
          <w:tcPr>
            <w:tcW w:w="1491" w:type="pct"/>
            <w:shd w:val="clear" w:color="auto" w:fill="D9E2F3" w:themeFill="accent1" w:themeFillTint="33"/>
          </w:tcPr>
          <w:p w14:paraId="0D01010F" w14:textId="0F40EA04" w:rsidR="003558E1" w:rsidRDefault="003558E1" w:rsidP="003558E1">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3558E1" w:rsidRPr="00F84508" w:rsidRDefault="003558E1" w:rsidP="003558E1">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3558E1" w:rsidRPr="00415B33" w14:paraId="0179E231" w14:textId="77777777" w:rsidTr="003775D4">
        <w:trPr>
          <w:trHeight w:val="402"/>
        </w:trPr>
        <w:tc>
          <w:tcPr>
            <w:tcW w:w="1491" w:type="pct"/>
            <w:shd w:val="clear" w:color="auto" w:fill="D9E2F3" w:themeFill="accent1" w:themeFillTint="33"/>
          </w:tcPr>
          <w:p w14:paraId="4E87258B" w14:textId="703E40BC" w:rsidR="003558E1" w:rsidRDefault="003558E1" w:rsidP="003558E1">
            <w:pPr>
              <w:rPr>
                <w:rFonts w:ascii="Arial" w:hAnsi="Arial" w:cs="Arial"/>
                <w:b/>
                <w:bCs/>
              </w:rPr>
            </w:pPr>
            <w:r>
              <w:rPr>
                <w:rFonts w:ascii="Arial" w:hAnsi="Arial" w:cs="Arial"/>
                <w:b/>
                <w:bCs/>
              </w:rPr>
              <w:t>Kata kunci</w:t>
            </w:r>
          </w:p>
        </w:tc>
        <w:tc>
          <w:tcPr>
            <w:tcW w:w="3509" w:type="pct"/>
            <w:shd w:val="clear" w:color="auto" w:fill="auto"/>
          </w:tcPr>
          <w:p w14:paraId="31B82BED" w14:textId="15B5825A" w:rsidR="003558E1" w:rsidRDefault="00DA51C5" w:rsidP="003558E1">
            <w:pPr>
              <w:jc w:val="both"/>
              <w:rPr>
                <w:rFonts w:ascii="Arial" w:hAnsi="Arial" w:cs="Arial"/>
              </w:rPr>
            </w:pPr>
            <w:r w:rsidRPr="00DA51C5">
              <w:rPr>
                <w:rFonts w:ascii="Arial" w:hAnsi="Arial" w:cs="Arial"/>
              </w:rPr>
              <w:t>ukhuwah, wathaniyah, persaudaraan, berteman.</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lastRenderedPageBreak/>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06647FE2" w14:textId="77777777" w:rsidR="00DA51C5" w:rsidRPr="00EA28DA" w:rsidRDefault="00DA51C5" w:rsidP="00DA51C5">
            <w:pPr>
              <w:rPr>
                <w:rFonts w:ascii="Arial" w:hAnsi="Arial" w:cs="Arial"/>
              </w:rPr>
            </w:pPr>
            <w:r w:rsidRPr="009C6B6D">
              <w:rPr>
                <w:rFonts w:ascii="Arial" w:hAnsi="Arial" w:cs="Arial"/>
                <w:i/>
                <w:iCs/>
                <w:color w:val="231F20"/>
                <w:lang w:val="en-ID"/>
              </w:rPr>
              <w:t>cooperative learning</w:t>
            </w:r>
            <w:r w:rsidRPr="009C6B6D">
              <w:rPr>
                <w:rFonts w:ascii="Arial" w:hAnsi="Arial" w:cs="Arial"/>
                <w:color w:val="231F20"/>
                <w:lang w:val="en-ID"/>
              </w:rPr>
              <w:t>, penugasan, tanya jawab</w:t>
            </w:r>
            <w:r w:rsidRPr="009C6B6D">
              <w:rPr>
                <w:rFonts w:ascii="Arial" w:hAnsi="Arial" w:cs="Arial"/>
                <w:i/>
                <w:iCs/>
                <w:color w:val="231F20"/>
                <w:lang w:val="en-ID"/>
              </w:rPr>
              <w:t>, student questioner, video coment, problem based learning</w:t>
            </w:r>
            <w:r w:rsidRPr="009C6B6D">
              <w:rPr>
                <w:rFonts w:ascii="Arial" w:hAnsi="Arial" w:cs="Arial"/>
              </w:rPr>
              <w:t xml:space="preserve">  </w:t>
            </w:r>
          </w:p>
          <w:p w14:paraId="2C3379E4" w14:textId="6F165680" w:rsidR="00ED6CCE" w:rsidRPr="00677237" w:rsidRDefault="00ED6CCE"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4E53E27B" w14:textId="1C026FF0"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Laptop</w:t>
            </w:r>
          </w:p>
          <w:p w14:paraId="0324569D" w14:textId="5DD71304"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Alat bantu audio (speaker)</w:t>
            </w:r>
          </w:p>
          <w:p w14:paraId="241B74EB" w14:textId="05C5BCEC"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Proyektor</w:t>
            </w:r>
          </w:p>
          <w:p w14:paraId="4C611179" w14:textId="5B8F4F93" w:rsid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Jaringan internet</w:t>
            </w:r>
          </w:p>
          <w:p w14:paraId="7E6EDADE"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Audio atau video Al-Qur’an</w:t>
            </w:r>
          </w:p>
          <w:p w14:paraId="7DCF6816"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Power point interaktif</w:t>
            </w:r>
          </w:p>
          <w:p w14:paraId="55580B34" w14:textId="77777777" w:rsidR="005D116A" w:rsidRPr="00ED6CCE" w:rsidRDefault="00ED6CCE" w:rsidP="00ED6CCE">
            <w:pPr>
              <w:pStyle w:val="ListParagraph"/>
              <w:numPr>
                <w:ilvl w:val="0"/>
                <w:numId w:val="13"/>
              </w:numPr>
              <w:pBdr>
                <w:top w:val="nil"/>
                <w:left w:val="nil"/>
                <w:bottom w:val="nil"/>
                <w:right w:val="nil"/>
                <w:between w:val="nil"/>
              </w:pBdr>
              <w:ind w:left="315" w:hanging="295"/>
              <w:jc w:val="both"/>
              <w:rPr>
                <w:rFonts w:ascii="Arial" w:eastAsia="Times" w:hAnsi="Arial" w:cs="Arial"/>
                <w:color w:val="000000"/>
              </w:rPr>
            </w:pPr>
            <w:r w:rsidRPr="00ED6CCE">
              <w:rPr>
                <w:rFonts w:ascii="Arial" w:hAnsi="Arial" w:cs="Arial"/>
                <w:color w:val="231F20"/>
                <w:lang w:val="en-ID"/>
              </w:rPr>
              <w:t>Worksheet untuk pembuatan mind mapping/kertas buram/kertas bekas</w:t>
            </w:r>
          </w:p>
          <w:p w14:paraId="086C5842" w14:textId="04272B28" w:rsidR="00ED6CCE" w:rsidRPr="00ED6CCE" w:rsidRDefault="00ED6CCE" w:rsidP="00ED6CCE">
            <w:pPr>
              <w:pStyle w:val="ListParagraph"/>
              <w:numPr>
                <w:ilvl w:val="0"/>
                <w:numId w:val="13"/>
              </w:numPr>
              <w:pBdr>
                <w:top w:val="nil"/>
                <w:left w:val="nil"/>
                <w:bottom w:val="nil"/>
                <w:right w:val="nil"/>
                <w:between w:val="nil"/>
              </w:pBdr>
              <w:ind w:left="315" w:hanging="295"/>
              <w:jc w:val="both"/>
              <w:rPr>
                <w:rFonts w:ascii="Arial" w:eastAsia="Times" w:hAnsi="Arial" w:cs="Arial"/>
                <w:color w:val="000000"/>
              </w:rPr>
            </w:pPr>
            <w:r w:rsidRPr="00ED6CCE">
              <w:rPr>
                <w:rFonts w:ascii="Arial" w:hAnsi="Arial" w:cs="Arial"/>
                <w:color w:val="231F20"/>
                <w:lang w:val="en-ID"/>
              </w:rPr>
              <w:t>Video</w:t>
            </w:r>
            <w:r w:rsidRPr="00ED6CCE">
              <w:rPr>
                <w:rFonts w:ascii="Arial" w:eastAsia="Times" w:hAnsi="Arial" w:cs="Arial"/>
                <w:color w:val="000000"/>
              </w:rPr>
              <w:t xml:space="preserve"> yang relevan dengan materi</w:t>
            </w: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7533C502" w14:textId="77777777" w:rsidR="00DA51C5" w:rsidRPr="00DA51C5" w:rsidRDefault="00DA51C5" w:rsidP="00DA51C5">
            <w:pPr>
              <w:jc w:val="both"/>
              <w:rPr>
                <w:rFonts w:ascii="Arial" w:hAnsi="Arial" w:cs="Arial"/>
              </w:rPr>
            </w:pPr>
            <w:r w:rsidRPr="00DA51C5">
              <w:rPr>
                <w:rFonts w:ascii="Arial" w:hAnsi="Arial" w:cs="Arial"/>
              </w:rPr>
              <w:t>Bab 8 Senangnya Berteman</w:t>
            </w:r>
          </w:p>
          <w:p w14:paraId="5E19D84F" w14:textId="77777777" w:rsidR="00DA51C5" w:rsidRPr="00DA51C5" w:rsidRDefault="00DA51C5" w:rsidP="00DA51C5">
            <w:pPr>
              <w:jc w:val="both"/>
              <w:rPr>
                <w:rFonts w:ascii="Arial" w:hAnsi="Arial" w:cs="Arial"/>
              </w:rPr>
            </w:pPr>
            <w:r w:rsidRPr="00DA51C5">
              <w:rPr>
                <w:rFonts w:ascii="Arial" w:hAnsi="Arial" w:cs="Arial"/>
              </w:rPr>
              <w:t>1. Adab Berteman dengan non Muslim</w:t>
            </w:r>
          </w:p>
          <w:p w14:paraId="208C3A60" w14:textId="77777777" w:rsidR="00DA51C5" w:rsidRPr="00DA51C5" w:rsidRDefault="00DA51C5" w:rsidP="00DA51C5">
            <w:pPr>
              <w:jc w:val="both"/>
              <w:rPr>
                <w:rFonts w:ascii="Arial" w:hAnsi="Arial" w:cs="Arial"/>
              </w:rPr>
            </w:pPr>
            <w:r w:rsidRPr="00DA51C5">
              <w:rPr>
                <w:rFonts w:ascii="Arial" w:hAnsi="Arial" w:cs="Arial"/>
              </w:rPr>
              <w:t>2. Keuntungan berteman tanpa membedakan</w:t>
            </w:r>
          </w:p>
          <w:p w14:paraId="6B46668D" w14:textId="77777777" w:rsidR="00ED6CCE" w:rsidRPr="00DA51C5" w:rsidRDefault="00DA51C5" w:rsidP="00DA51C5">
            <w:pPr>
              <w:jc w:val="both"/>
              <w:rPr>
                <w:rFonts w:ascii="Arial" w:hAnsi="Arial" w:cs="Arial"/>
              </w:rPr>
            </w:pPr>
            <w:r w:rsidRPr="00DA51C5">
              <w:rPr>
                <w:rFonts w:ascii="Arial" w:hAnsi="Arial" w:cs="Arial"/>
              </w:rPr>
              <w:t>3. Persaudaraan dalam Islam</w:t>
            </w:r>
          </w:p>
          <w:p w14:paraId="20D094A4" w14:textId="543AB534" w:rsidR="00DA51C5" w:rsidRPr="0066696B" w:rsidRDefault="00DA51C5" w:rsidP="00DA51C5">
            <w:pPr>
              <w:pStyle w:val="ListParagraph"/>
              <w:ind w:left="460"/>
              <w:jc w:val="both"/>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008B9C01" w14:textId="7B933F19"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Buku Pendidikan Agama Islam Kelas 5 Kemdikbud RI tahun 2021.</w:t>
            </w:r>
          </w:p>
          <w:p w14:paraId="06EC7283" w14:textId="316B3ABB"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Al-Qur’an dan Terjemah Kementerian Agama RI</w:t>
            </w:r>
          </w:p>
          <w:p w14:paraId="101F0B7A" w14:textId="1C9188B1" w:rsidR="0092437F" w:rsidRPr="00ED6CCE" w:rsidRDefault="00564562" w:rsidP="00513E4A">
            <w:pPr>
              <w:pStyle w:val="ListParagraph"/>
              <w:numPr>
                <w:ilvl w:val="0"/>
                <w:numId w:val="12"/>
              </w:numPr>
              <w:ind w:left="602"/>
              <w:rPr>
                <w:rStyle w:val="Hyperlink"/>
                <w:rFonts w:ascii="Arial" w:hAnsi="Arial" w:cs="Arial"/>
                <w:color w:val="auto"/>
                <w:u w:val="none"/>
              </w:rPr>
            </w:pPr>
            <w:hyperlink r:id="rId9" w:history="1">
              <w:r w:rsidR="0066696B" w:rsidRPr="000623BA">
                <w:rPr>
                  <w:rStyle w:val="Hyperlink"/>
                  <w:rFonts w:ascii="Arial" w:hAnsi="Arial" w:cs="Arial"/>
                </w:rPr>
                <w:t>www.qurano.com</w:t>
              </w:r>
            </w:hyperlink>
          </w:p>
          <w:p w14:paraId="1635B363" w14:textId="632698A8" w:rsidR="00ED6CCE" w:rsidRPr="00ED6CCE" w:rsidRDefault="00ED6CCE" w:rsidP="00513E4A">
            <w:pPr>
              <w:pStyle w:val="ListParagraph"/>
              <w:numPr>
                <w:ilvl w:val="0"/>
                <w:numId w:val="12"/>
              </w:numPr>
              <w:ind w:left="602"/>
              <w:rPr>
                <w:rFonts w:ascii="Arial" w:hAnsi="Arial" w:cs="Arial"/>
              </w:rPr>
            </w:pPr>
            <w:r w:rsidRPr="00ED6CCE">
              <w:rPr>
                <w:rStyle w:val="Hyperlink"/>
                <w:rFonts w:ascii="Arial" w:hAnsi="Arial" w:cs="Arial"/>
              </w:rPr>
              <w:t>Youtube</w:t>
            </w:r>
          </w:p>
          <w:p w14:paraId="02159F43" w14:textId="77777777" w:rsidR="0066696B" w:rsidRPr="00ED6CCE" w:rsidRDefault="0066696B" w:rsidP="0066696B">
            <w:pPr>
              <w:pStyle w:val="ListParagraph"/>
              <w:ind w:left="103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513E4A">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681E43F4" w:rsidR="004C6853" w:rsidRPr="00415B33" w:rsidRDefault="00296999" w:rsidP="004C6853">
            <w:pPr>
              <w:ind w:left="-51"/>
              <w:rPr>
                <w:rFonts w:ascii="Arial" w:hAnsi="Arial" w:cs="Arial"/>
              </w:rPr>
            </w:pPr>
            <w:r>
              <w:rPr>
                <w:rFonts w:ascii="Arial" w:hAnsi="Arial" w:cs="Arial"/>
                <w:b/>
                <w:bCs/>
              </w:rPr>
              <w:t>Langkah-langkah Kegiatan</w:t>
            </w:r>
            <w:r w:rsidR="00730D1F">
              <w:rPr>
                <w:rFonts w:ascii="Arial" w:hAnsi="Arial" w:cs="Arial"/>
                <w:b/>
                <w:bCs/>
              </w:rPr>
              <w:t xml:space="preserve"> </w:t>
            </w:r>
            <w:r w:rsidR="004C6853" w:rsidRPr="00415B33">
              <w:rPr>
                <w:rFonts w:ascii="Arial" w:hAnsi="Arial" w:cs="Arial"/>
                <w:b/>
                <w:bCs/>
              </w:rPr>
              <w:t>pembelajaran :</w:t>
            </w:r>
          </w:p>
        </w:tc>
      </w:tr>
      <w:tr w:rsidR="000650CE" w:rsidRPr="00415B33" w14:paraId="4A4A249F" w14:textId="77777777" w:rsidTr="000650CE">
        <w:tc>
          <w:tcPr>
            <w:tcW w:w="5000" w:type="pct"/>
            <w:shd w:val="clear" w:color="auto" w:fill="FFFF00"/>
          </w:tcPr>
          <w:p w14:paraId="4456A022" w14:textId="494C469F" w:rsidR="000650CE" w:rsidRDefault="000650CE" w:rsidP="004C6853">
            <w:pPr>
              <w:ind w:left="-51"/>
              <w:rPr>
                <w:rFonts w:ascii="Arial" w:hAnsi="Arial" w:cs="Arial"/>
                <w:b/>
                <w:bCs/>
              </w:rPr>
            </w:pPr>
            <w:r w:rsidRPr="000650CE">
              <w:rPr>
                <w:rFonts w:ascii="Arial" w:hAnsi="Arial" w:cs="Arial"/>
                <w:b/>
                <w:bCs/>
              </w:rPr>
              <w:t xml:space="preserve">1. </w:t>
            </w:r>
            <w:r w:rsidR="007477D9">
              <w:t xml:space="preserve"> </w:t>
            </w:r>
            <w:r w:rsidR="00037F09">
              <w:t xml:space="preserve"> </w:t>
            </w:r>
            <w:r w:rsidR="00037F09" w:rsidRPr="00037F09">
              <w:rPr>
                <w:rFonts w:ascii="Arial" w:hAnsi="Arial" w:cs="Arial"/>
                <w:b/>
                <w:bCs/>
              </w:rPr>
              <w:t>Persaudaraan dalam Islam (waktu 1 x 4 JP)</w:t>
            </w:r>
          </w:p>
        </w:tc>
      </w:tr>
      <w:tr w:rsidR="00412442" w:rsidRPr="00415B33" w14:paraId="3A1D2F81" w14:textId="77777777" w:rsidTr="00412442">
        <w:tc>
          <w:tcPr>
            <w:tcW w:w="5000" w:type="pct"/>
            <w:shd w:val="clear" w:color="auto" w:fill="auto"/>
          </w:tcPr>
          <w:p w14:paraId="79909125" w14:textId="797AEFF2" w:rsidR="00412442" w:rsidRPr="00412442" w:rsidRDefault="00412442" w:rsidP="00412442">
            <w:pPr>
              <w:jc w:val="both"/>
              <w:rPr>
                <w:rFonts w:ascii="Arial" w:hAnsi="Arial" w:cs="Arial"/>
                <w:b/>
                <w:bCs/>
                <w:color w:val="7030A0"/>
              </w:rPr>
            </w:pPr>
            <w:r w:rsidRPr="00412442">
              <w:rPr>
                <w:rFonts w:ascii="Arial" w:hAnsi="Arial" w:cs="Arial"/>
                <w:b/>
                <w:bCs/>
                <w:color w:val="7030A0"/>
              </w:rPr>
              <w:t>Tujuan Pembelajaran</w:t>
            </w:r>
          </w:p>
        </w:tc>
      </w:tr>
      <w:tr w:rsidR="00412442" w:rsidRPr="00415B33" w14:paraId="7A324AEE" w14:textId="77777777" w:rsidTr="00412442">
        <w:tc>
          <w:tcPr>
            <w:tcW w:w="5000" w:type="pct"/>
            <w:shd w:val="clear" w:color="auto" w:fill="auto"/>
          </w:tcPr>
          <w:p w14:paraId="0E8BFF02" w14:textId="77777777" w:rsidR="00412442" w:rsidRPr="00037F09" w:rsidRDefault="00037F09" w:rsidP="00037F09">
            <w:pPr>
              <w:jc w:val="both"/>
              <w:rPr>
                <w:rFonts w:ascii="Arial" w:hAnsi="Arial" w:cs="Arial"/>
              </w:rPr>
            </w:pPr>
            <w:r w:rsidRPr="00037F09">
              <w:rPr>
                <w:rFonts w:ascii="Arial" w:hAnsi="Arial" w:cs="Arial"/>
              </w:rPr>
              <w:t>Peserta didik mampu menjelaskan makna persaudaraan dalam Islam dan macam-macam persaudaraan dalam Islam.</w:t>
            </w:r>
          </w:p>
          <w:p w14:paraId="4DA97D21" w14:textId="7635F1D9" w:rsidR="00037F09" w:rsidRPr="00037F09" w:rsidRDefault="00037F09" w:rsidP="00037F09">
            <w:pPr>
              <w:ind w:left="14"/>
              <w:jc w:val="both"/>
              <w:rPr>
                <w:rFonts w:ascii="Arial" w:hAnsi="Arial" w:cs="Arial"/>
              </w:rPr>
            </w:pPr>
          </w:p>
        </w:tc>
      </w:tr>
      <w:tr w:rsidR="00730D1F" w:rsidRPr="00B704B2" w14:paraId="32D1324A" w14:textId="77777777" w:rsidTr="00280694">
        <w:tc>
          <w:tcPr>
            <w:tcW w:w="5000" w:type="pct"/>
          </w:tcPr>
          <w:p w14:paraId="60017422" w14:textId="3FB788B3" w:rsidR="00730D1F" w:rsidRPr="00B704B2" w:rsidRDefault="00296999" w:rsidP="004E0235">
            <w:pPr>
              <w:jc w:val="both"/>
              <w:rPr>
                <w:rFonts w:ascii="Arial" w:hAnsi="Arial" w:cs="Arial"/>
                <w:b/>
                <w:bCs/>
              </w:rPr>
            </w:pPr>
            <w:r>
              <w:rPr>
                <w:rFonts w:ascii="Arial" w:hAnsi="Arial" w:cs="Arial"/>
                <w:b/>
                <w:bCs/>
                <w:color w:val="7030A0"/>
              </w:rPr>
              <w:t>Kegiatan Pembuka</w:t>
            </w:r>
          </w:p>
        </w:tc>
      </w:tr>
      <w:tr w:rsidR="004E0235" w:rsidRPr="00415B33" w14:paraId="52DAB437" w14:textId="77777777" w:rsidTr="00280694">
        <w:tc>
          <w:tcPr>
            <w:tcW w:w="5000" w:type="pct"/>
          </w:tcPr>
          <w:p w14:paraId="3AAF33FE" w14:textId="63FFD7B4"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6E6A6A11"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0374035E"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lastRenderedPageBreak/>
              <w:t>Guru memberikan motivasi dan mengajukan pertanyaan yang berkaitan dengan materi pembelajaran, menyampaikan cakupan materi, tujuan, dan kegiatan yang akan dilakukan, lingkup dan teknik penilaian.</w:t>
            </w:r>
          </w:p>
          <w:p w14:paraId="1C4309C6" w14:textId="14B1E3ED" w:rsidR="004E0235" w:rsidRPr="00296999"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346105" w:rsidRPr="00415B33" w14:paraId="65FE452A" w14:textId="77777777" w:rsidTr="00280694">
        <w:tc>
          <w:tcPr>
            <w:tcW w:w="5000" w:type="pct"/>
          </w:tcPr>
          <w:p w14:paraId="4FEA2E47" w14:textId="3444A206" w:rsidR="00346105" w:rsidRPr="00412442" w:rsidRDefault="00346105" w:rsidP="00412442">
            <w:pPr>
              <w:jc w:val="both"/>
              <w:rPr>
                <w:rFonts w:ascii="Arial" w:hAnsi="Arial" w:cs="Arial"/>
                <w:b/>
                <w:bCs/>
                <w:color w:val="7030A0"/>
              </w:rPr>
            </w:pPr>
            <w:r>
              <w:rPr>
                <w:rFonts w:ascii="Arial" w:hAnsi="Arial" w:cs="Arial"/>
                <w:b/>
                <w:bCs/>
                <w:color w:val="7030A0"/>
              </w:rPr>
              <w:lastRenderedPageBreak/>
              <w:t>Apersepsi</w:t>
            </w:r>
          </w:p>
        </w:tc>
      </w:tr>
      <w:tr w:rsidR="00346105" w:rsidRPr="00415B33" w14:paraId="29C03259" w14:textId="77777777" w:rsidTr="00280694">
        <w:tc>
          <w:tcPr>
            <w:tcW w:w="5000" w:type="pct"/>
          </w:tcPr>
          <w:p w14:paraId="4E227FA6" w14:textId="77777777" w:rsidR="00346105" w:rsidRDefault="00037F09" w:rsidP="007477D9">
            <w:pPr>
              <w:jc w:val="both"/>
              <w:rPr>
                <w:rFonts w:ascii="Arial" w:hAnsi="Arial" w:cs="Arial"/>
                <w:color w:val="231F20"/>
                <w:lang w:val="en-ID"/>
              </w:rPr>
            </w:pPr>
            <w:r w:rsidRPr="00037F09">
              <w:rPr>
                <w:rFonts w:ascii="Arial" w:hAnsi="Arial" w:cs="Arial"/>
                <w:color w:val="231F20"/>
                <w:lang w:val="en-ID"/>
              </w:rPr>
              <w:t>Guru memandu kegiatan awal pembelajaran dengan tadarus AlQur’an dan berdoa. Guru melakukan apersepsi dengan meminta  peserta didik untuk menjelaskan konsep hubungan sosial manusia.</w:t>
            </w:r>
          </w:p>
          <w:p w14:paraId="0691FDBF" w14:textId="334A8D7B" w:rsidR="00037F09" w:rsidRPr="00346105" w:rsidRDefault="00037F09" w:rsidP="007477D9">
            <w:pPr>
              <w:jc w:val="both"/>
              <w:rPr>
                <w:rFonts w:ascii="Arial" w:hAnsi="Arial" w:cs="Arial"/>
              </w:rPr>
            </w:pPr>
          </w:p>
        </w:tc>
      </w:tr>
      <w:tr w:rsidR="00412442" w:rsidRPr="00415B33" w14:paraId="5E1F09CC" w14:textId="77777777" w:rsidTr="00280694">
        <w:tc>
          <w:tcPr>
            <w:tcW w:w="5000" w:type="pct"/>
          </w:tcPr>
          <w:p w14:paraId="2CD763DE" w14:textId="31AA1D28" w:rsidR="00412442" w:rsidRPr="00412442" w:rsidRDefault="00412442" w:rsidP="00412442">
            <w:pPr>
              <w:jc w:val="both"/>
              <w:rPr>
                <w:rFonts w:ascii="Arial" w:hAnsi="Arial" w:cs="Arial"/>
                <w:b/>
                <w:bCs/>
                <w:color w:val="7030A0"/>
              </w:rPr>
            </w:pPr>
            <w:r w:rsidRPr="00412442">
              <w:rPr>
                <w:rFonts w:ascii="Arial" w:hAnsi="Arial" w:cs="Arial"/>
                <w:b/>
                <w:bCs/>
                <w:color w:val="7030A0"/>
              </w:rPr>
              <w:t>Pemantik</w:t>
            </w:r>
          </w:p>
        </w:tc>
      </w:tr>
      <w:tr w:rsidR="00412442" w:rsidRPr="00415B33" w14:paraId="69E139C3" w14:textId="77777777" w:rsidTr="00280694">
        <w:tc>
          <w:tcPr>
            <w:tcW w:w="5000" w:type="pct"/>
          </w:tcPr>
          <w:p w14:paraId="3C1EF46D" w14:textId="77777777" w:rsidR="00037F09" w:rsidRPr="00037F09" w:rsidRDefault="00037F09" w:rsidP="00037F09">
            <w:pPr>
              <w:jc w:val="both"/>
              <w:rPr>
                <w:rFonts w:ascii="Arial" w:hAnsi="Arial" w:cs="Arial"/>
              </w:rPr>
            </w:pPr>
            <w:r w:rsidRPr="00037F09">
              <w:rPr>
                <w:rFonts w:ascii="Arial" w:hAnsi="Arial" w:cs="Arial"/>
              </w:rPr>
              <w:t xml:space="preserve">Tahukah kalian, negara kita kaya akan aneka ragam budaya, agama dan adat istiadat? Apakah perbedaan tersebut menjadikan kita saling berperang? Tidak kan? Lantas, apakah yang mempersatukan kita dengan berbagai perbedaan dimasyarakat?  </w:t>
            </w:r>
          </w:p>
          <w:p w14:paraId="15C4BD72" w14:textId="77777777" w:rsidR="00412442" w:rsidRDefault="00037F09" w:rsidP="00037F09">
            <w:pPr>
              <w:jc w:val="both"/>
              <w:rPr>
                <w:rFonts w:ascii="Arial" w:hAnsi="Arial" w:cs="Arial"/>
              </w:rPr>
            </w:pPr>
            <w:r w:rsidRPr="00037F09">
              <w:rPr>
                <w:rFonts w:ascii="Arial" w:hAnsi="Arial" w:cs="Arial"/>
              </w:rPr>
              <w:t>Guru dapat memanfaatkan kalimat-kalimat pemantik yang ada pada buku siswa dan mengembangkan sesuai dengan materi.</w:t>
            </w:r>
          </w:p>
          <w:p w14:paraId="009EDF18" w14:textId="66062BA1" w:rsidR="00037F09" w:rsidRPr="00412442" w:rsidRDefault="00037F09" w:rsidP="00037F09">
            <w:pPr>
              <w:jc w:val="both"/>
              <w:rPr>
                <w:rFonts w:ascii="Arial" w:hAnsi="Arial" w:cs="Arial"/>
              </w:rPr>
            </w:pPr>
          </w:p>
        </w:tc>
      </w:tr>
      <w:tr w:rsidR="00116CC1" w:rsidRPr="00B704B2" w14:paraId="2603C825" w14:textId="77777777" w:rsidTr="00280694">
        <w:tc>
          <w:tcPr>
            <w:tcW w:w="5000" w:type="pct"/>
          </w:tcPr>
          <w:p w14:paraId="4F024AFE" w14:textId="0128C8E5" w:rsidR="00116CC1" w:rsidRPr="00B704B2" w:rsidRDefault="00296999" w:rsidP="00B704B2">
            <w:pPr>
              <w:rPr>
                <w:rFonts w:ascii="Arial" w:hAnsi="Arial" w:cs="Arial"/>
                <w:b/>
                <w:bCs/>
                <w:color w:val="000000" w:themeColor="text1"/>
              </w:rPr>
            </w:pPr>
            <w:r>
              <w:rPr>
                <w:rFonts w:ascii="Arial" w:hAnsi="Arial" w:cs="Arial"/>
                <w:b/>
                <w:bCs/>
                <w:color w:val="7030A0"/>
              </w:rPr>
              <w:t>Kegiatan Inti</w:t>
            </w:r>
          </w:p>
        </w:tc>
      </w:tr>
      <w:tr w:rsidR="00116CC1" w:rsidRPr="00415B33" w14:paraId="4A98E14A" w14:textId="77777777" w:rsidTr="00280694">
        <w:tc>
          <w:tcPr>
            <w:tcW w:w="5000" w:type="pct"/>
          </w:tcPr>
          <w:p w14:paraId="2D6281DD" w14:textId="77777777" w:rsidR="00037F09" w:rsidRPr="009C6B6D" w:rsidRDefault="00037F09" w:rsidP="00037F09">
            <w:pPr>
              <w:pStyle w:val="ListParagraph"/>
              <w:numPr>
                <w:ilvl w:val="0"/>
                <w:numId w:val="33"/>
              </w:numPr>
              <w:ind w:left="305" w:hanging="245"/>
              <w:jc w:val="both"/>
              <w:rPr>
                <w:rFonts w:ascii="Arial" w:hAnsi="Arial" w:cs="Arial"/>
                <w:lang w:val="en-ID"/>
              </w:rPr>
            </w:pPr>
            <w:r w:rsidRPr="009C6B6D">
              <w:rPr>
                <w:rFonts w:ascii="Arial" w:hAnsi="Arial" w:cs="Arial"/>
                <w:color w:val="231F20"/>
                <w:lang w:val="en-ID"/>
              </w:rPr>
              <w:t>Guru meminta peserta didik secara individu untuk membaca materi yang terdapat pada buku siswa tentang persaudaraan dalam Islam.</w:t>
            </w:r>
            <w:r w:rsidRPr="009C6B6D">
              <w:rPr>
                <w:rFonts w:ascii="Arial" w:hAnsi="Arial" w:cs="Arial"/>
                <w:lang w:val="en-ID"/>
              </w:rPr>
              <w:t xml:space="preserve"> </w:t>
            </w:r>
          </w:p>
          <w:p w14:paraId="371CCF48" w14:textId="77777777" w:rsidR="00037F09" w:rsidRPr="009C6B6D" w:rsidRDefault="00037F09" w:rsidP="00037F09">
            <w:pPr>
              <w:pStyle w:val="ListParagraph"/>
              <w:numPr>
                <w:ilvl w:val="0"/>
                <w:numId w:val="33"/>
              </w:numPr>
              <w:ind w:left="305" w:hanging="245"/>
              <w:jc w:val="both"/>
              <w:rPr>
                <w:rFonts w:ascii="Arial" w:hAnsi="Arial" w:cs="Arial"/>
                <w:lang w:val="en-ID"/>
              </w:rPr>
            </w:pPr>
            <w:r w:rsidRPr="009C6B6D">
              <w:rPr>
                <w:rFonts w:ascii="Arial" w:hAnsi="Arial" w:cs="Arial"/>
                <w:color w:val="231F20"/>
                <w:lang w:val="en-ID"/>
              </w:rPr>
              <w:t>Peserta didik diminta untuk bertanya tentang hal-hal yang belum dipahami dalam materi tesebut.</w:t>
            </w:r>
            <w:r w:rsidRPr="009C6B6D">
              <w:rPr>
                <w:rFonts w:ascii="Arial" w:hAnsi="Arial" w:cs="Arial"/>
                <w:lang w:val="en-ID"/>
              </w:rPr>
              <w:t xml:space="preserve"> </w:t>
            </w:r>
          </w:p>
          <w:p w14:paraId="6748C862" w14:textId="77777777" w:rsidR="00037F09" w:rsidRPr="009C6B6D" w:rsidRDefault="00037F09" w:rsidP="00037F09">
            <w:pPr>
              <w:pStyle w:val="ListParagraph"/>
              <w:numPr>
                <w:ilvl w:val="0"/>
                <w:numId w:val="33"/>
              </w:numPr>
              <w:ind w:left="305" w:hanging="245"/>
              <w:jc w:val="both"/>
              <w:rPr>
                <w:rFonts w:ascii="Arial" w:hAnsi="Arial" w:cs="Arial"/>
                <w:lang w:val="en-ID"/>
              </w:rPr>
            </w:pPr>
            <w:r w:rsidRPr="009C6B6D">
              <w:rPr>
                <w:rFonts w:ascii="Arial" w:hAnsi="Arial" w:cs="Arial"/>
                <w:color w:val="231F20"/>
                <w:lang w:val="en-ID"/>
              </w:rPr>
              <w:t>Guru meminta peserta didik yang lain untuk menjawab pertanyaan tersebut.</w:t>
            </w:r>
            <w:r w:rsidRPr="009C6B6D">
              <w:rPr>
                <w:rFonts w:ascii="Arial" w:hAnsi="Arial" w:cs="Arial"/>
                <w:lang w:val="en-ID"/>
              </w:rPr>
              <w:t xml:space="preserve"> </w:t>
            </w:r>
          </w:p>
          <w:p w14:paraId="6E3C3F86" w14:textId="77777777" w:rsidR="00037F09" w:rsidRPr="009C6B6D" w:rsidRDefault="00037F09" w:rsidP="00037F09">
            <w:pPr>
              <w:pStyle w:val="ListParagraph"/>
              <w:numPr>
                <w:ilvl w:val="0"/>
                <w:numId w:val="33"/>
              </w:numPr>
              <w:ind w:left="305" w:hanging="245"/>
              <w:jc w:val="both"/>
              <w:rPr>
                <w:rFonts w:ascii="Arial" w:hAnsi="Arial" w:cs="Arial"/>
                <w:color w:val="231F20"/>
                <w:lang w:val="en-ID"/>
              </w:rPr>
            </w:pPr>
            <w:r w:rsidRPr="009C6B6D">
              <w:rPr>
                <w:rFonts w:ascii="Arial" w:hAnsi="Arial" w:cs="Arial"/>
                <w:color w:val="231F20"/>
                <w:lang w:val="en-ID"/>
              </w:rPr>
              <w:t xml:space="preserve">Guru memberikan jawaban dan kesimpulan. </w:t>
            </w:r>
          </w:p>
          <w:p w14:paraId="185DF56A" w14:textId="77777777" w:rsidR="00037F09" w:rsidRPr="009C6B6D" w:rsidRDefault="00037F09" w:rsidP="00037F09">
            <w:pPr>
              <w:pStyle w:val="ListParagraph"/>
              <w:numPr>
                <w:ilvl w:val="0"/>
                <w:numId w:val="33"/>
              </w:numPr>
              <w:ind w:left="305" w:hanging="245"/>
              <w:jc w:val="both"/>
              <w:rPr>
                <w:rFonts w:ascii="Arial" w:hAnsi="Arial" w:cs="Arial"/>
                <w:color w:val="231F20"/>
                <w:lang w:val="en-ID"/>
              </w:rPr>
            </w:pPr>
            <w:r w:rsidRPr="009C6B6D">
              <w:rPr>
                <w:rFonts w:ascii="Arial" w:hAnsi="Arial" w:cs="Arial"/>
                <w:color w:val="231F20"/>
                <w:lang w:val="en-ID"/>
              </w:rPr>
              <w:t xml:space="preserve">Sebagai alternatif guru bisa menjelaskan materi dengan </w:t>
            </w:r>
            <w:r w:rsidRPr="009C6B6D">
              <w:rPr>
                <w:rFonts w:ascii="Arial" w:hAnsi="Arial" w:cs="Arial"/>
                <w:lang w:val="en-ID"/>
              </w:rPr>
              <w:t xml:space="preserve"> </w:t>
            </w:r>
            <w:r w:rsidRPr="009C6B6D">
              <w:rPr>
                <w:rFonts w:ascii="Arial" w:hAnsi="Arial" w:cs="Arial"/>
                <w:color w:val="231F20"/>
                <w:lang w:val="en-ID"/>
              </w:rPr>
              <w:t xml:space="preserve">menggunakan power point yang dibuat sendiri oleh guru. </w:t>
            </w:r>
          </w:p>
          <w:p w14:paraId="679C8F30" w14:textId="77777777" w:rsidR="00037F09" w:rsidRPr="009C6B6D" w:rsidRDefault="00037F09" w:rsidP="00037F09">
            <w:pPr>
              <w:pStyle w:val="ListParagraph"/>
              <w:numPr>
                <w:ilvl w:val="0"/>
                <w:numId w:val="33"/>
              </w:numPr>
              <w:ind w:left="305" w:hanging="245"/>
              <w:jc w:val="both"/>
              <w:rPr>
                <w:rFonts w:ascii="Arial" w:hAnsi="Arial" w:cs="Arial"/>
              </w:rPr>
            </w:pPr>
            <w:r w:rsidRPr="009C6B6D">
              <w:rPr>
                <w:rFonts w:ascii="Arial" w:hAnsi="Arial" w:cs="Arial"/>
                <w:color w:val="231F20"/>
                <w:lang w:val="en-ID"/>
              </w:rPr>
              <w:t xml:space="preserve">Kemudian guru meminta peserta didik untuk menuliskan </w:t>
            </w:r>
            <w:r w:rsidRPr="009C6B6D">
              <w:rPr>
                <w:rFonts w:ascii="Arial" w:hAnsi="Arial" w:cs="Arial"/>
                <w:lang w:val="en-ID"/>
              </w:rPr>
              <w:t xml:space="preserve"> </w:t>
            </w:r>
            <w:r w:rsidRPr="009C6B6D">
              <w:rPr>
                <w:rFonts w:ascii="Arial" w:hAnsi="Arial" w:cs="Arial"/>
                <w:color w:val="231F20"/>
                <w:lang w:val="en-ID"/>
              </w:rPr>
              <w:t>hal-hal penting dari penjelasan guru.</w:t>
            </w:r>
            <w:r w:rsidRPr="009C6B6D">
              <w:rPr>
                <w:rFonts w:ascii="Arial" w:hAnsi="Arial" w:cs="Arial"/>
              </w:rPr>
              <w:t xml:space="preserve"> </w:t>
            </w:r>
          </w:p>
          <w:p w14:paraId="235D3A78" w14:textId="6951B210" w:rsidR="009E10D5" w:rsidRPr="00296999" w:rsidRDefault="009E10D5" w:rsidP="00037F09">
            <w:pPr>
              <w:ind w:left="305" w:hanging="245"/>
              <w:jc w:val="both"/>
              <w:rPr>
                <w:rFonts w:ascii="Arial" w:hAnsi="Arial" w:cs="Arial"/>
              </w:rPr>
            </w:pP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t>Kegiatan Penutup</w:t>
            </w:r>
          </w:p>
        </w:tc>
      </w:tr>
      <w:tr w:rsidR="00954071" w:rsidRPr="00B704B2" w14:paraId="67AC0781" w14:textId="77777777" w:rsidTr="00280694">
        <w:tc>
          <w:tcPr>
            <w:tcW w:w="5000" w:type="pct"/>
          </w:tcPr>
          <w:p w14:paraId="088CE0BD"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1F9669CF"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6865F80C"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AE9DA00" w14:textId="0D6DA721" w:rsidR="00412442"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42B14261" w14:textId="050A7D8E" w:rsidR="00346105" w:rsidRPr="00D43205" w:rsidRDefault="00346105"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05F373BF" w14:textId="305DC698" w:rsidR="004F3A53" w:rsidRPr="00412442" w:rsidRDefault="004F3A53" w:rsidP="00412442">
            <w:pPr>
              <w:ind w:left="314"/>
              <w:rPr>
                <w:rFonts w:ascii="Arial" w:hAnsi="Arial" w:cs="Arial"/>
              </w:rPr>
            </w:pPr>
          </w:p>
        </w:tc>
      </w:tr>
    </w:tbl>
    <w:p w14:paraId="64C39BDF" w14:textId="54885C3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50CE" w:rsidRPr="000650CE" w14:paraId="538DD289" w14:textId="77777777" w:rsidTr="000650CE">
        <w:tc>
          <w:tcPr>
            <w:tcW w:w="5000" w:type="pct"/>
            <w:shd w:val="clear" w:color="auto" w:fill="FFFF00"/>
          </w:tcPr>
          <w:p w14:paraId="0B6F9AAF" w14:textId="1CAAFEA3" w:rsidR="000650CE" w:rsidRPr="000650CE" w:rsidRDefault="006E2719" w:rsidP="00C232A1">
            <w:pPr>
              <w:jc w:val="both"/>
              <w:rPr>
                <w:rFonts w:ascii="Arial" w:hAnsi="Arial" w:cs="Arial"/>
                <w:b/>
                <w:bCs/>
              </w:rPr>
            </w:pPr>
            <w:r>
              <w:rPr>
                <w:rFonts w:ascii="Arial" w:hAnsi="Arial" w:cs="Arial"/>
                <w:b/>
                <w:bCs/>
              </w:rPr>
              <w:t xml:space="preserve">2. </w:t>
            </w:r>
            <w:r w:rsidR="007D3916">
              <w:t xml:space="preserve"> </w:t>
            </w:r>
            <w:r w:rsidR="00037F09">
              <w:t xml:space="preserve"> </w:t>
            </w:r>
            <w:r w:rsidR="00037F09" w:rsidRPr="00037F09">
              <w:rPr>
                <w:rFonts w:ascii="Arial" w:hAnsi="Arial" w:cs="Arial"/>
                <w:b/>
                <w:bCs/>
              </w:rPr>
              <w:t>Berteman Tanpa Membedakan Agama (1 x 4 JP)</w:t>
            </w:r>
          </w:p>
        </w:tc>
      </w:tr>
      <w:tr w:rsidR="000650CE" w:rsidRPr="00415B33" w14:paraId="56C1190B" w14:textId="77777777" w:rsidTr="00C232A1">
        <w:tc>
          <w:tcPr>
            <w:tcW w:w="5000" w:type="pct"/>
            <w:shd w:val="clear" w:color="auto" w:fill="auto"/>
          </w:tcPr>
          <w:p w14:paraId="440D8C03"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18E48D44" w14:textId="77777777" w:rsidTr="00C232A1">
        <w:tc>
          <w:tcPr>
            <w:tcW w:w="5000" w:type="pct"/>
            <w:shd w:val="clear" w:color="auto" w:fill="auto"/>
          </w:tcPr>
          <w:p w14:paraId="23E6FEDD" w14:textId="77777777" w:rsidR="00037F09" w:rsidRPr="00037F09" w:rsidRDefault="00037F09" w:rsidP="00037F09">
            <w:pPr>
              <w:pStyle w:val="ListParagraph"/>
              <w:numPr>
                <w:ilvl w:val="0"/>
                <w:numId w:val="35"/>
              </w:numPr>
              <w:autoSpaceDE w:val="0"/>
              <w:autoSpaceDN w:val="0"/>
              <w:adjustRightInd w:val="0"/>
              <w:ind w:left="446"/>
              <w:rPr>
                <w:rFonts w:ascii="Arial" w:hAnsi="Arial" w:cs="Arial"/>
                <w:lang w:val="en-ID"/>
              </w:rPr>
            </w:pPr>
            <w:r w:rsidRPr="00037F09">
              <w:rPr>
                <w:rFonts w:ascii="Arial" w:hAnsi="Arial" w:cs="Arial"/>
                <w:color w:val="231F20"/>
                <w:lang w:val="en-ID"/>
              </w:rPr>
              <w:t>Menjelaskan tentang berteman tanpa membedakan agama dengan benar.</w:t>
            </w:r>
          </w:p>
          <w:p w14:paraId="6FCC2C24" w14:textId="77777777" w:rsidR="00037F09" w:rsidRPr="00037F09" w:rsidRDefault="00037F09" w:rsidP="00037F09">
            <w:pPr>
              <w:pStyle w:val="ListParagraph"/>
              <w:numPr>
                <w:ilvl w:val="0"/>
                <w:numId w:val="35"/>
              </w:numPr>
              <w:autoSpaceDE w:val="0"/>
              <w:autoSpaceDN w:val="0"/>
              <w:adjustRightInd w:val="0"/>
              <w:ind w:left="446"/>
              <w:rPr>
                <w:rFonts w:ascii="Arial" w:hAnsi="Arial" w:cs="Arial"/>
                <w:lang w:val="en-ID"/>
              </w:rPr>
            </w:pPr>
            <w:r w:rsidRPr="00037F09">
              <w:rPr>
                <w:rFonts w:ascii="Arial" w:hAnsi="Arial" w:cs="Arial"/>
                <w:color w:val="231F20"/>
                <w:lang w:val="en-ID"/>
              </w:rPr>
              <w:t>Menceritakan kisah Rasulullah saw. dengan pengemis Yahudi buta.</w:t>
            </w:r>
          </w:p>
          <w:p w14:paraId="06C64257" w14:textId="77777777" w:rsidR="00037F09" w:rsidRPr="00037F09" w:rsidRDefault="00037F09" w:rsidP="00037F09">
            <w:pPr>
              <w:pStyle w:val="ListParagraph"/>
              <w:numPr>
                <w:ilvl w:val="0"/>
                <w:numId w:val="35"/>
              </w:numPr>
              <w:autoSpaceDE w:val="0"/>
              <w:autoSpaceDN w:val="0"/>
              <w:adjustRightInd w:val="0"/>
              <w:ind w:left="446"/>
              <w:rPr>
                <w:rFonts w:ascii="Arial" w:hAnsi="Arial" w:cs="Arial"/>
              </w:rPr>
            </w:pPr>
            <w:r w:rsidRPr="00037F09">
              <w:rPr>
                <w:rFonts w:ascii="Arial" w:hAnsi="Arial" w:cs="Arial"/>
                <w:color w:val="231F20"/>
                <w:lang w:val="en-ID"/>
              </w:rPr>
              <w:t>Mengambil pelajaran dari kisah Rasulullah tersebut  dengan benar.</w:t>
            </w:r>
            <w:r w:rsidRPr="00037F09">
              <w:rPr>
                <w:rFonts w:ascii="Arial" w:hAnsi="Arial" w:cs="Arial"/>
              </w:rPr>
              <w:t xml:space="preserve"> </w:t>
            </w:r>
          </w:p>
          <w:p w14:paraId="6BF7B4EB" w14:textId="5B43B377" w:rsidR="007D3916" w:rsidRPr="000650CE" w:rsidRDefault="007D3916" w:rsidP="00037F09">
            <w:pPr>
              <w:ind w:left="446"/>
              <w:jc w:val="both"/>
              <w:rPr>
                <w:rFonts w:ascii="Arial" w:hAnsi="Arial" w:cs="Arial"/>
              </w:rPr>
            </w:pPr>
          </w:p>
        </w:tc>
      </w:tr>
      <w:tr w:rsidR="000650CE" w:rsidRPr="00B704B2" w14:paraId="5352392D" w14:textId="77777777" w:rsidTr="00C232A1">
        <w:tc>
          <w:tcPr>
            <w:tcW w:w="5000" w:type="pct"/>
          </w:tcPr>
          <w:p w14:paraId="130C20C7"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44842906" w14:textId="77777777" w:rsidTr="00C232A1">
        <w:tc>
          <w:tcPr>
            <w:tcW w:w="5000" w:type="pct"/>
          </w:tcPr>
          <w:p w14:paraId="146846BF"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7F6EC73A"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57DE04F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lastRenderedPageBreak/>
              <w:t>Guru memberikan motivasi dan mengajukan pertanyaan yang berkaitan dengan materi pembelajaran, menyampaikan cakupan materi, tujuan, dan kegiatan yang akan dilakukan, lingkup dan teknik penilaian.</w:t>
            </w:r>
          </w:p>
          <w:p w14:paraId="07C1CEE7"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p w14:paraId="7B714C2C" w14:textId="5B4F2EC3" w:rsidR="000650CE" w:rsidRPr="00296999" w:rsidRDefault="000650CE" w:rsidP="000650CE">
            <w:pPr>
              <w:pStyle w:val="ListParagraph"/>
              <w:ind w:left="314"/>
              <w:jc w:val="both"/>
              <w:rPr>
                <w:rFonts w:ascii="Arial" w:hAnsi="Arial" w:cs="Arial"/>
              </w:rPr>
            </w:pPr>
          </w:p>
        </w:tc>
      </w:tr>
      <w:tr w:rsidR="000650CE" w:rsidRPr="00415B33" w14:paraId="6D031497" w14:textId="77777777" w:rsidTr="00C232A1">
        <w:tc>
          <w:tcPr>
            <w:tcW w:w="5000" w:type="pct"/>
          </w:tcPr>
          <w:p w14:paraId="1D269A88" w14:textId="77777777" w:rsidR="000650CE" w:rsidRPr="00412442" w:rsidRDefault="000650CE" w:rsidP="00C232A1">
            <w:pPr>
              <w:jc w:val="both"/>
              <w:rPr>
                <w:rFonts w:ascii="Arial" w:hAnsi="Arial" w:cs="Arial"/>
                <w:b/>
                <w:bCs/>
                <w:color w:val="7030A0"/>
              </w:rPr>
            </w:pPr>
            <w:r>
              <w:rPr>
                <w:rFonts w:ascii="Arial" w:hAnsi="Arial" w:cs="Arial"/>
                <w:b/>
                <w:bCs/>
                <w:color w:val="7030A0"/>
              </w:rPr>
              <w:lastRenderedPageBreak/>
              <w:t>Apersepsi</w:t>
            </w:r>
          </w:p>
        </w:tc>
      </w:tr>
      <w:tr w:rsidR="000650CE" w:rsidRPr="00415B33" w14:paraId="0A3D8064" w14:textId="77777777" w:rsidTr="00C232A1">
        <w:tc>
          <w:tcPr>
            <w:tcW w:w="5000" w:type="pct"/>
          </w:tcPr>
          <w:p w14:paraId="55AD6AD4" w14:textId="77777777" w:rsidR="00037F09" w:rsidRPr="00037F09" w:rsidRDefault="00037F09" w:rsidP="00037F09">
            <w:pPr>
              <w:jc w:val="both"/>
              <w:rPr>
                <w:rFonts w:ascii="Arial" w:hAnsi="Arial" w:cs="Arial"/>
              </w:rPr>
            </w:pPr>
            <w:r w:rsidRPr="00037F09">
              <w:rPr>
                <w:rFonts w:ascii="Arial" w:hAnsi="Arial" w:cs="Arial"/>
              </w:rPr>
              <w:t xml:space="preserve">Guru memandu kegiatan awal pembelajaran dengan tadarus AlQur’an lalu berdoa. </w:t>
            </w:r>
          </w:p>
          <w:p w14:paraId="54CC4FEC" w14:textId="77777777" w:rsidR="007D3916" w:rsidRDefault="00037F09" w:rsidP="00037F09">
            <w:pPr>
              <w:jc w:val="both"/>
              <w:rPr>
                <w:rFonts w:ascii="Arial" w:hAnsi="Arial" w:cs="Arial"/>
              </w:rPr>
            </w:pPr>
            <w:r w:rsidRPr="00037F09">
              <w:rPr>
                <w:rFonts w:ascii="Arial" w:hAnsi="Arial" w:cs="Arial"/>
              </w:rPr>
              <w:t xml:space="preserve">Guru dapat melakukan kegiatan apersepsi dengan menghubungkan fakta tentang kita hidup berdampingan dengan pemeluk agama lain. Guru dapat melakukannya dengan dialog interkatif.  </w:t>
            </w:r>
          </w:p>
          <w:p w14:paraId="2A39E61C" w14:textId="7E4C6BB1" w:rsidR="00037F09" w:rsidRPr="00346105" w:rsidRDefault="00037F09" w:rsidP="00037F09">
            <w:pPr>
              <w:jc w:val="both"/>
              <w:rPr>
                <w:rFonts w:ascii="Arial" w:hAnsi="Arial" w:cs="Arial"/>
              </w:rPr>
            </w:pPr>
          </w:p>
        </w:tc>
      </w:tr>
      <w:tr w:rsidR="000650CE" w:rsidRPr="00415B33" w14:paraId="001239A0" w14:textId="77777777" w:rsidTr="00C232A1">
        <w:tc>
          <w:tcPr>
            <w:tcW w:w="5000" w:type="pct"/>
          </w:tcPr>
          <w:p w14:paraId="747322FD"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3C30D34F" w14:textId="77777777" w:rsidTr="00C232A1">
        <w:tc>
          <w:tcPr>
            <w:tcW w:w="5000" w:type="pct"/>
          </w:tcPr>
          <w:p w14:paraId="1B84ABCC" w14:textId="77777777" w:rsidR="00037F09" w:rsidRPr="00037F09" w:rsidRDefault="00037F09" w:rsidP="00037F09">
            <w:pPr>
              <w:jc w:val="both"/>
              <w:rPr>
                <w:rFonts w:ascii="Arial" w:hAnsi="Arial" w:cs="Arial"/>
              </w:rPr>
            </w:pPr>
            <w:r w:rsidRPr="00037F09">
              <w:rPr>
                <w:rFonts w:ascii="Arial" w:hAnsi="Arial" w:cs="Arial"/>
              </w:rPr>
              <w:t xml:space="preserve">Apakah kalian senang memiliki banyak teman? Apakah kalian juga berteman dengan orang yang berbeda agama? Bagaimana perasaan kalian berteman dengan orang yang berbeda agama? Tentunya kalian senang jika memiliki banyak teman. </w:t>
            </w:r>
          </w:p>
          <w:p w14:paraId="6E89DBDF" w14:textId="77777777" w:rsidR="007D3916" w:rsidRDefault="00037F09" w:rsidP="00037F09">
            <w:pPr>
              <w:jc w:val="both"/>
              <w:rPr>
                <w:rFonts w:ascii="Arial" w:hAnsi="Arial" w:cs="Arial"/>
              </w:rPr>
            </w:pPr>
            <w:r w:rsidRPr="00037F09">
              <w:rPr>
                <w:rFonts w:ascii="Arial" w:hAnsi="Arial" w:cs="Arial"/>
              </w:rPr>
              <w:t xml:space="preserve">Guru dapat memanfaatkan kalimat-kalimat pemantik yang ada pada buku siswa dan mengembangkan sesuai dengan materi.  </w:t>
            </w:r>
          </w:p>
          <w:p w14:paraId="749967D2" w14:textId="0AA4C798" w:rsidR="00037F09" w:rsidRPr="00412442" w:rsidRDefault="00037F09" w:rsidP="00037F09">
            <w:pPr>
              <w:jc w:val="both"/>
              <w:rPr>
                <w:rFonts w:ascii="Arial" w:hAnsi="Arial" w:cs="Arial"/>
              </w:rPr>
            </w:pPr>
          </w:p>
        </w:tc>
      </w:tr>
      <w:tr w:rsidR="000650CE" w:rsidRPr="00B704B2" w14:paraId="55C6B84A" w14:textId="77777777" w:rsidTr="00C232A1">
        <w:tc>
          <w:tcPr>
            <w:tcW w:w="5000" w:type="pct"/>
          </w:tcPr>
          <w:p w14:paraId="38274675"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2E2DD853" w14:textId="77777777" w:rsidTr="00C232A1">
        <w:tc>
          <w:tcPr>
            <w:tcW w:w="5000" w:type="pct"/>
          </w:tcPr>
          <w:p w14:paraId="628FF80C" w14:textId="77777777" w:rsidR="00037F09" w:rsidRPr="0084004D" w:rsidRDefault="00037F09" w:rsidP="00037F09">
            <w:pPr>
              <w:pStyle w:val="ListParagraph"/>
              <w:numPr>
                <w:ilvl w:val="0"/>
                <w:numId w:val="32"/>
              </w:numPr>
              <w:ind w:left="446"/>
              <w:rPr>
                <w:rFonts w:ascii="Arial" w:hAnsi="Arial" w:cs="Arial"/>
                <w:lang w:val="en-ID"/>
              </w:rPr>
            </w:pPr>
            <w:r w:rsidRPr="0084004D">
              <w:rPr>
                <w:rFonts w:ascii="Arial" w:hAnsi="Arial" w:cs="Arial"/>
                <w:color w:val="231F20"/>
                <w:lang w:val="en-ID"/>
              </w:rPr>
              <w:t>Guru membagi dalam beberapa kelompok dengan memperhatikan karakteristik peserta didik.</w:t>
            </w:r>
            <w:r w:rsidRPr="0084004D">
              <w:rPr>
                <w:rFonts w:ascii="Arial" w:hAnsi="Arial" w:cs="Arial"/>
                <w:lang w:val="en-ID"/>
              </w:rPr>
              <w:t xml:space="preserve"> </w:t>
            </w:r>
          </w:p>
          <w:p w14:paraId="482BC05F" w14:textId="77777777" w:rsidR="00037F09" w:rsidRPr="0084004D" w:rsidRDefault="00037F09" w:rsidP="00037F09">
            <w:pPr>
              <w:pStyle w:val="ListParagraph"/>
              <w:numPr>
                <w:ilvl w:val="0"/>
                <w:numId w:val="32"/>
              </w:numPr>
              <w:ind w:left="446"/>
              <w:rPr>
                <w:rFonts w:ascii="Arial" w:hAnsi="Arial" w:cs="Arial"/>
                <w:lang w:val="en-ID"/>
              </w:rPr>
            </w:pPr>
            <w:r w:rsidRPr="0084004D">
              <w:rPr>
                <w:rFonts w:ascii="Arial" w:hAnsi="Arial" w:cs="Arial"/>
                <w:color w:val="231F20"/>
                <w:lang w:val="en-ID"/>
              </w:rPr>
              <w:t xml:space="preserve">Guru meminta peserta didik untuk membaca kisah Rasulullah dan Pengemis Yahudi Buta. </w:t>
            </w:r>
            <w:r w:rsidRPr="0084004D">
              <w:rPr>
                <w:rFonts w:ascii="Arial" w:hAnsi="Arial" w:cs="Arial"/>
                <w:lang w:val="en-ID"/>
              </w:rPr>
              <w:t xml:space="preserve"> </w:t>
            </w:r>
          </w:p>
          <w:p w14:paraId="517FD873" w14:textId="77777777" w:rsidR="00037F09" w:rsidRPr="0084004D" w:rsidRDefault="00037F09" w:rsidP="00037F09">
            <w:pPr>
              <w:pStyle w:val="ListParagraph"/>
              <w:numPr>
                <w:ilvl w:val="0"/>
                <w:numId w:val="32"/>
              </w:numPr>
              <w:ind w:left="446"/>
              <w:rPr>
                <w:rFonts w:ascii="Arial" w:hAnsi="Arial" w:cs="Arial"/>
                <w:color w:val="231F20"/>
                <w:lang w:val="en-ID"/>
              </w:rPr>
            </w:pPr>
            <w:r w:rsidRPr="0084004D">
              <w:rPr>
                <w:rFonts w:ascii="Arial" w:hAnsi="Arial" w:cs="Arial"/>
                <w:color w:val="231F20"/>
                <w:lang w:val="en-ID"/>
              </w:rPr>
              <w:t>Guru meminta setiap kelompok berdiskusi untuk menemukan pelajaran/hikmah yang didapatkan dari cerita tersebut.</w:t>
            </w:r>
          </w:p>
          <w:p w14:paraId="309F88BF" w14:textId="77777777" w:rsidR="00037F09" w:rsidRPr="0084004D" w:rsidRDefault="00037F09" w:rsidP="00037F09">
            <w:pPr>
              <w:pStyle w:val="ListParagraph"/>
              <w:numPr>
                <w:ilvl w:val="0"/>
                <w:numId w:val="32"/>
              </w:numPr>
              <w:ind w:left="446"/>
              <w:rPr>
                <w:rFonts w:ascii="Arial" w:hAnsi="Arial" w:cs="Arial"/>
                <w:lang w:val="en-ID"/>
              </w:rPr>
            </w:pPr>
            <w:r w:rsidRPr="0084004D">
              <w:rPr>
                <w:rFonts w:ascii="Arial" w:hAnsi="Arial" w:cs="Arial"/>
                <w:color w:val="231F20"/>
                <w:lang w:val="en-ID"/>
              </w:rPr>
              <w:t>Guru meminta setiap kelompok untuk tampil ke depan untuk menyampaikan hasil diskusinya.</w:t>
            </w:r>
            <w:r w:rsidRPr="0084004D">
              <w:rPr>
                <w:rFonts w:ascii="Arial" w:hAnsi="Arial" w:cs="Arial"/>
                <w:lang w:val="en-ID"/>
              </w:rPr>
              <w:t xml:space="preserve"> </w:t>
            </w:r>
          </w:p>
          <w:p w14:paraId="734DE079" w14:textId="77777777" w:rsidR="00037F09" w:rsidRPr="0084004D" w:rsidRDefault="00037F09" w:rsidP="00037F09">
            <w:pPr>
              <w:pStyle w:val="ListParagraph"/>
              <w:numPr>
                <w:ilvl w:val="0"/>
                <w:numId w:val="32"/>
              </w:numPr>
              <w:ind w:left="446"/>
              <w:rPr>
                <w:rFonts w:ascii="Arial" w:hAnsi="Arial" w:cs="Arial"/>
                <w:lang w:val="en-ID"/>
              </w:rPr>
            </w:pPr>
            <w:r w:rsidRPr="0084004D">
              <w:rPr>
                <w:rFonts w:ascii="Arial" w:hAnsi="Arial" w:cs="Arial"/>
                <w:color w:val="231F20"/>
                <w:lang w:val="en-ID"/>
              </w:rPr>
              <w:t>Guru meminta kelompok lain untuk menanggapi  jawaban kelompok.</w:t>
            </w:r>
            <w:r w:rsidRPr="0084004D">
              <w:rPr>
                <w:rFonts w:ascii="Arial" w:hAnsi="Arial" w:cs="Arial"/>
                <w:lang w:val="en-ID"/>
              </w:rPr>
              <w:t xml:space="preserve"> </w:t>
            </w:r>
          </w:p>
          <w:p w14:paraId="0DA9810A" w14:textId="77777777" w:rsidR="00037F09" w:rsidRPr="0084004D" w:rsidRDefault="00037F09" w:rsidP="00037F09">
            <w:pPr>
              <w:pStyle w:val="ListParagraph"/>
              <w:numPr>
                <w:ilvl w:val="0"/>
                <w:numId w:val="32"/>
              </w:numPr>
              <w:ind w:left="446"/>
              <w:rPr>
                <w:rFonts w:ascii="Arial" w:hAnsi="Arial" w:cs="Arial"/>
              </w:rPr>
            </w:pPr>
            <w:r w:rsidRPr="0084004D">
              <w:rPr>
                <w:rFonts w:ascii="Arial" w:hAnsi="Arial" w:cs="Arial"/>
                <w:color w:val="231F20"/>
                <w:lang w:val="en-ID"/>
              </w:rPr>
              <w:t xml:space="preserve">Metode alternatif yang sejenis dengan ini adalah  </w:t>
            </w:r>
            <w:r w:rsidRPr="0084004D">
              <w:rPr>
                <w:rFonts w:ascii="Arial" w:hAnsi="Arial" w:cs="Arial"/>
                <w:i/>
                <w:iCs/>
                <w:color w:val="231F20"/>
                <w:lang w:val="en-ID"/>
              </w:rPr>
              <w:t>video coment.</w:t>
            </w:r>
            <w:r w:rsidRPr="0084004D">
              <w:rPr>
                <w:rFonts w:ascii="Arial" w:hAnsi="Arial" w:cs="Arial"/>
              </w:rPr>
              <w:t xml:space="preserve"> </w:t>
            </w:r>
          </w:p>
          <w:p w14:paraId="5D520244" w14:textId="39C4E90E" w:rsidR="007D3916" w:rsidRPr="007D3916" w:rsidRDefault="007D3916" w:rsidP="00037F09">
            <w:pPr>
              <w:pStyle w:val="ListParagraph"/>
              <w:ind w:left="446"/>
              <w:jc w:val="both"/>
              <w:rPr>
                <w:rFonts w:ascii="Arial" w:hAnsi="Arial" w:cs="Arial"/>
              </w:rPr>
            </w:pPr>
          </w:p>
        </w:tc>
      </w:tr>
      <w:tr w:rsidR="000650CE" w:rsidRPr="00B704B2" w14:paraId="7530B025" w14:textId="77777777" w:rsidTr="00C232A1">
        <w:tc>
          <w:tcPr>
            <w:tcW w:w="5000" w:type="pct"/>
          </w:tcPr>
          <w:p w14:paraId="2FD0B807" w14:textId="77777777" w:rsidR="000650CE" w:rsidRPr="00954071" w:rsidRDefault="000650CE" w:rsidP="00C232A1">
            <w:pPr>
              <w:rPr>
                <w:rFonts w:ascii="Arial" w:hAnsi="Arial" w:cs="Arial"/>
                <w:b/>
                <w:bCs/>
                <w:color w:val="7030A0"/>
              </w:rPr>
            </w:pPr>
            <w:r>
              <w:rPr>
                <w:rFonts w:ascii="Arial" w:hAnsi="Arial" w:cs="Arial"/>
                <w:b/>
                <w:bCs/>
                <w:color w:val="7030A0"/>
              </w:rPr>
              <w:t>Kegiatan Penutup</w:t>
            </w:r>
          </w:p>
        </w:tc>
      </w:tr>
      <w:tr w:rsidR="000650CE" w:rsidRPr="00B704B2" w14:paraId="35A65276" w14:textId="77777777" w:rsidTr="00C232A1">
        <w:tc>
          <w:tcPr>
            <w:tcW w:w="5000" w:type="pct"/>
          </w:tcPr>
          <w:p w14:paraId="67E25FD8"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7283CA9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44FFFCF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B9952BF"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34084540"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3C557640" w14:textId="77777777" w:rsidR="000650CE" w:rsidRPr="00412442" w:rsidRDefault="000650CE" w:rsidP="00C232A1">
            <w:pPr>
              <w:ind w:left="314"/>
              <w:rPr>
                <w:rFonts w:ascii="Arial" w:hAnsi="Arial" w:cs="Arial"/>
              </w:rPr>
            </w:pPr>
          </w:p>
        </w:tc>
      </w:tr>
    </w:tbl>
    <w:p w14:paraId="10747097" w14:textId="35223FF7"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81736C" w:rsidRPr="000650CE" w14:paraId="6A798E56" w14:textId="77777777" w:rsidTr="000646D9">
        <w:tc>
          <w:tcPr>
            <w:tcW w:w="5000" w:type="pct"/>
            <w:shd w:val="clear" w:color="auto" w:fill="FFFF00"/>
          </w:tcPr>
          <w:p w14:paraId="632701B6" w14:textId="3D7514E1" w:rsidR="0081736C" w:rsidRPr="000650CE" w:rsidRDefault="0081736C" w:rsidP="000646D9">
            <w:pPr>
              <w:jc w:val="both"/>
              <w:rPr>
                <w:rFonts w:ascii="Arial" w:hAnsi="Arial" w:cs="Arial"/>
                <w:b/>
                <w:bCs/>
              </w:rPr>
            </w:pPr>
            <w:r>
              <w:rPr>
                <w:rFonts w:ascii="Arial" w:hAnsi="Arial" w:cs="Arial"/>
                <w:b/>
                <w:bCs/>
              </w:rPr>
              <w:t xml:space="preserve">2. </w:t>
            </w:r>
            <w:r>
              <w:t xml:space="preserve">  </w:t>
            </w:r>
            <w:r w:rsidRPr="0081736C">
              <w:rPr>
                <w:rFonts w:ascii="Arial" w:hAnsi="Arial" w:cs="Arial"/>
                <w:b/>
                <w:bCs/>
              </w:rPr>
              <w:t>Hikmah Berteman Tanpa Membedakan Agama (1 x 4 JP)</w:t>
            </w:r>
          </w:p>
        </w:tc>
      </w:tr>
      <w:tr w:rsidR="0081736C" w:rsidRPr="00415B33" w14:paraId="141380E0" w14:textId="77777777" w:rsidTr="000646D9">
        <w:tc>
          <w:tcPr>
            <w:tcW w:w="5000" w:type="pct"/>
            <w:shd w:val="clear" w:color="auto" w:fill="auto"/>
          </w:tcPr>
          <w:p w14:paraId="545676AC" w14:textId="77777777" w:rsidR="0081736C" w:rsidRPr="00412442" w:rsidRDefault="0081736C" w:rsidP="000646D9">
            <w:pPr>
              <w:jc w:val="both"/>
              <w:rPr>
                <w:rFonts w:ascii="Arial" w:hAnsi="Arial" w:cs="Arial"/>
                <w:b/>
                <w:bCs/>
                <w:color w:val="7030A0"/>
              </w:rPr>
            </w:pPr>
            <w:r w:rsidRPr="00412442">
              <w:rPr>
                <w:rFonts w:ascii="Arial" w:hAnsi="Arial" w:cs="Arial"/>
                <w:b/>
                <w:bCs/>
                <w:color w:val="7030A0"/>
              </w:rPr>
              <w:t>Tujuan Pembelajaran</w:t>
            </w:r>
          </w:p>
        </w:tc>
      </w:tr>
      <w:tr w:rsidR="0081736C" w:rsidRPr="00415B33" w14:paraId="512BD5AA" w14:textId="77777777" w:rsidTr="000646D9">
        <w:tc>
          <w:tcPr>
            <w:tcW w:w="5000" w:type="pct"/>
            <w:shd w:val="clear" w:color="auto" w:fill="auto"/>
          </w:tcPr>
          <w:p w14:paraId="4E3B605B" w14:textId="77777777" w:rsidR="0081736C" w:rsidRDefault="0081736C" w:rsidP="0081736C">
            <w:pPr>
              <w:jc w:val="both"/>
              <w:rPr>
                <w:rFonts w:ascii="Arial" w:hAnsi="Arial" w:cs="Arial"/>
                <w:color w:val="231F20"/>
                <w:lang w:val="en-ID"/>
              </w:rPr>
            </w:pPr>
            <w:r w:rsidRPr="0081736C">
              <w:rPr>
                <w:rFonts w:ascii="Arial" w:hAnsi="Arial" w:cs="Arial"/>
                <w:color w:val="231F20"/>
                <w:lang w:val="en-ID"/>
              </w:rPr>
              <w:t>Peserta didik mampu menemukan hikmah berteman tanpa membedakan agama dengan tepat.</w:t>
            </w:r>
          </w:p>
          <w:p w14:paraId="794E7001" w14:textId="3C9228FE" w:rsidR="0081736C" w:rsidRPr="0081736C" w:rsidRDefault="0081736C" w:rsidP="0081736C">
            <w:pPr>
              <w:jc w:val="both"/>
              <w:rPr>
                <w:rFonts w:ascii="Arial" w:hAnsi="Arial" w:cs="Arial"/>
              </w:rPr>
            </w:pPr>
          </w:p>
        </w:tc>
      </w:tr>
      <w:tr w:rsidR="0081736C" w:rsidRPr="00B704B2" w14:paraId="2E8DFAE8" w14:textId="77777777" w:rsidTr="000646D9">
        <w:tc>
          <w:tcPr>
            <w:tcW w:w="5000" w:type="pct"/>
          </w:tcPr>
          <w:p w14:paraId="19B0CBFA" w14:textId="77777777" w:rsidR="0081736C" w:rsidRPr="00B704B2" w:rsidRDefault="0081736C" w:rsidP="000646D9">
            <w:pPr>
              <w:jc w:val="both"/>
              <w:rPr>
                <w:rFonts w:ascii="Arial" w:hAnsi="Arial" w:cs="Arial"/>
                <w:b/>
                <w:bCs/>
              </w:rPr>
            </w:pPr>
            <w:r>
              <w:rPr>
                <w:rFonts w:ascii="Arial" w:hAnsi="Arial" w:cs="Arial"/>
                <w:b/>
                <w:bCs/>
                <w:color w:val="7030A0"/>
              </w:rPr>
              <w:t>Kegiatan Pembuka</w:t>
            </w:r>
          </w:p>
        </w:tc>
      </w:tr>
      <w:tr w:rsidR="0081736C" w:rsidRPr="00415B33" w14:paraId="340E3EBA" w14:textId="77777777" w:rsidTr="000646D9">
        <w:tc>
          <w:tcPr>
            <w:tcW w:w="5000" w:type="pct"/>
          </w:tcPr>
          <w:p w14:paraId="17DF5BE4" w14:textId="77777777" w:rsidR="0081736C" w:rsidRPr="00D43205" w:rsidRDefault="0081736C" w:rsidP="000646D9">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6ED509D9" w14:textId="77777777" w:rsidR="0081736C" w:rsidRPr="00D43205" w:rsidRDefault="0081736C" w:rsidP="000646D9">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7DE7C9BB" w14:textId="77777777" w:rsidR="0081736C" w:rsidRPr="00D43205" w:rsidRDefault="0081736C" w:rsidP="000646D9">
            <w:pPr>
              <w:pStyle w:val="ListParagraph"/>
              <w:numPr>
                <w:ilvl w:val="0"/>
                <w:numId w:val="16"/>
              </w:numPr>
              <w:ind w:left="314" w:hanging="295"/>
              <w:jc w:val="both"/>
              <w:rPr>
                <w:rFonts w:ascii="Arial" w:hAnsi="Arial" w:cs="Arial"/>
              </w:rPr>
            </w:pPr>
            <w:r w:rsidRPr="00D43205">
              <w:rPr>
                <w:rFonts w:ascii="Arial" w:hAnsi="Arial" w:cs="Arial"/>
              </w:rPr>
              <w:lastRenderedPageBreak/>
              <w:t>Guru memberikan motivasi dan mengajukan pertanyaan yang berkaitan dengan materi pembelajaran, menyampaikan cakupan materi, tujuan, dan kegiatan yang akan dilakukan, lingkup dan teknik penilaian.</w:t>
            </w:r>
          </w:p>
          <w:p w14:paraId="40330D89" w14:textId="77777777" w:rsidR="0081736C" w:rsidRDefault="0081736C" w:rsidP="000646D9">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p w14:paraId="019B0B54" w14:textId="77777777" w:rsidR="0081736C" w:rsidRPr="00296999" w:rsidRDefault="0081736C" w:rsidP="000646D9">
            <w:pPr>
              <w:pStyle w:val="ListParagraph"/>
              <w:ind w:left="314"/>
              <w:jc w:val="both"/>
              <w:rPr>
                <w:rFonts w:ascii="Arial" w:hAnsi="Arial" w:cs="Arial"/>
              </w:rPr>
            </w:pPr>
          </w:p>
        </w:tc>
      </w:tr>
      <w:tr w:rsidR="0081736C" w:rsidRPr="00415B33" w14:paraId="28C2C2C9" w14:textId="77777777" w:rsidTr="000646D9">
        <w:tc>
          <w:tcPr>
            <w:tcW w:w="5000" w:type="pct"/>
          </w:tcPr>
          <w:p w14:paraId="21893BAB" w14:textId="77777777" w:rsidR="0081736C" w:rsidRPr="00412442" w:rsidRDefault="0081736C" w:rsidP="000646D9">
            <w:pPr>
              <w:jc w:val="both"/>
              <w:rPr>
                <w:rFonts w:ascii="Arial" w:hAnsi="Arial" w:cs="Arial"/>
                <w:b/>
                <w:bCs/>
                <w:color w:val="7030A0"/>
              </w:rPr>
            </w:pPr>
            <w:r>
              <w:rPr>
                <w:rFonts w:ascii="Arial" w:hAnsi="Arial" w:cs="Arial"/>
                <w:b/>
                <w:bCs/>
                <w:color w:val="7030A0"/>
              </w:rPr>
              <w:lastRenderedPageBreak/>
              <w:t>Apersepsi</w:t>
            </w:r>
          </w:p>
        </w:tc>
      </w:tr>
      <w:tr w:rsidR="0081736C" w:rsidRPr="00415B33" w14:paraId="4BD16718" w14:textId="77777777" w:rsidTr="000646D9">
        <w:tc>
          <w:tcPr>
            <w:tcW w:w="5000" w:type="pct"/>
          </w:tcPr>
          <w:p w14:paraId="73EF72A3" w14:textId="77777777" w:rsidR="0081736C" w:rsidRPr="0081736C" w:rsidRDefault="0081736C" w:rsidP="0081736C">
            <w:pPr>
              <w:jc w:val="both"/>
              <w:rPr>
                <w:rFonts w:ascii="Arial" w:hAnsi="Arial" w:cs="Arial"/>
              </w:rPr>
            </w:pPr>
            <w:r w:rsidRPr="0081736C">
              <w:rPr>
                <w:rFonts w:ascii="Arial" w:hAnsi="Arial" w:cs="Arial"/>
              </w:rPr>
              <w:t xml:space="preserve">Guru memandu kegiatan awal pembelajaran dengan tadarus AlQur’an dan berdoa. </w:t>
            </w:r>
          </w:p>
          <w:p w14:paraId="4A8BADB7" w14:textId="77777777" w:rsidR="0081736C" w:rsidRDefault="0081736C" w:rsidP="0081736C">
            <w:pPr>
              <w:jc w:val="both"/>
              <w:rPr>
                <w:rFonts w:ascii="Arial" w:hAnsi="Arial" w:cs="Arial"/>
              </w:rPr>
            </w:pPr>
            <w:r w:rsidRPr="0081736C">
              <w:rPr>
                <w:rFonts w:ascii="Arial" w:hAnsi="Arial" w:cs="Arial"/>
              </w:rPr>
              <w:t xml:space="preserve">Guru dapat melakukan kegiatan apersepsi dengan menghubungkan fakta tentang perilaku berteman dengan non muslim disesuaikan dengan pengalaman masing-masing.  </w:t>
            </w:r>
          </w:p>
          <w:p w14:paraId="225C590F" w14:textId="626151CA" w:rsidR="0081736C" w:rsidRPr="00346105" w:rsidRDefault="0081736C" w:rsidP="0081736C">
            <w:pPr>
              <w:jc w:val="both"/>
              <w:rPr>
                <w:rFonts w:ascii="Arial" w:hAnsi="Arial" w:cs="Arial"/>
              </w:rPr>
            </w:pPr>
          </w:p>
        </w:tc>
      </w:tr>
      <w:tr w:rsidR="0081736C" w:rsidRPr="00415B33" w14:paraId="5C7F1178" w14:textId="77777777" w:rsidTr="000646D9">
        <w:tc>
          <w:tcPr>
            <w:tcW w:w="5000" w:type="pct"/>
          </w:tcPr>
          <w:p w14:paraId="3B6CEAF8" w14:textId="77777777" w:rsidR="0081736C" w:rsidRPr="00412442" w:rsidRDefault="0081736C" w:rsidP="000646D9">
            <w:pPr>
              <w:jc w:val="both"/>
              <w:rPr>
                <w:rFonts w:ascii="Arial" w:hAnsi="Arial" w:cs="Arial"/>
                <w:b/>
                <w:bCs/>
                <w:color w:val="7030A0"/>
              </w:rPr>
            </w:pPr>
            <w:r w:rsidRPr="00412442">
              <w:rPr>
                <w:rFonts w:ascii="Arial" w:hAnsi="Arial" w:cs="Arial"/>
                <w:b/>
                <w:bCs/>
                <w:color w:val="7030A0"/>
              </w:rPr>
              <w:t>Pemantik</w:t>
            </w:r>
          </w:p>
        </w:tc>
      </w:tr>
      <w:tr w:rsidR="0081736C" w:rsidRPr="00415B33" w14:paraId="598CDEA5" w14:textId="77777777" w:rsidTr="000646D9">
        <w:tc>
          <w:tcPr>
            <w:tcW w:w="5000" w:type="pct"/>
          </w:tcPr>
          <w:p w14:paraId="2D3DC5F8" w14:textId="77777777" w:rsidR="0081736C" w:rsidRDefault="0081736C" w:rsidP="000646D9">
            <w:pPr>
              <w:jc w:val="both"/>
              <w:rPr>
                <w:rFonts w:ascii="Arial" w:hAnsi="Arial" w:cs="Arial"/>
              </w:rPr>
            </w:pPr>
            <w:r w:rsidRPr="0081736C">
              <w:rPr>
                <w:rFonts w:ascii="Arial" w:hAnsi="Arial" w:cs="Arial"/>
              </w:rPr>
              <w:t xml:space="preserve">Apakah kalian pernah melihat di TV adanya konflik antar umat beragama? Menurut kalian, mengapa hal tersebut bisa terjadi? Apakah kita bisa mencegah terjadinya perpecahan tersebut? Tentunya kita semua menginginkan hidup damai dan rukun, bukan? Kalimat pemantik dapat direnungi pada buku siswa dan dapat dikembangkan sesuai kondisi faktual.  </w:t>
            </w:r>
          </w:p>
          <w:p w14:paraId="7530507E" w14:textId="2E3B1FC0" w:rsidR="0081736C" w:rsidRPr="00412442" w:rsidRDefault="0081736C" w:rsidP="000646D9">
            <w:pPr>
              <w:jc w:val="both"/>
              <w:rPr>
                <w:rFonts w:ascii="Arial" w:hAnsi="Arial" w:cs="Arial"/>
              </w:rPr>
            </w:pPr>
          </w:p>
        </w:tc>
      </w:tr>
      <w:tr w:rsidR="0081736C" w:rsidRPr="00B704B2" w14:paraId="7CB6443D" w14:textId="77777777" w:rsidTr="000646D9">
        <w:tc>
          <w:tcPr>
            <w:tcW w:w="5000" w:type="pct"/>
          </w:tcPr>
          <w:p w14:paraId="0C4636F0" w14:textId="77777777" w:rsidR="0081736C" w:rsidRPr="00B704B2" w:rsidRDefault="0081736C" w:rsidP="000646D9">
            <w:pPr>
              <w:rPr>
                <w:rFonts w:ascii="Arial" w:hAnsi="Arial" w:cs="Arial"/>
                <w:b/>
                <w:bCs/>
                <w:color w:val="000000" w:themeColor="text1"/>
              </w:rPr>
            </w:pPr>
            <w:r>
              <w:rPr>
                <w:rFonts w:ascii="Arial" w:hAnsi="Arial" w:cs="Arial"/>
                <w:b/>
                <w:bCs/>
                <w:color w:val="7030A0"/>
              </w:rPr>
              <w:t>Kegiatan Inti</w:t>
            </w:r>
          </w:p>
        </w:tc>
      </w:tr>
      <w:tr w:rsidR="0081736C" w:rsidRPr="00415B33" w14:paraId="2FCDAB91" w14:textId="77777777" w:rsidTr="000646D9">
        <w:tc>
          <w:tcPr>
            <w:tcW w:w="5000" w:type="pct"/>
          </w:tcPr>
          <w:p w14:paraId="15547CDA" w14:textId="6E2534A4" w:rsidR="0081736C" w:rsidRPr="0081736C" w:rsidRDefault="0081736C" w:rsidP="0081736C">
            <w:pPr>
              <w:pStyle w:val="ListParagraph"/>
              <w:numPr>
                <w:ilvl w:val="1"/>
                <w:numId w:val="37"/>
              </w:numPr>
              <w:autoSpaceDE w:val="0"/>
              <w:autoSpaceDN w:val="0"/>
              <w:adjustRightInd w:val="0"/>
              <w:ind w:left="446"/>
              <w:rPr>
                <w:rFonts w:ascii="Arial" w:hAnsi="Arial" w:cs="Arial"/>
                <w:lang w:val="en-ID"/>
              </w:rPr>
            </w:pPr>
            <w:r w:rsidRPr="0081736C">
              <w:rPr>
                <w:rFonts w:ascii="Arial" w:hAnsi="Arial" w:cs="Arial"/>
                <w:color w:val="231F20"/>
                <w:lang w:val="en-ID"/>
              </w:rPr>
              <w:t xml:space="preserve">Guru mempersiapkan diskusi dengan membagi beberapa kelompok. </w:t>
            </w:r>
          </w:p>
          <w:p w14:paraId="654673BC" w14:textId="6CB8C7C0" w:rsidR="0081736C" w:rsidRPr="0081736C" w:rsidRDefault="0081736C" w:rsidP="0081736C">
            <w:pPr>
              <w:pStyle w:val="ListParagraph"/>
              <w:numPr>
                <w:ilvl w:val="1"/>
                <w:numId w:val="37"/>
              </w:numPr>
              <w:autoSpaceDE w:val="0"/>
              <w:autoSpaceDN w:val="0"/>
              <w:adjustRightInd w:val="0"/>
              <w:ind w:left="446"/>
              <w:rPr>
                <w:rFonts w:ascii="Arial" w:hAnsi="Arial" w:cs="Arial"/>
                <w:lang w:val="en-ID"/>
              </w:rPr>
            </w:pPr>
            <w:r w:rsidRPr="0081736C">
              <w:rPr>
                <w:rFonts w:ascii="Arial" w:hAnsi="Arial" w:cs="Arial"/>
                <w:color w:val="231F20"/>
                <w:lang w:val="en-ID"/>
              </w:rPr>
              <w:t>Setiap kelompok diberikan materi dari beberapa keuntungan berteman tanpa membedakan.</w:t>
            </w:r>
          </w:p>
          <w:p w14:paraId="5AD2EA82" w14:textId="0AD7E83E" w:rsidR="0081736C" w:rsidRPr="0081736C" w:rsidRDefault="0081736C" w:rsidP="0081736C">
            <w:pPr>
              <w:pStyle w:val="ListParagraph"/>
              <w:numPr>
                <w:ilvl w:val="1"/>
                <w:numId w:val="38"/>
              </w:numPr>
              <w:autoSpaceDE w:val="0"/>
              <w:autoSpaceDN w:val="0"/>
              <w:adjustRightInd w:val="0"/>
              <w:ind w:left="872"/>
              <w:rPr>
                <w:rFonts w:ascii="Arial" w:hAnsi="Arial" w:cs="Arial"/>
                <w:color w:val="231F20"/>
                <w:lang w:val="en-ID"/>
              </w:rPr>
            </w:pPr>
            <w:r w:rsidRPr="0081736C">
              <w:rPr>
                <w:rFonts w:ascii="Arial" w:hAnsi="Arial" w:cs="Arial"/>
                <w:color w:val="231F20"/>
                <w:lang w:val="en-ID"/>
              </w:rPr>
              <w:t>Kelompok 1 menciptakan perdamaian.</w:t>
            </w:r>
          </w:p>
          <w:p w14:paraId="687B56B0" w14:textId="073C05EA" w:rsidR="0081736C" w:rsidRPr="0081736C" w:rsidRDefault="0081736C" w:rsidP="0081736C">
            <w:pPr>
              <w:pStyle w:val="ListParagraph"/>
              <w:numPr>
                <w:ilvl w:val="1"/>
                <w:numId w:val="38"/>
              </w:numPr>
              <w:autoSpaceDE w:val="0"/>
              <w:autoSpaceDN w:val="0"/>
              <w:adjustRightInd w:val="0"/>
              <w:ind w:left="872"/>
              <w:rPr>
                <w:rFonts w:ascii="Arial" w:hAnsi="Arial" w:cs="Arial"/>
                <w:color w:val="231F20"/>
                <w:lang w:val="en-ID"/>
              </w:rPr>
            </w:pPr>
            <w:r w:rsidRPr="0081736C">
              <w:rPr>
                <w:rFonts w:ascii="Arial" w:hAnsi="Arial" w:cs="Arial"/>
                <w:color w:val="231F20"/>
                <w:lang w:val="en-ID"/>
              </w:rPr>
              <w:t>Kelompok 2 mempererat tali persaudaraan</w:t>
            </w:r>
          </w:p>
          <w:p w14:paraId="5EB9997E" w14:textId="5E9D82AB" w:rsidR="0081736C" w:rsidRPr="0081736C" w:rsidRDefault="0081736C" w:rsidP="0081736C">
            <w:pPr>
              <w:pStyle w:val="ListParagraph"/>
              <w:numPr>
                <w:ilvl w:val="1"/>
                <w:numId w:val="38"/>
              </w:numPr>
              <w:autoSpaceDE w:val="0"/>
              <w:autoSpaceDN w:val="0"/>
              <w:adjustRightInd w:val="0"/>
              <w:ind w:left="872"/>
              <w:rPr>
                <w:rFonts w:ascii="Arial" w:hAnsi="Arial" w:cs="Arial"/>
                <w:color w:val="231F20"/>
                <w:lang w:val="en-ID"/>
              </w:rPr>
            </w:pPr>
            <w:r w:rsidRPr="0081736C">
              <w:rPr>
                <w:rFonts w:ascii="Arial" w:hAnsi="Arial" w:cs="Arial"/>
                <w:color w:val="231F20"/>
                <w:lang w:val="en-ID"/>
              </w:rPr>
              <w:t>Kelompok 3 dicintai oleh Allah</w:t>
            </w:r>
          </w:p>
          <w:p w14:paraId="114264C5" w14:textId="048E6F08" w:rsidR="0081736C" w:rsidRPr="0081736C" w:rsidRDefault="0081736C" w:rsidP="0081736C">
            <w:pPr>
              <w:pStyle w:val="ListParagraph"/>
              <w:numPr>
                <w:ilvl w:val="1"/>
                <w:numId w:val="38"/>
              </w:numPr>
              <w:autoSpaceDE w:val="0"/>
              <w:autoSpaceDN w:val="0"/>
              <w:adjustRightInd w:val="0"/>
              <w:ind w:left="872"/>
              <w:rPr>
                <w:rFonts w:ascii="Arial" w:hAnsi="Arial" w:cs="Arial"/>
                <w:color w:val="231F20"/>
                <w:lang w:val="en-ID"/>
              </w:rPr>
            </w:pPr>
            <w:r w:rsidRPr="0081736C">
              <w:rPr>
                <w:rFonts w:ascii="Arial" w:hAnsi="Arial" w:cs="Arial"/>
                <w:color w:val="231F20"/>
                <w:lang w:val="en-ID"/>
              </w:rPr>
              <w:t>Kelompok 4 disukai banyak orang</w:t>
            </w:r>
          </w:p>
          <w:p w14:paraId="3B20A5EB" w14:textId="4DB603F4" w:rsidR="0081736C" w:rsidRPr="0081736C" w:rsidRDefault="0081736C" w:rsidP="0081736C">
            <w:pPr>
              <w:pStyle w:val="ListParagraph"/>
              <w:numPr>
                <w:ilvl w:val="1"/>
                <w:numId w:val="38"/>
              </w:numPr>
              <w:ind w:left="872"/>
              <w:rPr>
                <w:rFonts w:ascii="Arial" w:hAnsi="Arial" w:cs="Arial"/>
                <w:color w:val="231F20"/>
                <w:lang w:val="en-ID"/>
              </w:rPr>
            </w:pPr>
            <w:r w:rsidRPr="0081736C">
              <w:rPr>
                <w:rFonts w:ascii="Arial" w:hAnsi="Arial" w:cs="Arial"/>
                <w:color w:val="231F20"/>
                <w:lang w:val="en-ID"/>
              </w:rPr>
              <w:t>Kelompok 5 menjadikan rendah hati</w:t>
            </w:r>
          </w:p>
          <w:p w14:paraId="6E8A05BB" w14:textId="726FE152" w:rsidR="0081736C" w:rsidRPr="0081736C" w:rsidRDefault="0081736C" w:rsidP="0081736C">
            <w:pPr>
              <w:pStyle w:val="ListParagraph"/>
              <w:numPr>
                <w:ilvl w:val="1"/>
                <w:numId w:val="37"/>
              </w:numPr>
              <w:autoSpaceDE w:val="0"/>
              <w:autoSpaceDN w:val="0"/>
              <w:adjustRightInd w:val="0"/>
              <w:ind w:left="446"/>
              <w:rPr>
                <w:rFonts w:ascii="Arial" w:hAnsi="Arial" w:cs="Arial"/>
                <w:lang w:val="en-ID"/>
              </w:rPr>
            </w:pPr>
            <w:r w:rsidRPr="0081736C">
              <w:rPr>
                <w:rFonts w:ascii="Arial" w:hAnsi="Arial" w:cs="Arial"/>
                <w:color w:val="231F20"/>
                <w:lang w:val="en-ID"/>
              </w:rPr>
              <w:t>Setiap kelompok membaca, mengamati, dan mendiskusikan materi yang telah berikan.</w:t>
            </w:r>
          </w:p>
          <w:p w14:paraId="400ABD36" w14:textId="4CB121CF" w:rsidR="0081736C" w:rsidRPr="0081736C" w:rsidRDefault="0081736C" w:rsidP="0081736C">
            <w:pPr>
              <w:pStyle w:val="ListParagraph"/>
              <w:numPr>
                <w:ilvl w:val="1"/>
                <w:numId w:val="37"/>
              </w:numPr>
              <w:autoSpaceDE w:val="0"/>
              <w:autoSpaceDN w:val="0"/>
              <w:adjustRightInd w:val="0"/>
              <w:ind w:left="446"/>
              <w:rPr>
                <w:rFonts w:ascii="Arial" w:hAnsi="Arial" w:cs="Arial"/>
                <w:color w:val="231F20"/>
                <w:lang w:val="en-ID"/>
              </w:rPr>
            </w:pPr>
            <w:r w:rsidRPr="0081736C">
              <w:rPr>
                <w:rFonts w:ascii="Arial" w:hAnsi="Arial" w:cs="Arial"/>
                <w:color w:val="231F20"/>
                <w:lang w:val="en-ID"/>
              </w:rPr>
              <w:t>Masing-msaing membuat konsep materi pada kertas plano.</w:t>
            </w:r>
          </w:p>
          <w:p w14:paraId="77099835" w14:textId="0451D6D8" w:rsidR="0081736C" w:rsidRPr="0081736C" w:rsidRDefault="0081736C" w:rsidP="0081736C">
            <w:pPr>
              <w:pStyle w:val="ListParagraph"/>
              <w:numPr>
                <w:ilvl w:val="1"/>
                <w:numId w:val="37"/>
              </w:numPr>
              <w:autoSpaceDE w:val="0"/>
              <w:autoSpaceDN w:val="0"/>
              <w:adjustRightInd w:val="0"/>
              <w:ind w:left="446"/>
              <w:rPr>
                <w:rFonts w:ascii="Arial" w:hAnsi="Arial" w:cs="Arial"/>
                <w:color w:val="231F20"/>
                <w:lang w:val="en-ID"/>
              </w:rPr>
            </w:pPr>
            <w:r w:rsidRPr="0081736C">
              <w:rPr>
                <w:rFonts w:ascii="Arial" w:hAnsi="Arial" w:cs="Arial"/>
                <w:color w:val="231F20"/>
                <w:lang w:val="en-ID"/>
              </w:rPr>
              <w:t>Dua orang yang ditugaskan mencari informasi dari kelompok lain dan mencatat hasil yang diperoleh.</w:t>
            </w:r>
          </w:p>
          <w:p w14:paraId="4621100E" w14:textId="7259C418" w:rsidR="0081736C" w:rsidRPr="0081736C" w:rsidRDefault="0081736C" w:rsidP="0081736C">
            <w:pPr>
              <w:pStyle w:val="ListParagraph"/>
              <w:numPr>
                <w:ilvl w:val="1"/>
                <w:numId w:val="37"/>
              </w:numPr>
              <w:autoSpaceDE w:val="0"/>
              <w:autoSpaceDN w:val="0"/>
              <w:adjustRightInd w:val="0"/>
              <w:ind w:left="446"/>
              <w:rPr>
                <w:rFonts w:ascii="Arial" w:hAnsi="Arial" w:cs="Arial"/>
                <w:lang w:val="en-ID"/>
              </w:rPr>
            </w:pPr>
            <w:r w:rsidRPr="0081736C">
              <w:rPr>
                <w:rFonts w:ascii="Arial" w:hAnsi="Arial" w:cs="Arial"/>
                <w:color w:val="231F20"/>
                <w:lang w:val="en-ID"/>
              </w:rPr>
              <w:t>Guru memberikan waktu setiap kunjungan selanjutnya  bergeser ke kelompok lain sehingga mendapatkan materi secara utuh.</w:t>
            </w:r>
          </w:p>
          <w:p w14:paraId="7D71CB04" w14:textId="3B9A8BED" w:rsidR="0081736C" w:rsidRPr="0081736C" w:rsidRDefault="0081736C" w:rsidP="0081736C">
            <w:pPr>
              <w:pStyle w:val="ListParagraph"/>
              <w:numPr>
                <w:ilvl w:val="1"/>
                <w:numId w:val="37"/>
              </w:numPr>
              <w:autoSpaceDE w:val="0"/>
              <w:autoSpaceDN w:val="0"/>
              <w:adjustRightInd w:val="0"/>
              <w:ind w:left="446"/>
              <w:rPr>
                <w:rFonts w:ascii="Arial" w:hAnsi="Arial" w:cs="Arial"/>
                <w:lang w:val="en-ID"/>
              </w:rPr>
            </w:pPr>
            <w:r w:rsidRPr="0081736C">
              <w:rPr>
                <w:rFonts w:ascii="Arial" w:hAnsi="Arial" w:cs="Arial"/>
                <w:color w:val="231F20"/>
                <w:lang w:val="en-ID"/>
              </w:rPr>
              <w:t>Setiap kelompok mendiskusikan hasil dari kelompok lain. Dan menggabungkannya dengan materi yang dikerjakan.</w:t>
            </w:r>
          </w:p>
          <w:p w14:paraId="118641CE" w14:textId="3478D672" w:rsidR="0081736C" w:rsidRPr="0081736C" w:rsidRDefault="0081736C" w:rsidP="0081736C">
            <w:pPr>
              <w:pStyle w:val="ListParagraph"/>
              <w:numPr>
                <w:ilvl w:val="1"/>
                <w:numId w:val="37"/>
              </w:numPr>
              <w:ind w:left="446"/>
              <w:rPr>
                <w:rFonts w:ascii="Arial" w:hAnsi="Arial" w:cs="Arial"/>
              </w:rPr>
            </w:pPr>
            <w:r w:rsidRPr="0081736C">
              <w:rPr>
                <w:rFonts w:ascii="Arial" w:hAnsi="Arial" w:cs="Arial"/>
                <w:color w:val="231F20"/>
                <w:lang w:val="en-ID"/>
              </w:rPr>
              <w:t xml:space="preserve">Siswa siap mempresentasikan dengan teknik </w:t>
            </w:r>
            <w:r w:rsidRPr="0081736C">
              <w:rPr>
                <w:rFonts w:ascii="Arial" w:hAnsi="Arial" w:cs="Arial"/>
                <w:i/>
                <w:iCs/>
                <w:color w:val="231F20"/>
                <w:lang w:val="en-ID"/>
              </w:rPr>
              <w:t>talking stick.</w:t>
            </w:r>
          </w:p>
          <w:p w14:paraId="6A072970" w14:textId="77777777" w:rsidR="0081736C" w:rsidRPr="007D3916" w:rsidRDefault="0081736C" w:rsidP="0081736C">
            <w:pPr>
              <w:pStyle w:val="ListParagraph"/>
              <w:ind w:left="446"/>
              <w:jc w:val="both"/>
              <w:rPr>
                <w:rFonts w:ascii="Arial" w:hAnsi="Arial" w:cs="Arial"/>
              </w:rPr>
            </w:pPr>
          </w:p>
        </w:tc>
      </w:tr>
      <w:tr w:rsidR="0081736C" w:rsidRPr="00B704B2" w14:paraId="0E489648" w14:textId="77777777" w:rsidTr="000646D9">
        <w:tc>
          <w:tcPr>
            <w:tcW w:w="5000" w:type="pct"/>
          </w:tcPr>
          <w:p w14:paraId="003BB983" w14:textId="77777777" w:rsidR="0081736C" w:rsidRPr="00954071" w:rsidRDefault="0081736C" w:rsidP="000646D9">
            <w:pPr>
              <w:rPr>
                <w:rFonts w:ascii="Arial" w:hAnsi="Arial" w:cs="Arial"/>
                <w:b/>
                <w:bCs/>
                <w:color w:val="7030A0"/>
              </w:rPr>
            </w:pPr>
            <w:r>
              <w:rPr>
                <w:rFonts w:ascii="Arial" w:hAnsi="Arial" w:cs="Arial"/>
                <w:b/>
                <w:bCs/>
                <w:color w:val="7030A0"/>
              </w:rPr>
              <w:t>Kegiatan Penutup</w:t>
            </w:r>
          </w:p>
        </w:tc>
      </w:tr>
      <w:tr w:rsidR="0081736C" w:rsidRPr="00B704B2" w14:paraId="10658BC8" w14:textId="77777777" w:rsidTr="000646D9">
        <w:tc>
          <w:tcPr>
            <w:tcW w:w="5000" w:type="pct"/>
          </w:tcPr>
          <w:p w14:paraId="11BA0AC6" w14:textId="77777777" w:rsidR="0081736C" w:rsidRPr="00D43205" w:rsidRDefault="0081736C" w:rsidP="000646D9">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293BFBC5" w14:textId="77777777" w:rsidR="0081736C" w:rsidRPr="00D43205" w:rsidRDefault="0081736C" w:rsidP="000646D9">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7D36762E" w14:textId="77777777" w:rsidR="0081736C" w:rsidRPr="00D43205" w:rsidRDefault="0081736C" w:rsidP="000646D9">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D60CF47" w14:textId="77777777" w:rsidR="0081736C" w:rsidRDefault="0081736C" w:rsidP="000646D9">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75FCA757" w14:textId="77777777" w:rsidR="0081736C" w:rsidRPr="00D43205" w:rsidRDefault="0081736C" w:rsidP="000646D9">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78AC988F" w14:textId="77777777" w:rsidR="0081736C" w:rsidRPr="00412442" w:rsidRDefault="0081736C" w:rsidP="000646D9">
            <w:pPr>
              <w:ind w:left="314"/>
              <w:rPr>
                <w:rFonts w:ascii="Arial" w:hAnsi="Arial" w:cs="Arial"/>
              </w:rPr>
            </w:pPr>
          </w:p>
        </w:tc>
      </w:tr>
    </w:tbl>
    <w:p w14:paraId="7DFCB7E0" w14:textId="77777777" w:rsidR="0081736C" w:rsidRDefault="0081736C"/>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lastRenderedPageBreak/>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lastRenderedPageBreak/>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Remedial dapat diberikan kepada peserta didik yang capaian kompetensi dasarnya (KD)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1C6B26D7" w:rsidR="003B37B5" w:rsidRPr="00F93237" w:rsidRDefault="003B37B5" w:rsidP="00513E4A">
            <w:pPr>
              <w:pStyle w:val="ListParagraph"/>
              <w:numPr>
                <w:ilvl w:val="6"/>
                <w:numId w:val="11"/>
              </w:numPr>
              <w:ind w:left="314"/>
              <w:rPr>
                <w:rFonts w:ascii="Arial" w:hAnsi="Arial" w:cs="Arial"/>
              </w:rPr>
            </w:pPr>
            <w:r w:rsidRPr="00F93237">
              <w:rPr>
                <w:rFonts w:ascii="Arial" w:hAnsi="Arial" w:cs="Arial"/>
                <w:b/>
                <w:bCs/>
              </w:rPr>
              <w:t>Penilaian</w:t>
            </w:r>
            <w:r w:rsidR="00F93237">
              <w:rPr>
                <w:rFonts w:ascii="Arial" w:hAnsi="Arial" w:cs="Arial"/>
                <w:b/>
                <w:bCs/>
              </w:rPr>
              <w:t xml:space="preserve"> Sikap</w:t>
            </w:r>
            <w:r w:rsidRPr="00F93237">
              <w:rPr>
                <w:rFonts w:ascii="Arial" w:hAnsi="Arial" w:cs="Arial"/>
                <w:b/>
                <w:bCs/>
              </w:rPr>
              <w:t xml:space="preserve"> </w:t>
            </w:r>
            <w:r w:rsidRPr="00F93237">
              <w:rPr>
                <w:rFonts w:ascii="Arial" w:hAnsi="Arial" w:cs="Arial"/>
              </w:rPr>
              <w:t>:</w:t>
            </w:r>
          </w:p>
        </w:tc>
      </w:tr>
      <w:tr w:rsidR="00F02E0F" w:rsidRPr="00F02E0F" w14:paraId="62897172" w14:textId="77777777" w:rsidTr="004D3DB0">
        <w:tc>
          <w:tcPr>
            <w:tcW w:w="5000" w:type="pct"/>
            <w:shd w:val="clear" w:color="auto" w:fill="auto"/>
            <w:vAlign w:val="center"/>
          </w:tcPr>
          <w:p w14:paraId="7906B59B" w14:textId="3633A39C" w:rsidR="00E531D8" w:rsidRDefault="007D3916" w:rsidP="007D3916">
            <w:pPr>
              <w:autoSpaceDE w:val="0"/>
              <w:autoSpaceDN w:val="0"/>
              <w:adjustRightInd w:val="0"/>
              <w:rPr>
                <w:rFonts w:ascii="Arial" w:hAnsi="Arial" w:cs="Arial"/>
                <w:lang w:val="en-ID"/>
              </w:rPr>
            </w:pPr>
            <w:r w:rsidRPr="007D3916">
              <w:rPr>
                <w:rFonts w:ascii="Arial" w:hAnsi="Arial" w:cs="Arial"/>
                <w:lang w:val="en-ID"/>
              </w:rPr>
              <w:t>Penilaiann Sikap Spiritual dan sosial</w:t>
            </w:r>
          </w:p>
          <w:p w14:paraId="761857CF" w14:textId="77777777" w:rsidR="007D3916" w:rsidRDefault="007D3916" w:rsidP="007D3916">
            <w:pPr>
              <w:autoSpaceDE w:val="0"/>
              <w:autoSpaceDN w:val="0"/>
              <w:adjustRightInd w:val="0"/>
              <w:rPr>
                <w:rFonts w:ascii="Arial" w:hAnsi="Arial" w:cs="Arial"/>
                <w:lang w:val="en-ID"/>
              </w:rPr>
            </w:pPr>
          </w:p>
          <w:tbl>
            <w:tblPr>
              <w:tblStyle w:val="TableGrid"/>
              <w:tblW w:w="8781" w:type="dxa"/>
              <w:tblLook w:val="04A0" w:firstRow="1" w:lastRow="0" w:firstColumn="1" w:lastColumn="0" w:noHBand="0" w:noVBand="1"/>
            </w:tblPr>
            <w:tblGrid>
              <w:gridCol w:w="627"/>
              <w:gridCol w:w="3484"/>
              <w:gridCol w:w="1277"/>
              <w:gridCol w:w="1136"/>
              <w:gridCol w:w="989"/>
              <w:gridCol w:w="1268"/>
            </w:tblGrid>
            <w:tr w:rsidR="004D3DB0" w:rsidRPr="004D3DB0" w14:paraId="79497E87" w14:textId="77777777" w:rsidTr="007D3916">
              <w:tc>
                <w:tcPr>
                  <w:tcW w:w="357" w:type="pct"/>
                  <w:shd w:val="clear" w:color="auto" w:fill="D9E2F3" w:themeFill="accent1" w:themeFillTint="33"/>
                  <w:vAlign w:val="center"/>
                </w:tcPr>
                <w:p w14:paraId="43FDAF24" w14:textId="49DC0C78" w:rsidR="00F93237" w:rsidRPr="004D3DB0" w:rsidRDefault="00F93237" w:rsidP="00DA51C5">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No</w:t>
                  </w:r>
                </w:p>
              </w:tc>
              <w:tc>
                <w:tcPr>
                  <w:tcW w:w="1984" w:type="pct"/>
                  <w:shd w:val="clear" w:color="auto" w:fill="D9E2F3" w:themeFill="accent1" w:themeFillTint="33"/>
                  <w:vAlign w:val="center"/>
                </w:tcPr>
                <w:p w14:paraId="7634CBB2" w14:textId="120428D5" w:rsidR="00F93237" w:rsidRPr="004D3DB0" w:rsidRDefault="00F93237" w:rsidP="00DA51C5">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Uraian</w:t>
                  </w:r>
                </w:p>
              </w:tc>
              <w:tc>
                <w:tcPr>
                  <w:tcW w:w="727" w:type="pct"/>
                  <w:shd w:val="clear" w:color="auto" w:fill="D9E2F3" w:themeFill="accent1" w:themeFillTint="33"/>
                  <w:vAlign w:val="center"/>
                </w:tcPr>
                <w:p w14:paraId="627760C6" w14:textId="3AFF5520" w:rsidR="00F93237" w:rsidRPr="004D3DB0" w:rsidRDefault="00F93237" w:rsidP="00DA51C5">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Sangat Sering</w:t>
                  </w:r>
                </w:p>
              </w:tc>
              <w:tc>
                <w:tcPr>
                  <w:tcW w:w="647" w:type="pct"/>
                  <w:shd w:val="clear" w:color="auto" w:fill="D9E2F3" w:themeFill="accent1" w:themeFillTint="33"/>
                  <w:vAlign w:val="center"/>
                </w:tcPr>
                <w:p w14:paraId="18C8888A" w14:textId="6FACE3B4" w:rsidR="00F93237" w:rsidRPr="004D3DB0" w:rsidRDefault="00F93237" w:rsidP="00DA51C5">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Sering</w:t>
                  </w:r>
                </w:p>
              </w:tc>
              <w:tc>
                <w:tcPr>
                  <w:tcW w:w="563" w:type="pct"/>
                  <w:shd w:val="clear" w:color="auto" w:fill="D9E2F3" w:themeFill="accent1" w:themeFillTint="33"/>
                  <w:vAlign w:val="center"/>
                </w:tcPr>
                <w:p w14:paraId="602ACC3B" w14:textId="259A80C1" w:rsidR="00F93237" w:rsidRPr="004D3DB0" w:rsidRDefault="00F93237" w:rsidP="00DA51C5">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Jarang</w:t>
                  </w:r>
                </w:p>
              </w:tc>
              <w:tc>
                <w:tcPr>
                  <w:tcW w:w="722" w:type="pct"/>
                  <w:shd w:val="clear" w:color="auto" w:fill="D9E2F3" w:themeFill="accent1" w:themeFillTint="33"/>
                  <w:vAlign w:val="center"/>
                </w:tcPr>
                <w:p w14:paraId="64E9D2D1" w14:textId="6B2CEB4E" w:rsidR="00F93237" w:rsidRPr="004D3DB0" w:rsidRDefault="00F93237" w:rsidP="00DA51C5">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Tidak Pernah</w:t>
                  </w:r>
                </w:p>
              </w:tc>
            </w:tr>
            <w:tr w:rsidR="004D3DB0" w14:paraId="54DE9D65" w14:textId="77777777" w:rsidTr="004D3DB0">
              <w:tc>
                <w:tcPr>
                  <w:tcW w:w="357" w:type="pct"/>
                </w:tcPr>
                <w:p w14:paraId="138802BF" w14:textId="35ECE19C" w:rsidR="00F93237" w:rsidRDefault="004D3DB0" w:rsidP="00DA51C5">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c>
                <w:tcPr>
                  <w:tcW w:w="1984" w:type="pct"/>
                </w:tcPr>
                <w:p w14:paraId="63DE1D0C" w14:textId="2C058E0A" w:rsidR="00F93237" w:rsidRDefault="0081736C" w:rsidP="00DA51C5">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Aku berteman dengan siapa saja</w:t>
                  </w:r>
                </w:p>
              </w:tc>
              <w:tc>
                <w:tcPr>
                  <w:tcW w:w="727" w:type="pct"/>
                </w:tcPr>
                <w:p w14:paraId="5B0D3005"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3F827C7"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021ACFB8"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599F71D3"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r>
            <w:tr w:rsidR="004D3DB0" w14:paraId="116EC401" w14:textId="77777777" w:rsidTr="004D3DB0">
              <w:tc>
                <w:tcPr>
                  <w:tcW w:w="357" w:type="pct"/>
                </w:tcPr>
                <w:p w14:paraId="7B491231" w14:textId="5B97F87C" w:rsidR="00F93237" w:rsidRDefault="004D3DB0" w:rsidP="00DA51C5">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984" w:type="pct"/>
                </w:tcPr>
                <w:p w14:paraId="3D4BCE39" w14:textId="50CDC054" w:rsidR="00F93237" w:rsidRDefault="0081736C" w:rsidP="00DA51C5">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Aku menolong siapapun yang membutuhkan bantuan</w:t>
                  </w:r>
                </w:p>
              </w:tc>
              <w:tc>
                <w:tcPr>
                  <w:tcW w:w="727" w:type="pct"/>
                </w:tcPr>
                <w:p w14:paraId="20333441"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67686964"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BA021FB"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39446F4E"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r>
            <w:tr w:rsidR="004D3DB0" w14:paraId="45363EEF" w14:textId="77777777" w:rsidTr="004D3DB0">
              <w:tc>
                <w:tcPr>
                  <w:tcW w:w="357" w:type="pct"/>
                </w:tcPr>
                <w:p w14:paraId="61620479" w14:textId="70248C94" w:rsidR="00F93237" w:rsidRDefault="004D3DB0" w:rsidP="00DA51C5">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984" w:type="pct"/>
                </w:tcPr>
                <w:p w14:paraId="085272F2" w14:textId="693A2144" w:rsidR="00F93237" w:rsidRDefault="0081736C" w:rsidP="00DA51C5">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Aku sudah merasakan hikmah berteman dengan siapa pun</w:t>
                  </w:r>
                </w:p>
              </w:tc>
              <w:tc>
                <w:tcPr>
                  <w:tcW w:w="727" w:type="pct"/>
                </w:tcPr>
                <w:p w14:paraId="5E107159"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7D94F74"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6C9F31A"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2C7FFDBE"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r>
            <w:tr w:rsidR="004D3DB0" w14:paraId="1CDEFB62" w14:textId="77777777" w:rsidTr="004D3DB0">
              <w:tc>
                <w:tcPr>
                  <w:tcW w:w="357" w:type="pct"/>
                </w:tcPr>
                <w:p w14:paraId="4D1939A7" w14:textId="4531FA4F" w:rsidR="00F93237" w:rsidRDefault="004D3DB0" w:rsidP="00DA51C5">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4</w:t>
                  </w:r>
                </w:p>
              </w:tc>
              <w:tc>
                <w:tcPr>
                  <w:tcW w:w="1984" w:type="pct"/>
                </w:tcPr>
                <w:p w14:paraId="5BC5ABE9" w14:textId="3AB77E67" w:rsidR="00F93237" w:rsidRDefault="0081736C" w:rsidP="00DA51C5">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Aku menciptakan perdamaian di masyarakat dengan sikap saling menghargai perbedaan</w:t>
                  </w:r>
                </w:p>
              </w:tc>
              <w:tc>
                <w:tcPr>
                  <w:tcW w:w="727" w:type="pct"/>
                </w:tcPr>
                <w:p w14:paraId="4960E73B"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5939741"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A1E63C5"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6AE63728"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r>
            <w:tr w:rsidR="004D3DB0" w14:paraId="4C461E12" w14:textId="77777777" w:rsidTr="004D3DB0">
              <w:tc>
                <w:tcPr>
                  <w:tcW w:w="357" w:type="pct"/>
                </w:tcPr>
                <w:p w14:paraId="315EB033" w14:textId="295C7BF2" w:rsidR="00F93237" w:rsidRDefault="004D3DB0" w:rsidP="00DA51C5">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5</w:t>
                  </w:r>
                </w:p>
              </w:tc>
              <w:tc>
                <w:tcPr>
                  <w:tcW w:w="1984" w:type="pct"/>
                </w:tcPr>
                <w:p w14:paraId="189A66F4" w14:textId="744D3182" w:rsidR="00F93237" w:rsidRDefault="0081736C" w:rsidP="00DA51C5">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Aku ingin negaraku tercinta tetap aman dan damai</w:t>
                  </w:r>
                </w:p>
              </w:tc>
              <w:tc>
                <w:tcPr>
                  <w:tcW w:w="727" w:type="pct"/>
                </w:tcPr>
                <w:p w14:paraId="766C4A9F"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377A781"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1061CF84"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1362B1A7" w14:textId="77777777" w:rsidR="00F93237" w:rsidRDefault="00F93237" w:rsidP="00DA51C5">
                  <w:pPr>
                    <w:framePr w:hSpace="180" w:wrap="around" w:vAnchor="text" w:hAnchor="text" w:y="1"/>
                    <w:autoSpaceDE w:val="0"/>
                    <w:autoSpaceDN w:val="0"/>
                    <w:adjustRightInd w:val="0"/>
                    <w:suppressOverlap/>
                    <w:jc w:val="center"/>
                    <w:rPr>
                      <w:rFonts w:ascii="Arial" w:hAnsi="Arial" w:cs="Arial"/>
                      <w:lang w:val="en-ID"/>
                    </w:rPr>
                  </w:pPr>
                </w:p>
              </w:tc>
            </w:tr>
          </w:tbl>
          <w:p w14:paraId="188F13F7" w14:textId="77777777" w:rsidR="00F93237" w:rsidRDefault="00F93237" w:rsidP="004D3DB0">
            <w:pPr>
              <w:autoSpaceDE w:val="0"/>
              <w:autoSpaceDN w:val="0"/>
              <w:adjustRightInd w:val="0"/>
              <w:jc w:val="center"/>
              <w:rPr>
                <w:rFonts w:ascii="Arial" w:hAnsi="Arial" w:cs="Arial"/>
                <w:lang w:val="en-ID"/>
              </w:rPr>
            </w:pPr>
          </w:p>
          <w:tbl>
            <w:tblPr>
              <w:tblStyle w:val="TableGrid"/>
              <w:tblW w:w="0" w:type="auto"/>
              <w:tblLook w:val="04A0" w:firstRow="1" w:lastRow="0" w:firstColumn="1" w:lastColumn="0" w:noHBand="0" w:noVBand="1"/>
            </w:tblPr>
            <w:tblGrid>
              <w:gridCol w:w="576"/>
              <w:gridCol w:w="1758"/>
              <w:gridCol w:w="2342"/>
              <w:gridCol w:w="1758"/>
              <w:gridCol w:w="2350"/>
            </w:tblGrid>
            <w:tr w:rsidR="007D3916" w14:paraId="38153C21" w14:textId="77777777" w:rsidTr="007D3916">
              <w:tc>
                <w:tcPr>
                  <w:tcW w:w="576" w:type="dxa"/>
                  <w:shd w:val="clear" w:color="auto" w:fill="D9E2F3" w:themeFill="accent1" w:themeFillTint="33"/>
                  <w:vAlign w:val="center"/>
                </w:tcPr>
                <w:p w14:paraId="0223116C" w14:textId="6740B8F6" w:rsidR="007D3916" w:rsidRPr="007D3916" w:rsidRDefault="007D3916" w:rsidP="00DA51C5">
                  <w:pPr>
                    <w:framePr w:hSpace="180" w:wrap="around" w:vAnchor="text" w:hAnchor="text" w:y="1"/>
                    <w:autoSpaceDE w:val="0"/>
                    <w:autoSpaceDN w:val="0"/>
                    <w:adjustRightInd w:val="0"/>
                    <w:suppressOverlap/>
                    <w:jc w:val="center"/>
                    <w:rPr>
                      <w:rFonts w:ascii="Arial" w:hAnsi="Arial" w:cs="Arial"/>
                      <w:b/>
                      <w:bCs/>
                      <w:lang w:val="en-ID"/>
                    </w:rPr>
                  </w:pPr>
                  <w:r w:rsidRPr="007D3916">
                    <w:rPr>
                      <w:rFonts w:ascii="Arial" w:hAnsi="Arial" w:cs="Arial"/>
                      <w:b/>
                      <w:bCs/>
                      <w:lang w:val="en-ID"/>
                    </w:rPr>
                    <w:t>No</w:t>
                  </w:r>
                </w:p>
              </w:tc>
              <w:tc>
                <w:tcPr>
                  <w:tcW w:w="1758" w:type="dxa"/>
                  <w:shd w:val="clear" w:color="auto" w:fill="D9E2F3" w:themeFill="accent1" w:themeFillTint="33"/>
                  <w:vAlign w:val="center"/>
                </w:tcPr>
                <w:p w14:paraId="16600B84" w14:textId="60DB1E31" w:rsidR="007D3916" w:rsidRPr="007D3916" w:rsidRDefault="007D3916" w:rsidP="00DA51C5">
                  <w:pPr>
                    <w:framePr w:hSpace="180" w:wrap="around" w:vAnchor="text" w:hAnchor="text" w:y="1"/>
                    <w:autoSpaceDE w:val="0"/>
                    <w:autoSpaceDN w:val="0"/>
                    <w:adjustRightInd w:val="0"/>
                    <w:suppressOverlap/>
                    <w:jc w:val="center"/>
                    <w:rPr>
                      <w:rFonts w:ascii="Arial" w:hAnsi="Arial" w:cs="Arial"/>
                      <w:b/>
                      <w:bCs/>
                      <w:lang w:val="en-ID"/>
                    </w:rPr>
                  </w:pPr>
                  <w:r w:rsidRPr="007D3916">
                    <w:rPr>
                      <w:rFonts w:ascii="Arial" w:hAnsi="Arial" w:cs="Arial"/>
                      <w:b/>
                      <w:bCs/>
                      <w:lang w:val="en-ID"/>
                    </w:rPr>
                    <w:t>Hari Tanggal</w:t>
                  </w:r>
                </w:p>
              </w:tc>
              <w:tc>
                <w:tcPr>
                  <w:tcW w:w="2342" w:type="dxa"/>
                  <w:shd w:val="clear" w:color="auto" w:fill="D9E2F3" w:themeFill="accent1" w:themeFillTint="33"/>
                  <w:vAlign w:val="center"/>
                </w:tcPr>
                <w:p w14:paraId="7DA69208" w14:textId="064E1D9E" w:rsidR="007D3916" w:rsidRPr="007D3916" w:rsidRDefault="007D3916" w:rsidP="00DA51C5">
                  <w:pPr>
                    <w:framePr w:hSpace="180" w:wrap="around" w:vAnchor="text" w:hAnchor="text" w:y="1"/>
                    <w:autoSpaceDE w:val="0"/>
                    <w:autoSpaceDN w:val="0"/>
                    <w:adjustRightInd w:val="0"/>
                    <w:suppressOverlap/>
                    <w:jc w:val="center"/>
                    <w:rPr>
                      <w:rFonts w:ascii="Arial" w:hAnsi="Arial" w:cs="Arial"/>
                      <w:b/>
                      <w:bCs/>
                      <w:lang w:val="en-ID"/>
                    </w:rPr>
                  </w:pPr>
                  <w:r w:rsidRPr="007D3916">
                    <w:rPr>
                      <w:rFonts w:ascii="Arial" w:hAnsi="Arial" w:cs="Arial"/>
                      <w:b/>
                      <w:bCs/>
                      <w:lang w:val="en-ID"/>
                    </w:rPr>
                    <w:t>Nama Siswa</w:t>
                  </w:r>
                </w:p>
              </w:tc>
              <w:tc>
                <w:tcPr>
                  <w:tcW w:w="1758" w:type="dxa"/>
                  <w:shd w:val="clear" w:color="auto" w:fill="D9E2F3" w:themeFill="accent1" w:themeFillTint="33"/>
                  <w:vAlign w:val="center"/>
                </w:tcPr>
                <w:p w14:paraId="7A3D2DE5" w14:textId="439B1360" w:rsidR="007D3916" w:rsidRPr="007D3916" w:rsidRDefault="007D3916" w:rsidP="00DA51C5">
                  <w:pPr>
                    <w:framePr w:hSpace="180" w:wrap="around" w:vAnchor="text" w:hAnchor="text" w:y="1"/>
                    <w:autoSpaceDE w:val="0"/>
                    <w:autoSpaceDN w:val="0"/>
                    <w:adjustRightInd w:val="0"/>
                    <w:suppressOverlap/>
                    <w:jc w:val="center"/>
                    <w:rPr>
                      <w:rFonts w:ascii="Arial" w:hAnsi="Arial" w:cs="Arial"/>
                      <w:b/>
                      <w:bCs/>
                      <w:lang w:val="en-ID"/>
                    </w:rPr>
                  </w:pPr>
                  <w:r w:rsidRPr="007D3916">
                    <w:rPr>
                      <w:rFonts w:ascii="Arial" w:hAnsi="Arial" w:cs="Arial"/>
                      <w:b/>
                      <w:bCs/>
                      <w:lang w:val="en-ID"/>
                    </w:rPr>
                    <w:t>Catatan</w:t>
                  </w:r>
                </w:p>
              </w:tc>
              <w:tc>
                <w:tcPr>
                  <w:tcW w:w="2350" w:type="dxa"/>
                  <w:shd w:val="clear" w:color="auto" w:fill="D9E2F3" w:themeFill="accent1" w:themeFillTint="33"/>
                  <w:vAlign w:val="center"/>
                </w:tcPr>
                <w:p w14:paraId="1816A71A" w14:textId="0913104F" w:rsidR="007D3916" w:rsidRPr="007D3916" w:rsidRDefault="007D3916" w:rsidP="00DA51C5">
                  <w:pPr>
                    <w:framePr w:hSpace="180" w:wrap="around" w:vAnchor="text" w:hAnchor="text" w:y="1"/>
                    <w:autoSpaceDE w:val="0"/>
                    <w:autoSpaceDN w:val="0"/>
                    <w:adjustRightInd w:val="0"/>
                    <w:suppressOverlap/>
                    <w:jc w:val="center"/>
                    <w:rPr>
                      <w:rFonts w:ascii="Arial" w:hAnsi="Arial" w:cs="Arial"/>
                      <w:b/>
                      <w:bCs/>
                      <w:lang w:val="en-ID"/>
                    </w:rPr>
                  </w:pPr>
                  <w:r w:rsidRPr="007D3916">
                    <w:rPr>
                      <w:rFonts w:ascii="Arial" w:hAnsi="Arial" w:cs="Arial"/>
                      <w:b/>
                      <w:bCs/>
                      <w:lang w:val="en-ID"/>
                    </w:rPr>
                    <w:t>Perilaku yang diamati</w:t>
                  </w:r>
                </w:p>
              </w:tc>
            </w:tr>
            <w:tr w:rsidR="007D3916" w14:paraId="46445A3B" w14:textId="77777777" w:rsidTr="007D3916">
              <w:tc>
                <w:tcPr>
                  <w:tcW w:w="576" w:type="dxa"/>
                </w:tcPr>
                <w:p w14:paraId="21B093DC" w14:textId="77777777" w:rsidR="007D3916" w:rsidRDefault="007D3916" w:rsidP="00DA51C5">
                  <w:pPr>
                    <w:framePr w:hSpace="180" w:wrap="around" w:vAnchor="text" w:hAnchor="text" w:y="1"/>
                    <w:autoSpaceDE w:val="0"/>
                    <w:autoSpaceDN w:val="0"/>
                    <w:adjustRightInd w:val="0"/>
                    <w:suppressOverlap/>
                    <w:rPr>
                      <w:rFonts w:ascii="Arial" w:hAnsi="Arial" w:cs="Arial"/>
                      <w:lang w:val="en-ID"/>
                    </w:rPr>
                  </w:pPr>
                </w:p>
              </w:tc>
              <w:tc>
                <w:tcPr>
                  <w:tcW w:w="1758" w:type="dxa"/>
                </w:tcPr>
                <w:p w14:paraId="0E25188C" w14:textId="77777777" w:rsidR="007D3916" w:rsidRDefault="007D3916" w:rsidP="00DA51C5">
                  <w:pPr>
                    <w:framePr w:hSpace="180" w:wrap="around" w:vAnchor="text" w:hAnchor="text" w:y="1"/>
                    <w:autoSpaceDE w:val="0"/>
                    <w:autoSpaceDN w:val="0"/>
                    <w:adjustRightInd w:val="0"/>
                    <w:suppressOverlap/>
                    <w:rPr>
                      <w:rFonts w:ascii="Arial" w:hAnsi="Arial" w:cs="Arial"/>
                      <w:lang w:val="en-ID"/>
                    </w:rPr>
                  </w:pPr>
                </w:p>
              </w:tc>
              <w:tc>
                <w:tcPr>
                  <w:tcW w:w="2342" w:type="dxa"/>
                </w:tcPr>
                <w:p w14:paraId="402B5A1F" w14:textId="77777777" w:rsidR="007D3916" w:rsidRDefault="007D3916" w:rsidP="00DA51C5">
                  <w:pPr>
                    <w:framePr w:hSpace="180" w:wrap="around" w:vAnchor="text" w:hAnchor="text" w:y="1"/>
                    <w:autoSpaceDE w:val="0"/>
                    <w:autoSpaceDN w:val="0"/>
                    <w:adjustRightInd w:val="0"/>
                    <w:suppressOverlap/>
                    <w:rPr>
                      <w:rFonts w:ascii="Arial" w:hAnsi="Arial" w:cs="Arial"/>
                      <w:lang w:val="en-ID"/>
                    </w:rPr>
                  </w:pPr>
                </w:p>
              </w:tc>
              <w:tc>
                <w:tcPr>
                  <w:tcW w:w="1758" w:type="dxa"/>
                </w:tcPr>
                <w:p w14:paraId="5A2D37FE" w14:textId="77777777" w:rsidR="007D3916" w:rsidRDefault="007D3916" w:rsidP="00DA51C5">
                  <w:pPr>
                    <w:framePr w:hSpace="180" w:wrap="around" w:vAnchor="text" w:hAnchor="text" w:y="1"/>
                    <w:autoSpaceDE w:val="0"/>
                    <w:autoSpaceDN w:val="0"/>
                    <w:adjustRightInd w:val="0"/>
                    <w:suppressOverlap/>
                    <w:rPr>
                      <w:rFonts w:ascii="Arial" w:hAnsi="Arial" w:cs="Arial"/>
                      <w:lang w:val="en-ID"/>
                    </w:rPr>
                  </w:pPr>
                </w:p>
              </w:tc>
              <w:tc>
                <w:tcPr>
                  <w:tcW w:w="2350" w:type="dxa"/>
                </w:tcPr>
                <w:p w14:paraId="13C9F839" w14:textId="77777777" w:rsidR="007D3916" w:rsidRDefault="007D3916" w:rsidP="00DA51C5">
                  <w:pPr>
                    <w:framePr w:hSpace="180" w:wrap="around" w:vAnchor="text" w:hAnchor="text" w:y="1"/>
                    <w:autoSpaceDE w:val="0"/>
                    <w:autoSpaceDN w:val="0"/>
                    <w:adjustRightInd w:val="0"/>
                    <w:suppressOverlap/>
                    <w:rPr>
                      <w:rFonts w:ascii="Arial" w:hAnsi="Arial" w:cs="Arial"/>
                      <w:lang w:val="en-ID"/>
                    </w:rPr>
                  </w:pPr>
                </w:p>
              </w:tc>
            </w:tr>
            <w:tr w:rsidR="007D3916" w14:paraId="1BDDFEF6" w14:textId="77777777" w:rsidTr="007D3916">
              <w:tc>
                <w:tcPr>
                  <w:tcW w:w="576" w:type="dxa"/>
                </w:tcPr>
                <w:p w14:paraId="474653C3" w14:textId="77777777" w:rsidR="007D3916" w:rsidRDefault="007D3916" w:rsidP="00DA51C5">
                  <w:pPr>
                    <w:framePr w:hSpace="180" w:wrap="around" w:vAnchor="text" w:hAnchor="text" w:y="1"/>
                    <w:autoSpaceDE w:val="0"/>
                    <w:autoSpaceDN w:val="0"/>
                    <w:adjustRightInd w:val="0"/>
                    <w:suppressOverlap/>
                    <w:rPr>
                      <w:rFonts w:ascii="Arial" w:hAnsi="Arial" w:cs="Arial"/>
                      <w:lang w:val="en-ID"/>
                    </w:rPr>
                  </w:pPr>
                </w:p>
              </w:tc>
              <w:tc>
                <w:tcPr>
                  <w:tcW w:w="1758" w:type="dxa"/>
                </w:tcPr>
                <w:p w14:paraId="700840DF" w14:textId="77777777" w:rsidR="007D3916" w:rsidRDefault="007D3916" w:rsidP="00DA51C5">
                  <w:pPr>
                    <w:framePr w:hSpace="180" w:wrap="around" w:vAnchor="text" w:hAnchor="text" w:y="1"/>
                    <w:autoSpaceDE w:val="0"/>
                    <w:autoSpaceDN w:val="0"/>
                    <w:adjustRightInd w:val="0"/>
                    <w:suppressOverlap/>
                    <w:rPr>
                      <w:rFonts w:ascii="Arial" w:hAnsi="Arial" w:cs="Arial"/>
                      <w:lang w:val="en-ID"/>
                    </w:rPr>
                  </w:pPr>
                </w:p>
              </w:tc>
              <w:tc>
                <w:tcPr>
                  <w:tcW w:w="2342" w:type="dxa"/>
                </w:tcPr>
                <w:p w14:paraId="07AD8D79" w14:textId="77777777" w:rsidR="007D3916" w:rsidRDefault="007D3916" w:rsidP="00DA51C5">
                  <w:pPr>
                    <w:framePr w:hSpace="180" w:wrap="around" w:vAnchor="text" w:hAnchor="text" w:y="1"/>
                    <w:autoSpaceDE w:val="0"/>
                    <w:autoSpaceDN w:val="0"/>
                    <w:adjustRightInd w:val="0"/>
                    <w:suppressOverlap/>
                    <w:rPr>
                      <w:rFonts w:ascii="Arial" w:hAnsi="Arial" w:cs="Arial"/>
                      <w:lang w:val="en-ID"/>
                    </w:rPr>
                  </w:pPr>
                </w:p>
              </w:tc>
              <w:tc>
                <w:tcPr>
                  <w:tcW w:w="1758" w:type="dxa"/>
                </w:tcPr>
                <w:p w14:paraId="28190225" w14:textId="77777777" w:rsidR="007D3916" w:rsidRDefault="007D3916" w:rsidP="00DA51C5">
                  <w:pPr>
                    <w:framePr w:hSpace="180" w:wrap="around" w:vAnchor="text" w:hAnchor="text" w:y="1"/>
                    <w:autoSpaceDE w:val="0"/>
                    <w:autoSpaceDN w:val="0"/>
                    <w:adjustRightInd w:val="0"/>
                    <w:suppressOverlap/>
                    <w:rPr>
                      <w:rFonts w:ascii="Arial" w:hAnsi="Arial" w:cs="Arial"/>
                      <w:lang w:val="en-ID"/>
                    </w:rPr>
                  </w:pPr>
                </w:p>
              </w:tc>
              <w:tc>
                <w:tcPr>
                  <w:tcW w:w="2350" w:type="dxa"/>
                </w:tcPr>
                <w:p w14:paraId="62741F34" w14:textId="77777777" w:rsidR="007D3916" w:rsidRDefault="007D3916" w:rsidP="00DA51C5">
                  <w:pPr>
                    <w:framePr w:hSpace="180" w:wrap="around" w:vAnchor="text" w:hAnchor="text" w:y="1"/>
                    <w:autoSpaceDE w:val="0"/>
                    <w:autoSpaceDN w:val="0"/>
                    <w:adjustRightInd w:val="0"/>
                    <w:suppressOverlap/>
                    <w:rPr>
                      <w:rFonts w:ascii="Arial" w:hAnsi="Arial" w:cs="Arial"/>
                      <w:lang w:val="en-ID"/>
                    </w:rPr>
                  </w:pPr>
                </w:p>
              </w:tc>
            </w:tr>
            <w:tr w:rsidR="007D3916" w14:paraId="240E570C" w14:textId="77777777" w:rsidTr="007D3916">
              <w:tc>
                <w:tcPr>
                  <w:tcW w:w="576" w:type="dxa"/>
                </w:tcPr>
                <w:p w14:paraId="2E8ADA84" w14:textId="77777777" w:rsidR="007D3916" w:rsidRDefault="007D3916" w:rsidP="00DA51C5">
                  <w:pPr>
                    <w:framePr w:hSpace="180" w:wrap="around" w:vAnchor="text" w:hAnchor="text" w:y="1"/>
                    <w:autoSpaceDE w:val="0"/>
                    <w:autoSpaceDN w:val="0"/>
                    <w:adjustRightInd w:val="0"/>
                    <w:suppressOverlap/>
                    <w:rPr>
                      <w:rFonts w:ascii="Arial" w:hAnsi="Arial" w:cs="Arial"/>
                      <w:lang w:val="en-ID"/>
                    </w:rPr>
                  </w:pPr>
                </w:p>
              </w:tc>
              <w:tc>
                <w:tcPr>
                  <w:tcW w:w="1758" w:type="dxa"/>
                </w:tcPr>
                <w:p w14:paraId="1FEDC7CE" w14:textId="77777777" w:rsidR="007D3916" w:rsidRDefault="007D3916" w:rsidP="00DA51C5">
                  <w:pPr>
                    <w:framePr w:hSpace="180" w:wrap="around" w:vAnchor="text" w:hAnchor="text" w:y="1"/>
                    <w:autoSpaceDE w:val="0"/>
                    <w:autoSpaceDN w:val="0"/>
                    <w:adjustRightInd w:val="0"/>
                    <w:suppressOverlap/>
                    <w:rPr>
                      <w:rFonts w:ascii="Arial" w:hAnsi="Arial" w:cs="Arial"/>
                      <w:lang w:val="en-ID"/>
                    </w:rPr>
                  </w:pPr>
                </w:p>
              </w:tc>
              <w:tc>
                <w:tcPr>
                  <w:tcW w:w="2342" w:type="dxa"/>
                </w:tcPr>
                <w:p w14:paraId="0016F91D" w14:textId="77777777" w:rsidR="007D3916" w:rsidRDefault="007D3916" w:rsidP="00DA51C5">
                  <w:pPr>
                    <w:framePr w:hSpace="180" w:wrap="around" w:vAnchor="text" w:hAnchor="text" w:y="1"/>
                    <w:autoSpaceDE w:val="0"/>
                    <w:autoSpaceDN w:val="0"/>
                    <w:adjustRightInd w:val="0"/>
                    <w:suppressOverlap/>
                    <w:rPr>
                      <w:rFonts w:ascii="Arial" w:hAnsi="Arial" w:cs="Arial"/>
                      <w:lang w:val="en-ID"/>
                    </w:rPr>
                  </w:pPr>
                </w:p>
              </w:tc>
              <w:tc>
                <w:tcPr>
                  <w:tcW w:w="1758" w:type="dxa"/>
                </w:tcPr>
                <w:p w14:paraId="0C5F87C2" w14:textId="77777777" w:rsidR="007D3916" w:rsidRDefault="007D3916" w:rsidP="00DA51C5">
                  <w:pPr>
                    <w:framePr w:hSpace="180" w:wrap="around" w:vAnchor="text" w:hAnchor="text" w:y="1"/>
                    <w:autoSpaceDE w:val="0"/>
                    <w:autoSpaceDN w:val="0"/>
                    <w:adjustRightInd w:val="0"/>
                    <w:suppressOverlap/>
                    <w:rPr>
                      <w:rFonts w:ascii="Arial" w:hAnsi="Arial" w:cs="Arial"/>
                      <w:lang w:val="en-ID"/>
                    </w:rPr>
                  </w:pPr>
                </w:p>
              </w:tc>
              <w:tc>
                <w:tcPr>
                  <w:tcW w:w="2350" w:type="dxa"/>
                </w:tcPr>
                <w:p w14:paraId="47E7D620" w14:textId="77777777" w:rsidR="007D3916" w:rsidRDefault="007D3916" w:rsidP="00DA51C5">
                  <w:pPr>
                    <w:framePr w:hSpace="180" w:wrap="around" w:vAnchor="text" w:hAnchor="text" w:y="1"/>
                    <w:autoSpaceDE w:val="0"/>
                    <w:autoSpaceDN w:val="0"/>
                    <w:adjustRightInd w:val="0"/>
                    <w:suppressOverlap/>
                    <w:rPr>
                      <w:rFonts w:ascii="Arial" w:hAnsi="Arial" w:cs="Arial"/>
                      <w:lang w:val="en-ID"/>
                    </w:rPr>
                  </w:pPr>
                </w:p>
              </w:tc>
            </w:tr>
          </w:tbl>
          <w:p w14:paraId="1A38834F" w14:textId="77777777" w:rsidR="00F93237" w:rsidRDefault="00F93237" w:rsidP="004D3DB0">
            <w:pPr>
              <w:autoSpaceDE w:val="0"/>
              <w:autoSpaceDN w:val="0"/>
              <w:adjustRightInd w:val="0"/>
              <w:rPr>
                <w:rFonts w:ascii="Arial" w:hAnsi="Arial" w:cs="Arial"/>
                <w:lang w:val="en-ID"/>
              </w:rPr>
            </w:pPr>
          </w:p>
          <w:p w14:paraId="4377B5E2" w14:textId="1EED8C9F" w:rsidR="007D3916" w:rsidRPr="00F02E0F" w:rsidRDefault="007D3916" w:rsidP="004D3DB0">
            <w:pPr>
              <w:autoSpaceDE w:val="0"/>
              <w:autoSpaceDN w:val="0"/>
              <w:adjustRightInd w:val="0"/>
              <w:rPr>
                <w:rFonts w:ascii="Arial" w:hAnsi="Arial" w:cs="Arial"/>
                <w:lang w:val="en-ID"/>
              </w:rPr>
            </w:pPr>
          </w:p>
        </w:tc>
      </w:tr>
      <w:tr w:rsidR="00F93237" w:rsidRPr="00F02E0F" w14:paraId="69A1F70E" w14:textId="77777777" w:rsidTr="005346AC">
        <w:tc>
          <w:tcPr>
            <w:tcW w:w="5000" w:type="pct"/>
            <w:shd w:val="clear" w:color="auto" w:fill="D9E2F3" w:themeFill="accent1" w:themeFillTint="33"/>
          </w:tcPr>
          <w:p w14:paraId="7D601210" w14:textId="2EB59AD4"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rPr>
              <w:lastRenderedPageBreak/>
              <w:t>Penilaian Pengetahuan</w:t>
            </w:r>
          </w:p>
        </w:tc>
      </w:tr>
      <w:tr w:rsidR="00F93237" w:rsidRPr="00F02E0F" w14:paraId="2689B82A" w14:textId="77777777" w:rsidTr="0085064F">
        <w:tc>
          <w:tcPr>
            <w:tcW w:w="5000" w:type="pct"/>
            <w:shd w:val="clear" w:color="auto" w:fill="auto"/>
          </w:tcPr>
          <w:p w14:paraId="3E3352CA" w14:textId="77777777" w:rsidR="008810DF" w:rsidRDefault="00B0532B" w:rsidP="00066192">
            <w:pPr>
              <w:autoSpaceDE w:val="0"/>
              <w:autoSpaceDN w:val="0"/>
              <w:adjustRightInd w:val="0"/>
              <w:rPr>
                <w:rFonts w:ascii="Arial" w:hAnsi="Arial" w:cs="Arial"/>
                <w:lang w:val="en-ID"/>
              </w:rPr>
            </w:pPr>
            <w:r>
              <w:rPr>
                <w:noProof/>
              </w:rPr>
              <w:drawing>
                <wp:inline distT="0" distB="0" distL="0" distR="0" wp14:anchorId="7A2C1977" wp14:editId="6888D1AF">
                  <wp:extent cx="43434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4343400" cy="3343275"/>
                          </a:xfrm>
                          <a:prstGeom prst="rect">
                            <a:avLst/>
                          </a:prstGeom>
                        </pic:spPr>
                      </pic:pic>
                    </a:graphicData>
                  </a:graphic>
                </wp:inline>
              </w:drawing>
            </w:r>
          </w:p>
          <w:p w14:paraId="7B305E9A" w14:textId="77777777" w:rsidR="00B0532B" w:rsidRDefault="00B0532B" w:rsidP="00066192">
            <w:pPr>
              <w:autoSpaceDE w:val="0"/>
              <w:autoSpaceDN w:val="0"/>
              <w:adjustRightInd w:val="0"/>
              <w:rPr>
                <w:rFonts w:ascii="Arial" w:hAnsi="Arial" w:cs="Arial"/>
                <w:lang w:val="en-ID"/>
              </w:rPr>
            </w:pPr>
            <w:r>
              <w:rPr>
                <w:noProof/>
              </w:rPr>
              <w:drawing>
                <wp:inline distT="0" distB="0" distL="0" distR="0" wp14:anchorId="4468DB98" wp14:editId="53D68A69">
                  <wp:extent cx="4324350" cy="1724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4324350" cy="1724025"/>
                          </a:xfrm>
                          <a:prstGeom prst="rect">
                            <a:avLst/>
                          </a:prstGeom>
                        </pic:spPr>
                      </pic:pic>
                    </a:graphicData>
                  </a:graphic>
                </wp:inline>
              </w:drawing>
            </w:r>
          </w:p>
          <w:p w14:paraId="6C122130" w14:textId="77777777" w:rsidR="00B0532B" w:rsidRDefault="00B0532B" w:rsidP="00066192">
            <w:pPr>
              <w:autoSpaceDE w:val="0"/>
              <w:autoSpaceDN w:val="0"/>
              <w:adjustRightInd w:val="0"/>
              <w:rPr>
                <w:rFonts w:ascii="Arial" w:hAnsi="Arial" w:cs="Arial"/>
                <w:lang w:val="en-ID"/>
              </w:rPr>
            </w:pPr>
            <w:r>
              <w:rPr>
                <w:noProof/>
              </w:rPr>
              <w:drawing>
                <wp:inline distT="0" distB="0" distL="0" distR="0" wp14:anchorId="2DB57D23" wp14:editId="12D36BAD">
                  <wp:extent cx="4352925" cy="2133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4352925" cy="2133600"/>
                          </a:xfrm>
                          <a:prstGeom prst="rect">
                            <a:avLst/>
                          </a:prstGeom>
                        </pic:spPr>
                      </pic:pic>
                    </a:graphicData>
                  </a:graphic>
                </wp:inline>
              </w:drawing>
            </w:r>
          </w:p>
          <w:p w14:paraId="701876A3" w14:textId="77777777" w:rsidR="00B0532B" w:rsidRDefault="00B0532B" w:rsidP="00066192">
            <w:pPr>
              <w:autoSpaceDE w:val="0"/>
              <w:autoSpaceDN w:val="0"/>
              <w:adjustRightInd w:val="0"/>
              <w:rPr>
                <w:rFonts w:ascii="Arial" w:hAnsi="Arial" w:cs="Arial"/>
                <w:lang w:val="en-ID"/>
              </w:rPr>
            </w:pPr>
            <w:r>
              <w:rPr>
                <w:noProof/>
              </w:rPr>
              <w:lastRenderedPageBreak/>
              <w:drawing>
                <wp:inline distT="0" distB="0" distL="0" distR="0" wp14:anchorId="7EB03F72" wp14:editId="721460D3">
                  <wp:extent cx="4324350" cy="3895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4324350" cy="3895725"/>
                          </a:xfrm>
                          <a:prstGeom prst="rect">
                            <a:avLst/>
                          </a:prstGeom>
                        </pic:spPr>
                      </pic:pic>
                    </a:graphicData>
                  </a:graphic>
                </wp:inline>
              </w:drawing>
            </w:r>
          </w:p>
          <w:p w14:paraId="4E4470CF" w14:textId="77777777" w:rsidR="00B0532B" w:rsidRDefault="00B0532B" w:rsidP="00066192">
            <w:pPr>
              <w:autoSpaceDE w:val="0"/>
              <w:autoSpaceDN w:val="0"/>
              <w:adjustRightInd w:val="0"/>
              <w:rPr>
                <w:rFonts w:ascii="Arial" w:hAnsi="Arial" w:cs="Arial"/>
                <w:lang w:val="en-ID"/>
              </w:rPr>
            </w:pPr>
            <w:r>
              <w:rPr>
                <w:noProof/>
              </w:rPr>
              <w:drawing>
                <wp:inline distT="0" distB="0" distL="0" distR="0" wp14:anchorId="59D2A52E" wp14:editId="7DB05E08">
                  <wp:extent cx="4257675" cy="30099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4257675" cy="3009900"/>
                          </a:xfrm>
                          <a:prstGeom prst="rect">
                            <a:avLst/>
                          </a:prstGeom>
                        </pic:spPr>
                      </pic:pic>
                    </a:graphicData>
                  </a:graphic>
                </wp:inline>
              </w:drawing>
            </w:r>
          </w:p>
          <w:p w14:paraId="22197332" w14:textId="77777777" w:rsidR="00B0532B" w:rsidRDefault="00B0532B" w:rsidP="00066192">
            <w:pPr>
              <w:autoSpaceDE w:val="0"/>
              <w:autoSpaceDN w:val="0"/>
              <w:adjustRightInd w:val="0"/>
              <w:rPr>
                <w:rFonts w:ascii="Arial" w:hAnsi="Arial" w:cs="Arial"/>
                <w:lang w:val="en-ID"/>
              </w:rPr>
            </w:pPr>
            <w:r>
              <w:rPr>
                <w:noProof/>
              </w:rPr>
              <w:drawing>
                <wp:inline distT="0" distB="0" distL="0" distR="0" wp14:anchorId="7C880C61" wp14:editId="144A33C2">
                  <wp:extent cx="4257675" cy="1447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4257675" cy="1447800"/>
                          </a:xfrm>
                          <a:prstGeom prst="rect">
                            <a:avLst/>
                          </a:prstGeom>
                        </pic:spPr>
                      </pic:pic>
                    </a:graphicData>
                  </a:graphic>
                </wp:inline>
              </w:drawing>
            </w:r>
          </w:p>
          <w:p w14:paraId="7A1C30D1" w14:textId="2A1DC604" w:rsidR="00B0532B" w:rsidRPr="00F02E0F" w:rsidRDefault="00B0532B" w:rsidP="00066192">
            <w:pPr>
              <w:autoSpaceDE w:val="0"/>
              <w:autoSpaceDN w:val="0"/>
              <w:adjustRightInd w:val="0"/>
              <w:rPr>
                <w:rFonts w:ascii="Arial" w:hAnsi="Arial" w:cs="Arial"/>
                <w:lang w:val="en-ID"/>
              </w:rPr>
            </w:pPr>
            <w:r>
              <w:rPr>
                <w:noProof/>
              </w:rPr>
              <w:lastRenderedPageBreak/>
              <w:drawing>
                <wp:inline distT="0" distB="0" distL="0" distR="0" wp14:anchorId="53424019" wp14:editId="2D36398A">
                  <wp:extent cx="4343400" cy="1714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4343400" cy="1714500"/>
                          </a:xfrm>
                          <a:prstGeom prst="rect">
                            <a:avLst/>
                          </a:prstGeom>
                        </pic:spPr>
                      </pic:pic>
                    </a:graphicData>
                  </a:graphic>
                </wp:inline>
              </w:drawing>
            </w:r>
          </w:p>
        </w:tc>
      </w:tr>
      <w:tr w:rsidR="00F93237" w:rsidRPr="00F02E0F" w14:paraId="0E21BD8C" w14:textId="77777777" w:rsidTr="005346AC">
        <w:tc>
          <w:tcPr>
            <w:tcW w:w="5000" w:type="pct"/>
            <w:shd w:val="clear" w:color="auto" w:fill="D9E2F3" w:themeFill="accent1" w:themeFillTint="33"/>
          </w:tcPr>
          <w:p w14:paraId="2B7A4E7C" w14:textId="52CEBEC3"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lang w:val="en-ID"/>
              </w:rPr>
              <w:lastRenderedPageBreak/>
              <w:t>Penilaian Keterampilan</w:t>
            </w:r>
          </w:p>
        </w:tc>
      </w:tr>
      <w:tr w:rsidR="00F93237" w:rsidRPr="005346AC" w14:paraId="25D6D210" w14:textId="77777777" w:rsidTr="0085064F">
        <w:tc>
          <w:tcPr>
            <w:tcW w:w="5000" w:type="pct"/>
            <w:shd w:val="clear" w:color="auto" w:fill="auto"/>
          </w:tcPr>
          <w:p w14:paraId="6C5A692D" w14:textId="77777777" w:rsidR="0081736C" w:rsidRPr="0081736C" w:rsidRDefault="0081736C" w:rsidP="0081736C">
            <w:pPr>
              <w:autoSpaceDE w:val="0"/>
              <w:autoSpaceDN w:val="0"/>
              <w:adjustRightInd w:val="0"/>
              <w:rPr>
                <w:rFonts w:ascii="Arial" w:hAnsi="Arial" w:cs="Arial"/>
                <w:b/>
                <w:bCs/>
                <w:color w:val="231F20"/>
                <w:lang w:val="en-ID"/>
              </w:rPr>
            </w:pPr>
            <w:r w:rsidRPr="0081736C">
              <w:rPr>
                <w:rFonts w:ascii="Arial" w:hAnsi="Arial" w:cs="Arial"/>
                <w:b/>
                <w:bCs/>
                <w:color w:val="231F20"/>
                <w:lang w:val="en-ID"/>
              </w:rPr>
              <w:t xml:space="preserve">a. Keterampilan produk </w:t>
            </w:r>
          </w:p>
          <w:p w14:paraId="6381DD7B" w14:textId="77777777" w:rsidR="0081736C" w:rsidRPr="0081736C" w:rsidRDefault="0081736C" w:rsidP="0081736C">
            <w:pPr>
              <w:autoSpaceDE w:val="0"/>
              <w:autoSpaceDN w:val="0"/>
              <w:adjustRightInd w:val="0"/>
              <w:rPr>
                <w:rFonts w:ascii="Arial" w:hAnsi="Arial" w:cs="Arial"/>
                <w:color w:val="231F20"/>
                <w:lang w:val="en-ID"/>
              </w:rPr>
            </w:pPr>
            <w:r w:rsidRPr="0081736C">
              <w:rPr>
                <w:rFonts w:ascii="Arial" w:hAnsi="Arial" w:cs="Arial"/>
                <w:color w:val="231F20"/>
                <w:lang w:val="en-ID"/>
              </w:rPr>
              <w:t>Membuat quote tentang berteman dengan pemeluk agama lain.</w:t>
            </w:r>
          </w:p>
          <w:p w14:paraId="39867386" w14:textId="081A9486" w:rsidR="008810DF" w:rsidRPr="0081736C" w:rsidRDefault="0081736C" w:rsidP="0081736C">
            <w:pPr>
              <w:autoSpaceDE w:val="0"/>
              <w:autoSpaceDN w:val="0"/>
              <w:adjustRightInd w:val="0"/>
              <w:rPr>
                <w:rFonts w:ascii="Arial" w:hAnsi="Arial" w:cs="Arial"/>
                <w:color w:val="231F20"/>
                <w:lang w:val="en-ID"/>
              </w:rPr>
            </w:pPr>
            <w:r w:rsidRPr="0081736C">
              <w:rPr>
                <w:rFonts w:ascii="Arial" w:hAnsi="Arial" w:cs="Arial"/>
                <w:color w:val="231F20"/>
                <w:lang w:val="en-ID"/>
              </w:rPr>
              <w:t>Dibuat secara individu pada kertas</w:t>
            </w:r>
          </w:p>
          <w:p w14:paraId="11A4E0B2" w14:textId="484FEE68" w:rsidR="008810DF" w:rsidRPr="008810DF" w:rsidRDefault="0081736C" w:rsidP="008810DF">
            <w:pPr>
              <w:autoSpaceDE w:val="0"/>
              <w:autoSpaceDN w:val="0"/>
              <w:adjustRightInd w:val="0"/>
              <w:rPr>
                <w:rFonts w:ascii="Arial" w:hAnsi="Arial" w:cs="Arial"/>
                <w:color w:val="231F20"/>
                <w:lang w:val="en-ID"/>
              </w:rPr>
            </w:pPr>
            <w:r>
              <w:rPr>
                <w:noProof/>
              </w:rPr>
              <w:drawing>
                <wp:inline distT="0" distB="0" distL="0" distR="0" wp14:anchorId="3D79F67B" wp14:editId="0AF19957">
                  <wp:extent cx="3305175" cy="2457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5175" cy="2457450"/>
                          </a:xfrm>
                          <a:prstGeom prst="rect">
                            <a:avLst/>
                          </a:prstGeom>
                        </pic:spPr>
                      </pic:pic>
                    </a:graphicData>
                  </a:graphic>
                </wp:inline>
              </w:drawing>
            </w:r>
          </w:p>
          <w:p w14:paraId="6D43BB6B" w14:textId="2CCD9E5C" w:rsidR="005346AC" w:rsidRPr="005346AC" w:rsidRDefault="005346AC" w:rsidP="00066192">
            <w:pPr>
              <w:autoSpaceDE w:val="0"/>
              <w:autoSpaceDN w:val="0"/>
              <w:adjustRightInd w:val="0"/>
              <w:rPr>
                <w:rFonts w:ascii="Arial" w:hAnsi="Arial" w:cs="Arial"/>
                <w:lang w:val="en-ID"/>
              </w:rPr>
            </w:pPr>
          </w:p>
          <w:p w14:paraId="54CDB8E7" w14:textId="0A2CA1B1" w:rsidR="00F93237" w:rsidRPr="005346AC" w:rsidRDefault="004D3DB0" w:rsidP="00066192">
            <w:pPr>
              <w:autoSpaceDE w:val="0"/>
              <w:autoSpaceDN w:val="0"/>
              <w:adjustRightInd w:val="0"/>
              <w:rPr>
                <w:rFonts w:ascii="Arial" w:hAnsi="Arial" w:cs="Arial"/>
                <w:lang w:val="en-ID"/>
              </w:rPr>
            </w:pPr>
            <w:r w:rsidRPr="005346AC">
              <w:rPr>
                <w:rFonts w:ascii="Arial" w:hAnsi="Arial" w:cs="Arial"/>
                <w:lang w:val="en-ID"/>
              </w:rPr>
              <w:t>Contoh Rubrik</w:t>
            </w:r>
          </w:p>
          <w:tbl>
            <w:tblPr>
              <w:tblStyle w:val="TableGrid"/>
              <w:tblW w:w="0" w:type="auto"/>
              <w:tblLook w:val="04A0" w:firstRow="1" w:lastRow="0" w:firstColumn="1" w:lastColumn="0" w:noHBand="0" w:noVBand="1"/>
            </w:tblPr>
            <w:tblGrid>
              <w:gridCol w:w="510"/>
              <w:gridCol w:w="1625"/>
              <w:gridCol w:w="1122"/>
              <w:gridCol w:w="1095"/>
              <w:gridCol w:w="1095"/>
              <w:gridCol w:w="1095"/>
              <w:gridCol w:w="1095"/>
              <w:gridCol w:w="1095"/>
            </w:tblGrid>
            <w:tr w:rsidR="004D3DB0" w:rsidRPr="005346AC" w14:paraId="03FF4CB1" w14:textId="77777777" w:rsidTr="004D3DB0">
              <w:tc>
                <w:tcPr>
                  <w:tcW w:w="510" w:type="dxa"/>
                  <w:vMerge w:val="restart"/>
                  <w:shd w:val="clear" w:color="auto" w:fill="D9E2F3" w:themeFill="accent1" w:themeFillTint="33"/>
                  <w:vAlign w:val="center"/>
                </w:tcPr>
                <w:p w14:paraId="1B45C925" w14:textId="7DC07388" w:rsidR="004D3DB0" w:rsidRPr="005346AC" w:rsidRDefault="004D3DB0" w:rsidP="00DA51C5">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No</w:t>
                  </w:r>
                </w:p>
              </w:tc>
              <w:tc>
                <w:tcPr>
                  <w:tcW w:w="1625" w:type="dxa"/>
                  <w:vMerge w:val="restart"/>
                  <w:shd w:val="clear" w:color="auto" w:fill="D9E2F3" w:themeFill="accent1" w:themeFillTint="33"/>
                  <w:vAlign w:val="center"/>
                </w:tcPr>
                <w:p w14:paraId="5F424CAF" w14:textId="7F15133C" w:rsidR="004D3DB0" w:rsidRPr="005346AC" w:rsidRDefault="004D3DB0" w:rsidP="00DA51C5">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Nama</w:t>
                  </w:r>
                </w:p>
              </w:tc>
              <w:tc>
                <w:tcPr>
                  <w:tcW w:w="6597" w:type="dxa"/>
                  <w:gridSpan w:val="6"/>
                  <w:shd w:val="clear" w:color="auto" w:fill="D9E2F3" w:themeFill="accent1" w:themeFillTint="33"/>
                  <w:vAlign w:val="center"/>
                </w:tcPr>
                <w:p w14:paraId="1E0D6C45" w14:textId="7370901A" w:rsidR="004D3DB0" w:rsidRPr="005346AC" w:rsidRDefault="004D3DB0" w:rsidP="00DA51C5">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Penilaian</w:t>
                  </w:r>
                </w:p>
              </w:tc>
            </w:tr>
            <w:tr w:rsidR="004D3DB0" w:rsidRPr="005346AC" w14:paraId="0E5B8DB0" w14:textId="77777777" w:rsidTr="004D3DB0">
              <w:tc>
                <w:tcPr>
                  <w:tcW w:w="510" w:type="dxa"/>
                  <w:vMerge/>
                  <w:shd w:val="clear" w:color="auto" w:fill="D9E2F3" w:themeFill="accent1" w:themeFillTint="33"/>
                  <w:vAlign w:val="center"/>
                </w:tcPr>
                <w:p w14:paraId="742DC98F" w14:textId="77777777" w:rsidR="004D3DB0" w:rsidRPr="005346AC" w:rsidRDefault="004D3DB0" w:rsidP="00DA51C5">
                  <w:pPr>
                    <w:framePr w:hSpace="180" w:wrap="around" w:vAnchor="text" w:hAnchor="text" w:y="1"/>
                    <w:autoSpaceDE w:val="0"/>
                    <w:autoSpaceDN w:val="0"/>
                    <w:adjustRightInd w:val="0"/>
                    <w:suppressOverlap/>
                    <w:jc w:val="center"/>
                    <w:rPr>
                      <w:rFonts w:ascii="Arial" w:hAnsi="Arial" w:cs="Arial"/>
                      <w:b/>
                      <w:bCs/>
                      <w:lang w:val="en-ID"/>
                    </w:rPr>
                  </w:pPr>
                </w:p>
              </w:tc>
              <w:tc>
                <w:tcPr>
                  <w:tcW w:w="1625" w:type="dxa"/>
                  <w:vMerge/>
                  <w:shd w:val="clear" w:color="auto" w:fill="D9E2F3" w:themeFill="accent1" w:themeFillTint="33"/>
                  <w:vAlign w:val="center"/>
                </w:tcPr>
                <w:p w14:paraId="1B9A7A0C" w14:textId="77777777" w:rsidR="004D3DB0" w:rsidRPr="005346AC" w:rsidRDefault="004D3DB0" w:rsidP="00DA51C5">
                  <w:pPr>
                    <w:framePr w:hSpace="180" w:wrap="around" w:vAnchor="text" w:hAnchor="text" w:y="1"/>
                    <w:autoSpaceDE w:val="0"/>
                    <w:autoSpaceDN w:val="0"/>
                    <w:adjustRightInd w:val="0"/>
                    <w:suppressOverlap/>
                    <w:jc w:val="center"/>
                    <w:rPr>
                      <w:rFonts w:ascii="Arial" w:hAnsi="Arial" w:cs="Arial"/>
                      <w:b/>
                      <w:bCs/>
                      <w:lang w:val="en-ID"/>
                    </w:rPr>
                  </w:pPr>
                </w:p>
              </w:tc>
              <w:tc>
                <w:tcPr>
                  <w:tcW w:w="3312" w:type="dxa"/>
                  <w:gridSpan w:val="3"/>
                  <w:shd w:val="clear" w:color="auto" w:fill="D9E2F3" w:themeFill="accent1" w:themeFillTint="33"/>
                  <w:vAlign w:val="center"/>
                </w:tcPr>
                <w:p w14:paraId="65002FE8" w14:textId="2E88423F" w:rsidR="004D3DB0" w:rsidRPr="005346AC" w:rsidRDefault="008810DF" w:rsidP="00DA51C5">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Ketepatan</w:t>
                  </w:r>
                </w:p>
              </w:tc>
              <w:tc>
                <w:tcPr>
                  <w:tcW w:w="3285" w:type="dxa"/>
                  <w:gridSpan w:val="3"/>
                  <w:shd w:val="clear" w:color="auto" w:fill="D9E2F3" w:themeFill="accent1" w:themeFillTint="33"/>
                  <w:vAlign w:val="center"/>
                </w:tcPr>
                <w:p w14:paraId="4696482C" w14:textId="69F43E00" w:rsidR="004D3DB0" w:rsidRPr="005346AC" w:rsidRDefault="008810DF" w:rsidP="00DA51C5">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Kerapihan</w:t>
                  </w:r>
                </w:p>
              </w:tc>
            </w:tr>
            <w:tr w:rsidR="004D3DB0" w:rsidRPr="005346AC" w14:paraId="586753B0" w14:textId="77777777" w:rsidTr="004D3DB0">
              <w:tc>
                <w:tcPr>
                  <w:tcW w:w="510" w:type="dxa"/>
                </w:tcPr>
                <w:p w14:paraId="69575A46"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c>
                <w:tcPr>
                  <w:tcW w:w="1625" w:type="dxa"/>
                </w:tcPr>
                <w:p w14:paraId="572F1841"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c>
                <w:tcPr>
                  <w:tcW w:w="1122" w:type="dxa"/>
                </w:tcPr>
                <w:p w14:paraId="44C253E0" w14:textId="6319A2F1" w:rsidR="004D3DB0" w:rsidRPr="005346AC" w:rsidRDefault="008810DF" w:rsidP="00DA51C5">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095" w:type="dxa"/>
                </w:tcPr>
                <w:p w14:paraId="6E187F2E" w14:textId="698CF457" w:rsidR="004D3DB0" w:rsidRPr="005346AC" w:rsidRDefault="008810DF" w:rsidP="00DA51C5">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095" w:type="dxa"/>
                </w:tcPr>
                <w:p w14:paraId="3CD3FA80" w14:textId="5F86AEA1" w:rsidR="004D3DB0" w:rsidRPr="005346AC" w:rsidRDefault="008810DF" w:rsidP="00DA51C5">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c>
                <w:tcPr>
                  <w:tcW w:w="1095" w:type="dxa"/>
                </w:tcPr>
                <w:p w14:paraId="2B3DE4D5" w14:textId="4CE64E73" w:rsidR="004D3DB0" w:rsidRPr="005346AC" w:rsidRDefault="008810DF" w:rsidP="00DA51C5">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095" w:type="dxa"/>
                </w:tcPr>
                <w:p w14:paraId="00807B2D" w14:textId="3A5C6433" w:rsidR="004D3DB0" w:rsidRPr="005346AC" w:rsidRDefault="008810DF" w:rsidP="00DA51C5">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095" w:type="dxa"/>
                </w:tcPr>
                <w:p w14:paraId="5C021EE0" w14:textId="057CCAE1" w:rsidR="004D3DB0" w:rsidRPr="005346AC" w:rsidRDefault="008810DF" w:rsidP="00DA51C5">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r>
            <w:tr w:rsidR="004D3DB0" w:rsidRPr="005346AC" w14:paraId="0541574B" w14:textId="77777777" w:rsidTr="004D3DB0">
              <w:tc>
                <w:tcPr>
                  <w:tcW w:w="510" w:type="dxa"/>
                </w:tcPr>
                <w:p w14:paraId="0F0263DA"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c>
                <w:tcPr>
                  <w:tcW w:w="1625" w:type="dxa"/>
                </w:tcPr>
                <w:p w14:paraId="69BD5EA9"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c>
                <w:tcPr>
                  <w:tcW w:w="1122" w:type="dxa"/>
                </w:tcPr>
                <w:p w14:paraId="20E569A4"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c>
                <w:tcPr>
                  <w:tcW w:w="1095" w:type="dxa"/>
                </w:tcPr>
                <w:p w14:paraId="1C126FCE"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c>
                <w:tcPr>
                  <w:tcW w:w="1095" w:type="dxa"/>
                </w:tcPr>
                <w:p w14:paraId="0A57E04C"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c>
                <w:tcPr>
                  <w:tcW w:w="1095" w:type="dxa"/>
                </w:tcPr>
                <w:p w14:paraId="68446866"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c>
                <w:tcPr>
                  <w:tcW w:w="1095" w:type="dxa"/>
                </w:tcPr>
                <w:p w14:paraId="2365F204"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c>
                <w:tcPr>
                  <w:tcW w:w="1095" w:type="dxa"/>
                </w:tcPr>
                <w:p w14:paraId="19023894"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r>
            <w:tr w:rsidR="004D3DB0" w:rsidRPr="005346AC" w14:paraId="56696296" w14:textId="77777777" w:rsidTr="004D3DB0">
              <w:tc>
                <w:tcPr>
                  <w:tcW w:w="510" w:type="dxa"/>
                </w:tcPr>
                <w:p w14:paraId="36BE7D56"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c>
                <w:tcPr>
                  <w:tcW w:w="1625" w:type="dxa"/>
                </w:tcPr>
                <w:p w14:paraId="44DB22B6"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c>
                <w:tcPr>
                  <w:tcW w:w="1122" w:type="dxa"/>
                </w:tcPr>
                <w:p w14:paraId="25CF6B1F"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c>
                <w:tcPr>
                  <w:tcW w:w="1095" w:type="dxa"/>
                </w:tcPr>
                <w:p w14:paraId="214D5749"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c>
                <w:tcPr>
                  <w:tcW w:w="1095" w:type="dxa"/>
                </w:tcPr>
                <w:p w14:paraId="2F1A48E3"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c>
                <w:tcPr>
                  <w:tcW w:w="1095" w:type="dxa"/>
                </w:tcPr>
                <w:p w14:paraId="1E6AFD3D"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c>
                <w:tcPr>
                  <w:tcW w:w="1095" w:type="dxa"/>
                </w:tcPr>
                <w:p w14:paraId="0981DFA9"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c>
                <w:tcPr>
                  <w:tcW w:w="1095" w:type="dxa"/>
                </w:tcPr>
                <w:p w14:paraId="566E0958" w14:textId="77777777" w:rsidR="004D3DB0" w:rsidRPr="005346AC" w:rsidRDefault="004D3DB0" w:rsidP="00DA51C5">
                  <w:pPr>
                    <w:framePr w:hSpace="180" w:wrap="around" w:vAnchor="text" w:hAnchor="text" w:y="1"/>
                    <w:autoSpaceDE w:val="0"/>
                    <w:autoSpaceDN w:val="0"/>
                    <w:adjustRightInd w:val="0"/>
                    <w:suppressOverlap/>
                    <w:rPr>
                      <w:rFonts w:ascii="Arial" w:hAnsi="Arial" w:cs="Arial"/>
                      <w:lang w:val="en-ID"/>
                    </w:rPr>
                  </w:pPr>
                </w:p>
              </w:tc>
            </w:tr>
          </w:tbl>
          <w:p w14:paraId="0995671D" w14:textId="72FAFDD7" w:rsidR="004D3DB0" w:rsidRPr="005346AC" w:rsidRDefault="004D3DB0" w:rsidP="00066192">
            <w:pPr>
              <w:autoSpaceDE w:val="0"/>
              <w:autoSpaceDN w:val="0"/>
              <w:adjustRightInd w:val="0"/>
              <w:rPr>
                <w:rFonts w:ascii="Arial" w:hAnsi="Arial" w:cs="Arial"/>
                <w:lang w:val="en-ID"/>
              </w:rPr>
            </w:pPr>
          </w:p>
          <w:p w14:paraId="771CC5A2" w14:textId="1AF9089C" w:rsidR="005346AC" w:rsidRPr="008810DF" w:rsidRDefault="008810DF" w:rsidP="005346AC">
            <w:pPr>
              <w:autoSpaceDE w:val="0"/>
              <w:autoSpaceDN w:val="0"/>
              <w:adjustRightInd w:val="0"/>
              <w:rPr>
                <w:rFonts w:ascii="Arial" w:hAnsi="Arial" w:cs="Arial"/>
                <w:color w:val="231F20"/>
                <w:lang w:val="en-ID"/>
              </w:rPr>
            </w:pPr>
            <w:r>
              <w:rPr>
                <w:noProof/>
              </w:rPr>
              <w:lastRenderedPageBreak/>
              <w:drawing>
                <wp:inline distT="0" distB="0" distL="0" distR="0" wp14:anchorId="1B040317" wp14:editId="03F74394">
                  <wp:extent cx="4497572" cy="38316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4502492" cy="3835860"/>
                          </a:xfrm>
                          <a:prstGeom prst="rect">
                            <a:avLst/>
                          </a:prstGeom>
                        </pic:spPr>
                      </pic:pic>
                    </a:graphicData>
                  </a:graphic>
                </wp:inline>
              </w:drawing>
            </w: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lastRenderedPageBreak/>
              <w:t xml:space="preserve">Refleksi Guru: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71"/>
              <w:gridCol w:w="5244"/>
              <w:gridCol w:w="2930"/>
            </w:tblGrid>
            <w:tr w:rsidR="00CC40FB" w:rsidRPr="00CC40FB" w14:paraId="7645A180" w14:textId="77777777" w:rsidTr="00CC40FB">
              <w:tc>
                <w:tcPr>
                  <w:tcW w:w="571" w:type="dxa"/>
                  <w:shd w:val="clear" w:color="auto" w:fill="D9E2F3" w:themeFill="accent1" w:themeFillTint="33"/>
                </w:tcPr>
                <w:p w14:paraId="794E2911" w14:textId="56572F7D" w:rsidR="00CC40FB" w:rsidRPr="00CC40FB" w:rsidRDefault="00CC40FB" w:rsidP="00DA51C5">
                  <w:pPr>
                    <w:framePr w:hSpace="180" w:wrap="around" w:vAnchor="text" w:hAnchor="text" w:y="1"/>
                    <w:suppressOverlap/>
                    <w:jc w:val="center"/>
                    <w:rPr>
                      <w:rFonts w:ascii="Arial" w:hAnsi="Arial" w:cs="Arial"/>
                    </w:rPr>
                  </w:pPr>
                  <w:r w:rsidRPr="00CC40FB">
                    <w:rPr>
                      <w:rFonts w:ascii="Arial" w:hAnsi="Arial" w:cs="Arial"/>
                    </w:rPr>
                    <w:t>No</w:t>
                  </w:r>
                </w:p>
              </w:tc>
              <w:tc>
                <w:tcPr>
                  <w:tcW w:w="5244" w:type="dxa"/>
                  <w:shd w:val="clear" w:color="auto" w:fill="D9E2F3" w:themeFill="accent1" w:themeFillTint="33"/>
                </w:tcPr>
                <w:p w14:paraId="468A77D2" w14:textId="01DB077D" w:rsidR="00CC40FB" w:rsidRPr="00CC40FB" w:rsidRDefault="00CC40FB" w:rsidP="00DA51C5">
                  <w:pPr>
                    <w:framePr w:hSpace="180" w:wrap="around" w:vAnchor="text" w:hAnchor="text" w:y="1"/>
                    <w:suppressOverlap/>
                    <w:jc w:val="center"/>
                    <w:rPr>
                      <w:rFonts w:ascii="Arial" w:hAnsi="Arial" w:cs="Arial"/>
                    </w:rPr>
                  </w:pPr>
                  <w:r w:rsidRPr="00CC40FB">
                    <w:rPr>
                      <w:rFonts w:ascii="Arial" w:hAnsi="Arial" w:cs="Arial"/>
                    </w:rPr>
                    <w:t>Pertanyaan</w:t>
                  </w:r>
                </w:p>
              </w:tc>
              <w:tc>
                <w:tcPr>
                  <w:tcW w:w="2930" w:type="dxa"/>
                  <w:shd w:val="clear" w:color="auto" w:fill="D9E2F3" w:themeFill="accent1" w:themeFillTint="33"/>
                </w:tcPr>
                <w:p w14:paraId="49239CDD" w14:textId="61B9CE2B" w:rsidR="00CC40FB" w:rsidRPr="00CC40FB" w:rsidRDefault="00CC40FB" w:rsidP="00DA51C5">
                  <w:pPr>
                    <w:framePr w:hSpace="180" w:wrap="around" w:vAnchor="text" w:hAnchor="text" w:y="1"/>
                    <w:suppressOverlap/>
                    <w:jc w:val="center"/>
                    <w:rPr>
                      <w:rFonts w:ascii="Arial" w:hAnsi="Arial" w:cs="Arial"/>
                    </w:rPr>
                  </w:pPr>
                  <w:r w:rsidRPr="00CC40FB">
                    <w:rPr>
                      <w:rFonts w:ascii="Arial" w:hAnsi="Arial" w:cs="Arial"/>
                    </w:rPr>
                    <w:t>Jawaban</w:t>
                  </w:r>
                </w:p>
              </w:tc>
            </w:tr>
            <w:tr w:rsidR="00CC40FB" w:rsidRPr="00CC40FB" w14:paraId="4E8124CC" w14:textId="77777777" w:rsidTr="00CC40FB">
              <w:tc>
                <w:tcPr>
                  <w:tcW w:w="571" w:type="dxa"/>
                </w:tcPr>
                <w:p w14:paraId="685195D2" w14:textId="34533BE4" w:rsidR="00CC40FB" w:rsidRPr="00CC40FB" w:rsidRDefault="00CC40FB" w:rsidP="00DA51C5">
                  <w:pPr>
                    <w:framePr w:hSpace="180" w:wrap="around" w:vAnchor="text" w:hAnchor="text" w:y="1"/>
                    <w:suppressOverlap/>
                    <w:rPr>
                      <w:rFonts w:ascii="Arial" w:hAnsi="Arial" w:cs="Arial"/>
                    </w:rPr>
                  </w:pPr>
                  <w:r w:rsidRPr="00CC40FB">
                    <w:rPr>
                      <w:rFonts w:ascii="Arial" w:hAnsi="Arial" w:cs="Arial"/>
                    </w:rPr>
                    <w:t>1</w:t>
                  </w:r>
                </w:p>
              </w:tc>
              <w:tc>
                <w:tcPr>
                  <w:tcW w:w="5244" w:type="dxa"/>
                </w:tcPr>
                <w:p w14:paraId="1CED8FE7" w14:textId="2180226C" w:rsidR="00CC40FB" w:rsidRPr="00CC40FB" w:rsidRDefault="00CC40FB" w:rsidP="00DA51C5">
                  <w:pPr>
                    <w:framePr w:hSpace="180" w:wrap="around" w:vAnchor="text" w:hAnchor="text" w:y="1"/>
                    <w:suppressOverlap/>
                    <w:rPr>
                      <w:rFonts w:ascii="Arial" w:hAnsi="Arial" w:cs="Arial"/>
                    </w:rPr>
                  </w:pPr>
                  <w:r w:rsidRPr="00CC40FB">
                    <w:rPr>
                      <w:rFonts w:ascii="Arial" w:hAnsi="Arial" w:cs="Arial"/>
                      <w:color w:val="242121"/>
                    </w:rPr>
                    <w:t>Apakah pemilihan media pembelajaran relevan dengan</w:t>
                  </w:r>
                  <w:r w:rsidRPr="00CC40FB">
                    <w:rPr>
                      <w:rFonts w:ascii="Arial" w:hAnsi="Arial" w:cs="Arial"/>
                      <w:color w:val="242121"/>
                      <w:spacing w:val="-2"/>
                    </w:rPr>
                    <w:t xml:space="preserve"> </w:t>
                  </w:r>
                  <w:r w:rsidRPr="00CC40FB">
                    <w:rPr>
                      <w:rFonts w:ascii="Arial" w:hAnsi="Arial" w:cs="Arial"/>
                      <w:color w:val="242121"/>
                    </w:rPr>
                    <w:t>upaya pencapaian tujuan</w:t>
                  </w:r>
                  <w:r w:rsidRPr="00CC40FB">
                    <w:rPr>
                      <w:rFonts w:ascii="Arial" w:hAnsi="Arial" w:cs="Arial"/>
                      <w:color w:val="242121"/>
                      <w:spacing w:val="-1"/>
                    </w:rPr>
                    <w:t xml:space="preserve"> </w:t>
                  </w:r>
                  <w:r w:rsidRPr="00CC40FB">
                    <w:rPr>
                      <w:rFonts w:ascii="Arial" w:hAnsi="Arial" w:cs="Arial"/>
                      <w:color w:val="242121"/>
                    </w:rPr>
                    <w:t>pembelajaran?</w:t>
                  </w:r>
                </w:p>
              </w:tc>
              <w:tc>
                <w:tcPr>
                  <w:tcW w:w="2930" w:type="dxa"/>
                </w:tcPr>
                <w:p w14:paraId="60B658FF" w14:textId="77777777" w:rsidR="00CC40FB" w:rsidRPr="00CC40FB" w:rsidRDefault="00CC40FB" w:rsidP="00DA51C5">
                  <w:pPr>
                    <w:framePr w:hSpace="180" w:wrap="around" w:vAnchor="text" w:hAnchor="text" w:y="1"/>
                    <w:suppressOverlap/>
                    <w:rPr>
                      <w:rFonts w:ascii="Arial" w:hAnsi="Arial" w:cs="Arial"/>
                    </w:rPr>
                  </w:pPr>
                </w:p>
              </w:tc>
            </w:tr>
            <w:tr w:rsidR="00CC40FB" w:rsidRPr="00CC40FB" w14:paraId="27D351C8" w14:textId="77777777" w:rsidTr="00CC40FB">
              <w:tc>
                <w:tcPr>
                  <w:tcW w:w="571" w:type="dxa"/>
                </w:tcPr>
                <w:p w14:paraId="4B6D911B" w14:textId="782D570B" w:rsidR="00CC40FB" w:rsidRPr="00CC40FB" w:rsidRDefault="00CC40FB" w:rsidP="00DA51C5">
                  <w:pPr>
                    <w:framePr w:hSpace="180" w:wrap="around" w:vAnchor="text" w:hAnchor="text" w:y="1"/>
                    <w:suppressOverlap/>
                    <w:rPr>
                      <w:rFonts w:ascii="Arial" w:hAnsi="Arial" w:cs="Arial"/>
                    </w:rPr>
                  </w:pPr>
                  <w:r w:rsidRPr="00CC40FB">
                    <w:rPr>
                      <w:rFonts w:ascii="Arial" w:hAnsi="Arial" w:cs="Arial"/>
                    </w:rPr>
                    <w:t>2</w:t>
                  </w:r>
                </w:p>
              </w:tc>
              <w:tc>
                <w:tcPr>
                  <w:tcW w:w="5244" w:type="dxa"/>
                </w:tcPr>
                <w:p w14:paraId="3AC32851" w14:textId="77777777" w:rsidR="00CC40FB" w:rsidRPr="00CC40FB" w:rsidRDefault="00CC40FB" w:rsidP="00DA51C5">
                  <w:pPr>
                    <w:pStyle w:val="TableParagraph"/>
                    <w:framePr w:hSpace="180" w:wrap="around" w:vAnchor="text" w:hAnchor="text" w:y="1"/>
                    <w:spacing w:before="12"/>
                    <w:suppressOverlap/>
                  </w:pPr>
                  <w:r w:rsidRPr="00CC40FB">
                    <w:rPr>
                      <w:color w:val="242121"/>
                    </w:rPr>
                    <w:t>Apakah</w:t>
                  </w:r>
                  <w:r w:rsidRPr="00CC40FB">
                    <w:rPr>
                      <w:color w:val="242121"/>
                      <w:spacing w:val="51"/>
                    </w:rPr>
                    <w:t xml:space="preserve"> </w:t>
                  </w:r>
                  <w:r w:rsidRPr="00CC40FB">
                    <w:rPr>
                      <w:color w:val="242121"/>
                    </w:rPr>
                    <w:t>model</w:t>
                  </w:r>
                  <w:r w:rsidRPr="00CC40FB">
                    <w:rPr>
                      <w:color w:val="242121"/>
                      <w:spacing w:val="3"/>
                    </w:rPr>
                    <w:t xml:space="preserve"> </w:t>
                  </w:r>
                  <w:r w:rsidRPr="00CC40FB">
                    <w:rPr>
                      <w:color w:val="242121"/>
                    </w:rPr>
                    <w:t>pembelajaran</w:t>
                  </w:r>
                  <w:r w:rsidRPr="00CC40FB">
                    <w:rPr>
                      <w:color w:val="242121"/>
                      <w:spacing w:val="10"/>
                    </w:rPr>
                    <w:t xml:space="preserve"> </w:t>
                  </w:r>
                  <w:r w:rsidRPr="00CC40FB">
                    <w:rPr>
                      <w:color w:val="242121"/>
                    </w:rPr>
                    <w:t>yang</w:t>
                  </w:r>
                  <w:r w:rsidRPr="00CC40FB">
                    <w:rPr>
                      <w:color w:val="242121"/>
                      <w:spacing w:val="-10"/>
                    </w:rPr>
                    <w:t xml:space="preserve"> </w:t>
                  </w:r>
                  <w:r w:rsidRPr="00CC40FB">
                    <w:rPr>
                      <w:color w:val="242121"/>
                      <w:spacing w:val="-2"/>
                    </w:rPr>
                    <w:t>digunakan</w:t>
                  </w:r>
                </w:p>
                <w:p w14:paraId="4564A155" w14:textId="6BEE771A" w:rsidR="00CC40FB" w:rsidRPr="00CC40FB" w:rsidRDefault="00CC40FB" w:rsidP="00DA51C5">
                  <w:pPr>
                    <w:framePr w:hSpace="180" w:wrap="around" w:vAnchor="text" w:hAnchor="text" w:y="1"/>
                    <w:suppressOverlap/>
                    <w:rPr>
                      <w:rFonts w:ascii="Arial" w:hAnsi="Arial" w:cs="Arial"/>
                    </w:rPr>
                  </w:pPr>
                  <w:r w:rsidRPr="00CC40FB">
                    <w:rPr>
                      <w:rFonts w:ascii="Arial" w:hAnsi="Arial" w:cs="Arial"/>
                      <w:color w:val="242121"/>
                    </w:rPr>
                    <w:t>mampu</w:t>
                  </w:r>
                  <w:r w:rsidRPr="00CC40FB">
                    <w:rPr>
                      <w:rFonts w:ascii="Arial" w:hAnsi="Arial" w:cs="Arial"/>
                      <w:color w:val="242121"/>
                      <w:spacing w:val="6"/>
                    </w:rPr>
                    <w:t xml:space="preserve"> </w:t>
                  </w:r>
                  <w:r w:rsidRPr="00CC40FB">
                    <w:rPr>
                      <w:rFonts w:ascii="Arial" w:hAnsi="Arial" w:cs="Arial"/>
                      <w:color w:val="242121"/>
                    </w:rPr>
                    <w:t>mencapai</w:t>
                  </w:r>
                  <w:r w:rsidRPr="00CC40FB">
                    <w:rPr>
                      <w:rFonts w:ascii="Arial" w:hAnsi="Arial" w:cs="Arial"/>
                      <w:color w:val="242121"/>
                      <w:spacing w:val="17"/>
                    </w:rPr>
                    <w:t xml:space="preserve"> </w:t>
                  </w:r>
                  <w:r w:rsidRPr="00CC40FB">
                    <w:rPr>
                      <w:rFonts w:ascii="Arial" w:hAnsi="Arial" w:cs="Arial"/>
                      <w:color w:val="242121"/>
                    </w:rPr>
                    <w:t>tujuan</w:t>
                  </w:r>
                  <w:r w:rsidRPr="00CC40FB">
                    <w:rPr>
                      <w:rFonts w:ascii="Arial" w:hAnsi="Arial" w:cs="Arial"/>
                      <w:color w:val="242121"/>
                      <w:spacing w:val="2"/>
                    </w:rPr>
                    <w:t xml:space="preserve"> </w:t>
                  </w:r>
                  <w:r w:rsidRPr="00CC40FB">
                    <w:rPr>
                      <w:rFonts w:ascii="Arial" w:hAnsi="Arial" w:cs="Arial"/>
                      <w:color w:val="242121"/>
                      <w:spacing w:val="-2"/>
                    </w:rPr>
                    <w:t>pembelajaran?</w:t>
                  </w:r>
                </w:p>
              </w:tc>
              <w:tc>
                <w:tcPr>
                  <w:tcW w:w="2930" w:type="dxa"/>
                </w:tcPr>
                <w:p w14:paraId="408E22A1" w14:textId="77777777" w:rsidR="00CC40FB" w:rsidRPr="00CC40FB" w:rsidRDefault="00CC40FB" w:rsidP="00DA51C5">
                  <w:pPr>
                    <w:framePr w:hSpace="180" w:wrap="around" w:vAnchor="text" w:hAnchor="text" w:y="1"/>
                    <w:suppressOverlap/>
                    <w:rPr>
                      <w:rFonts w:ascii="Arial" w:hAnsi="Arial" w:cs="Arial"/>
                    </w:rPr>
                  </w:pPr>
                </w:p>
              </w:tc>
            </w:tr>
            <w:tr w:rsidR="00CC40FB" w:rsidRPr="00CC40FB" w14:paraId="5DF03899" w14:textId="77777777" w:rsidTr="00CC40FB">
              <w:tc>
                <w:tcPr>
                  <w:tcW w:w="571" w:type="dxa"/>
                </w:tcPr>
                <w:p w14:paraId="70F53095" w14:textId="7E712A31" w:rsidR="00CC40FB" w:rsidRPr="00CC40FB" w:rsidRDefault="00CC40FB" w:rsidP="00DA51C5">
                  <w:pPr>
                    <w:framePr w:hSpace="180" w:wrap="around" w:vAnchor="text" w:hAnchor="text" w:y="1"/>
                    <w:suppressOverlap/>
                    <w:rPr>
                      <w:rFonts w:ascii="Arial" w:hAnsi="Arial" w:cs="Arial"/>
                    </w:rPr>
                  </w:pPr>
                  <w:r w:rsidRPr="00CC40FB">
                    <w:rPr>
                      <w:rFonts w:ascii="Arial" w:hAnsi="Arial" w:cs="Arial"/>
                    </w:rPr>
                    <w:t>3</w:t>
                  </w:r>
                </w:p>
              </w:tc>
              <w:tc>
                <w:tcPr>
                  <w:tcW w:w="5244" w:type="dxa"/>
                </w:tcPr>
                <w:p w14:paraId="0955B68C" w14:textId="3374B06D" w:rsidR="00CC40FB" w:rsidRPr="00CC40FB" w:rsidRDefault="00CC40FB" w:rsidP="00DA51C5">
                  <w:pPr>
                    <w:framePr w:hSpace="180" w:wrap="around" w:vAnchor="text" w:hAnchor="text" w:y="1"/>
                    <w:suppressOverlap/>
                    <w:rPr>
                      <w:rFonts w:ascii="Arial" w:hAnsi="Arial" w:cs="Arial"/>
                    </w:rPr>
                  </w:pPr>
                  <w:r w:rsidRPr="00CC40FB">
                    <w:rPr>
                      <w:rFonts w:ascii="Arial" w:hAnsi="Arial" w:cs="Arial"/>
                      <w:color w:val="242121"/>
                    </w:rPr>
                    <w:t>Apakah kegiatan pembelajaran yang dilakukan dapat mengembangkan kompetensi sikap spiritual peserta didik?</w:t>
                  </w:r>
                </w:p>
              </w:tc>
              <w:tc>
                <w:tcPr>
                  <w:tcW w:w="2930" w:type="dxa"/>
                </w:tcPr>
                <w:p w14:paraId="3848DA6C" w14:textId="77777777" w:rsidR="00CC40FB" w:rsidRPr="00CC40FB" w:rsidRDefault="00CC40FB" w:rsidP="00DA51C5">
                  <w:pPr>
                    <w:framePr w:hSpace="180" w:wrap="around" w:vAnchor="text" w:hAnchor="text" w:y="1"/>
                    <w:suppressOverlap/>
                    <w:rPr>
                      <w:rFonts w:ascii="Arial" w:hAnsi="Arial" w:cs="Arial"/>
                    </w:rPr>
                  </w:pPr>
                </w:p>
              </w:tc>
            </w:tr>
            <w:tr w:rsidR="00CC40FB" w:rsidRPr="00CC40FB" w14:paraId="525D6B08" w14:textId="77777777" w:rsidTr="00CC40FB">
              <w:tc>
                <w:tcPr>
                  <w:tcW w:w="571" w:type="dxa"/>
                </w:tcPr>
                <w:p w14:paraId="63B83DD7" w14:textId="566C9AE7" w:rsidR="00CC40FB" w:rsidRPr="00CC40FB" w:rsidRDefault="00CC40FB" w:rsidP="00DA51C5">
                  <w:pPr>
                    <w:framePr w:hSpace="180" w:wrap="around" w:vAnchor="text" w:hAnchor="text" w:y="1"/>
                    <w:suppressOverlap/>
                    <w:rPr>
                      <w:rFonts w:ascii="Arial" w:hAnsi="Arial" w:cs="Arial"/>
                    </w:rPr>
                  </w:pPr>
                  <w:r w:rsidRPr="00CC40FB">
                    <w:rPr>
                      <w:rFonts w:ascii="Arial" w:hAnsi="Arial" w:cs="Arial"/>
                    </w:rPr>
                    <w:t>4</w:t>
                  </w:r>
                </w:p>
              </w:tc>
              <w:tc>
                <w:tcPr>
                  <w:tcW w:w="5244" w:type="dxa"/>
                </w:tcPr>
                <w:p w14:paraId="2E294F67" w14:textId="15310827" w:rsidR="00CC40FB" w:rsidRPr="00CC40FB" w:rsidRDefault="00CC40FB" w:rsidP="00DA51C5">
                  <w:pPr>
                    <w:framePr w:hSpace="180" w:wrap="around" w:vAnchor="text" w:hAnchor="text" w:y="1"/>
                    <w:suppressOverlap/>
                    <w:rPr>
                      <w:rFonts w:ascii="Arial" w:hAnsi="Arial" w:cs="Arial"/>
                    </w:rPr>
                  </w:pPr>
                  <w:r w:rsidRPr="00CC40FB">
                    <w:rPr>
                      <w:rFonts w:ascii="Arial" w:hAnsi="Arial" w:cs="Arial"/>
                      <w:color w:val="242121"/>
                    </w:rPr>
                    <w:t xml:space="preserve">Apakah pelaksanaan pembelajaran tidak keluar dari </w:t>
                  </w:r>
                  <w:r w:rsidRPr="00CC40FB">
                    <w:rPr>
                      <w:rFonts w:ascii="Arial" w:hAnsi="Arial" w:cs="Arial"/>
                      <w:color w:val="242121"/>
                      <w:spacing w:val="-2"/>
                    </w:rPr>
                    <w:t>norma-norma?</w:t>
                  </w:r>
                </w:p>
              </w:tc>
              <w:tc>
                <w:tcPr>
                  <w:tcW w:w="2930" w:type="dxa"/>
                </w:tcPr>
                <w:p w14:paraId="01D7E449" w14:textId="77777777" w:rsidR="00CC40FB" w:rsidRPr="00CC40FB" w:rsidRDefault="00CC40FB" w:rsidP="00DA51C5">
                  <w:pPr>
                    <w:framePr w:hSpace="180" w:wrap="around" w:vAnchor="text" w:hAnchor="text" w:y="1"/>
                    <w:suppressOverlap/>
                    <w:rPr>
                      <w:rFonts w:ascii="Arial" w:hAnsi="Arial" w:cs="Arial"/>
                    </w:rPr>
                  </w:pPr>
                </w:p>
              </w:tc>
            </w:tr>
            <w:tr w:rsidR="00CC40FB" w:rsidRPr="00CC40FB" w14:paraId="250A50A1" w14:textId="77777777" w:rsidTr="00CC40FB">
              <w:tc>
                <w:tcPr>
                  <w:tcW w:w="571" w:type="dxa"/>
                </w:tcPr>
                <w:p w14:paraId="64DFF9AF" w14:textId="1F7F688F" w:rsidR="00CC40FB" w:rsidRPr="00CC40FB" w:rsidRDefault="00CC40FB" w:rsidP="00DA51C5">
                  <w:pPr>
                    <w:framePr w:hSpace="180" w:wrap="around" w:vAnchor="text" w:hAnchor="text" w:y="1"/>
                    <w:suppressOverlap/>
                    <w:rPr>
                      <w:rFonts w:ascii="Arial" w:hAnsi="Arial" w:cs="Arial"/>
                    </w:rPr>
                  </w:pPr>
                  <w:r w:rsidRPr="00CC40FB">
                    <w:rPr>
                      <w:rFonts w:ascii="Arial" w:hAnsi="Arial" w:cs="Arial"/>
                    </w:rPr>
                    <w:t>5</w:t>
                  </w:r>
                </w:p>
              </w:tc>
              <w:tc>
                <w:tcPr>
                  <w:tcW w:w="5244" w:type="dxa"/>
                </w:tcPr>
                <w:p w14:paraId="7F7A8F01" w14:textId="3B82431C" w:rsidR="00CC40FB" w:rsidRPr="00CC40FB" w:rsidRDefault="00CC40FB" w:rsidP="00DA51C5">
                  <w:pPr>
                    <w:framePr w:hSpace="180" w:wrap="around" w:vAnchor="text" w:hAnchor="text" w:y="1"/>
                    <w:suppressOverlap/>
                    <w:rPr>
                      <w:rFonts w:ascii="Arial" w:hAnsi="Arial" w:cs="Arial"/>
                    </w:rPr>
                  </w:pPr>
                  <w:r w:rsidRPr="00CC40FB">
                    <w:rPr>
                      <w:rFonts w:ascii="Arial" w:hAnsi="Arial" w:cs="Arial"/>
                      <w:color w:val="242121"/>
                    </w:rPr>
                    <w:t>Apakah pelaksanan pembelajaran dapat memberikan semangat kepada peserta didik untuk lebih antusias dalam pembelajaran selanjutnya?</w:t>
                  </w:r>
                </w:p>
              </w:tc>
              <w:tc>
                <w:tcPr>
                  <w:tcW w:w="2930" w:type="dxa"/>
                </w:tcPr>
                <w:p w14:paraId="1BCD10CD" w14:textId="77777777" w:rsidR="00CC40FB" w:rsidRPr="00CC40FB" w:rsidRDefault="00CC40FB" w:rsidP="00DA51C5">
                  <w:pPr>
                    <w:framePr w:hSpace="180" w:wrap="around" w:vAnchor="text" w:hAnchor="text" w:y="1"/>
                    <w:suppressOverlap/>
                    <w:rPr>
                      <w:rFonts w:ascii="Arial" w:hAnsi="Arial" w:cs="Arial"/>
                    </w:rPr>
                  </w:pP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E531D8" w14:paraId="6F942ACC" w14:textId="77777777" w:rsidTr="0085064F">
        <w:tc>
          <w:tcPr>
            <w:tcW w:w="5000" w:type="pct"/>
            <w:shd w:val="clear" w:color="auto" w:fill="auto"/>
          </w:tcPr>
          <w:p w14:paraId="2947C599" w14:textId="77777777" w:rsidR="00E531D8" w:rsidRDefault="00E531D8" w:rsidP="00E531D8">
            <w:pPr>
              <w:rPr>
                <w:rFonts w:ascii="Arial" w:hAnsi="Arial" w:cs="Arial"/>
              </w:rPr>
            </w:pPr>
          </w:p>
          <w:p w14:paraId="25FE2997" w14:textId="765BA131" w:rsidR="00CC40FB" w:rsidRDefault="00B0532B" w:rsidP="003363DC">
            <w:pPr>
              <w:jc w:val="center"/>
              <w:rPr>
                <w:rFonts w:ascii="Arial" w:hAnsi="Arial" w:cs="Arial"/>
              </w:rPr>
            </w:pPr>
            <w:r>
              <w:rPr>
                <w:noProof/>
              </w:rPr>
              <w:drawing>
                <wp:inline distT="0" distB="0" distL="0" distR="0" wp14:anchorId="3443DA40" wp14:editId="224FCF8C">
                  <wp:extent cx="4391025" cy="1381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4391025" cy="1381125"/>
                          </a:xfrm>
                          <a:prstGeom prst="rect">
                            <a:avLst/>
                          </a:prstGeom>
                        </pic:spPr>
                      </pic:pic>
                    </a:graphicData>
                  </a:graphic>
                </wp:inline>
              </w:drawing>
            </w:r>
          </w:p>
          <w:p w14:paraId="54DAF920" w14:textId="228E59C7" w:rsidR="00CC40FB" w:rsidRPr="00E531D8" w:rsidRDefault="00CC40FB" w:rsidP="00E531D8">
            <w:pPr>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3363DC">
      <w:pPr>
        <w:pStyle w:val="ListParagraph"/>
        <w:numPr>
          <w:ilvl w:val="0"/>
          <w:numId w:val="9"/>
        </w:numPr>
        <w:shd w:val="clear" w:color="auto" w:fill="FFFF00"/>
        <w:spacing w:after="120" w:line="240" w:lineRule="auto"/>
        <w:ind w:left="425" w:hanging="357"/>
        <w:rPr>
          <w:rFonts w:ascii="Arial" w:hAnsi="Arial" w:cs="Arial"/>
          <w:b/>
          <w:bCs/>
          <w:color w:val="002060"/>
        </w:rPr>
      </w:pPr>
      <w:r w:rsidRPr="008464EE">
        <w:rPr>
          <w:rFonts w:ascii="Arial" w:hAnsi="Arial" w:cs="Arial"/>
          <w:b/>
          <w:bCs/>
          <w:color w:val="002060"/>
        </w:rPr>
        <w:lastRenderedPageBreak/>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8810DF">
        <w:tc>
          <w:tcPr>
            <w:tcW w:w="5000" w:type="pct"/>
            <w:shd w:val="clear" w:color="auto" w:fill="D9E2F3" w:themeFill="accent1"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20E79A3F" w14:textId="7B05CC8E" w:rsidR="00A75395" w:rsidRPr="00CC40FB" w:rsidRDefault="0081736C" w:rsidP="00381E6A">
            <w:pPr>
              <w:jc w:val="both"/>
              <w:rPr>
                <w:rFonts w:ascii="Arial" w:eastAsia="Times" w:hAnsi="Arial" w:cs="Arial"/>
              </w:rPr>
            </w:pPr>
            <w:r>
              <w:rPr>
                <w:noProof/>
              </w:rPr>
              <w:drawing>
                <wp:inline distT="0" distB="0" distL="0" distR="0" wp14:anchorId="28856C55" wp14:editId="6C6FEDB6">
                  <wp:extent cx="4276725" cy="1362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4276725" cy="1362075"/>
                          </a:xfrm>
                          <a:prstGeom prst="rect">
                            <a:avLst/>
                          </a:prstGeom>
                        </pic:spPr>
                      </pic:pic>
                    </a:graphicData>
                  </a:graphic>
                </wp:inline>
              </w:drawing>
            </w:r>
          </w:p>
        </w:tc>
      </w:tr>
      <w:tr w:rsidR="00A75395" w:rsidRPr="00415B33" w14:paraId="297F82C6" w14:textId="77777777" w:rsidTr="00381E6A">
        <w:tc>
          <w:tcPr>
            <w:tcW w:w="5000" w:type="pct"/>
          </w:tcPr>
          <w:p w14:paraId="2C0DD3B5" w14:textId="41692D08" w:rsidR="00A75395" w:rsidRDefault="0081736C" w:rsidP="00381E6A">
            <w:pPr>
              <w:jc w:val="both"/>
              <w:rPr>
                <w:noProof/>
              </w:rPr>
            </w:pPr>
            <w:r>
              <w:rPr>
                <w:noProof/>
              </w:rPr>
              <w:drawing>
                <wp:inline distT="0" distB="0" distL="0" distR="0" wp14:anchorId="7AF155EF" wp14:editId="274A6776">
                  <wp:extent cx="4314825" cy="1581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4314825" cy="1581150"/>
                          </a:xfrm>
                          <a:prstGeom prst="rect">
                            <a:avLst/>
                          </a:prstGeom>
                        </pic:spPr>
                      </pic:pic>
                    </a:graphicData>
                  </a:graphic>
                </wp:inline>
              </w:drawing>
            </w:r>
          </w:p>
        </w:tc>
      </w:tr>
      <w:tr w:rsidR="00A75395" w:rsidRPr="00415B33" w14:paraId="44CFFEAF" w14:textId="77777777" w:rsidTr="00381E6A">
        <w:tc>
          <w:tcPr>
            <w:tcW w:w="5000" w:type="pct"/>
          </w:tcPr>
          <w:p w14:paraId="4E8E5141" w14:textId="08FBDBD9" w:rsidR="00A75395" w:rsidRDefault="0081736C" w:rsidP="00381E6A">
            <w:pPr>
              <w:jc w:val="both"/>
              <w:rPr>
                <w:noProof/>
              </w:rPr>
            </w:pPr>
            <w:r>
              <w:rPr>
                <w:noProof/>
              </w:rPr>
              <w:drawing>
                <wp:inline distT="0" distB="0" distL="0" distR="0" wp14:anchorId="412DD518" wp14:editId="5BAA173D">
                  <wp:extent cx="4333875" cy="1428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333875" cy="1428750"/>
                          </a:xfrm>
                          <a:prstGeom prst="rect">
                            <a:avLst/>
                          </a:prstGeom>
                        </pic:spPr>
                      </pic:pic>
                    </a:graphicData>
                  </a:graphic>
                </wp:inline>
              </w:drawing>
            </w:r>
          </w:p>
        </w:tc>
      </w:tr>
      <w:tr w:rsidR="00A75395" w:rsidRPr="00415B33" w14:paraId="5D34E0B5" w14:textId="77777777" w:rsidTr="00381E6A">
        <w:tc>
          <w:tcPr>
            <w:tcW w:w="5000" w:type="pct"/>
          </w:tcPr>
          <w:p w14:paraId="7D0252F1" w14:textId="536986F5" w:rsidR="00A75395" w:rsidRDefault="0081736C" w:rsidP="00381E6A">
            <w:pPr>
              <w:jc w:val="both"/>
              <w:rPr>
                <w:noProof/>
              </w:rPr>
            </w:pPr>
            <w:r>
              <w:rPr>
                <w:noProof/>
              </w:rPr>
              <w:lastRenderedPageBreak/>
              <w:drawing>
                <wp:inline distT="0" distB="0" distL="0" distR="0" wp14:anchorId="126B5147" wp14:editId="189D0A8A">
                  <wp:extent cx="4296578" cy="5863159"/>
                  <wp:effectExtent l="0" t="0" r="889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4305444" cy="5875258"/>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5D949937" w14:textId="77777777" w:rsidR="00381E6A"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Buku Pendidikan Agama Islam dan Budi Pekerti untuk SD Kelas V</w:t>
            </w:r>
          </w:p>
          <w:p w14:paraId="710EC48C" w14:textId="28E70E2C" w:rsidR="005E6385" w:rsidRPr="00B91F75"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 xml:space="preserve">Al quran dan terjemahannya </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6C65C745" w14:textId="77777777" w:rsidR="002D035A" w:rsidRDefault="00A75395" w:rsidP="00304884">
            <w:pPr>
              <w:tabs>
                <w:tab w:val="left" w:pos="3544"/>
                <w:tab w:val="left" w:pos="3828"/>
              </w:tabs>
              <w:jc w:val="both"/>
              <w:rPr>
                <w:rFonts w:ascii="Arial" w:hAnsi="Arial" w:cs="Arial"/>
              </w:rPr>
            </w:pPr>
            <w:r>
              <w:rPr>
                <w:noProof/>
              </w:rPr>
              <w:lastRenderedPageBreak/>
              <w:drawing>
                <wp:inline distT="0" distB="0" distL="0" distR="0" wp14:anchorId="465F62E1" wp14:editId="6CA1D4F4">
                  <wp:extent cx="4476307" cy="5337779"/>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25000"/>
                                    </a14:imgEffect>
                                  </a14:imgLayer>
                                </a14:imgProps>
                              </a:ext>
                            </a:extLst>
                          </a:blip>
                          <a:srcRect l="13311" r="10588"/>
                          <a:stretch/>
                        </pic:blipFill>
                        <pic:spPr bwMode="auto">
                          <a:xfrm>
                            <a:off x="0" y="0"/>
                            <a:ext cx="4508777" cy="5376497"/>
                          </a:xfrm>
                          <a:prstGeom prst="rect">
                            <a:avLst/>
                          </a:prstGeom>
                          <a:ln>
                            <a:noFill/>
                          </a:ln>
                          <a:extLst>
                            <a:ext uri="{53640926-AAD7-44D8-BBD7-CCE9431645EC}">
                              <a14:shadowObscured xmlns:a14="http://schemas.microsoft.com/office/drawing/2010/main"/>
                            </a:ext>
                          </a:extLst>
                        </pic:spPr>
                      </pic:pic>
                    </a:graphicData>
                  </a:graphic>
                </wp:inline>
              </w:drawing>
            </w:r>
          </w:p>
          <w:p w14:paraId="1B6EEB69"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4004E8A7" wp14:editId="7C2D99A8">
                  <wp:extent cx="4518837" cy="515859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Lst>
                          </a:blip>
                          <a:srcRect l="5667" r="11215"/>
                          <a:stretch/>
                        </pic:blipFill>
                        <pic:spPr bwMode="auto">
                          <a:xfrm>
                            <a:off x="0" y="0"/>
                            <a:ext cx="4540330" cy="5183131"/>
                          </a:xfrm>
                          <a:prstGeom prst="rect">
                            <a:avLst/>
                          </a:prstGeom>
                          <a:ln>
                            <a:noFill/>
                          </a:ln>
                          <a:extLst>
                            <a:ext uri="{53640926-AAD7-44D8-BBD7-CCE9431645EC}">
                              <a14:shadowObscured xmlns:a14="http://schemas.microsoft.com/office/drawing/2010/main"/>
                            </a:ext>
                          </a:extLst>
                        </pic:spPr>
                      </pic:pic>
                    </a:graphicData>
                  </a:graphic>
                </wp:inline>
              </w:drawing>
            </w:r>
          </w:p>
          <w:p w14:paraId="14A4160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6F735398" wp14:editId="32C5119F">
                  <wp:extent cx="4657060" cy="14325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BEBA8EAE-BF5A-486C-A8C5-ECC9F3942E4B}">
                                <a14:imgProps xmlns:a14="http://schemas.microsoft.com/office/drawing/2010/main">
                                  <a14:imgLayer r:embed="rId42">
                                    <a14:imgEffect>
                                      <a14:sharpenSoften amount="25000"/>
                                    </a14:imgEffect>
                                  </a14:imgLayer>
                                </a14:imgProps>
                              </a:ext>
                            </a:extLst>
                          </a:blip>
                          <a:srcRect l="4870" r="9415"/>
                          <a:stretch/>
                        </pic:blipFill>
                        <pic:spPr bwMode="auto">
                          <a:xfrm>
                            <a:off x="0" y="0"/>
                            <a:ext cx="4689107" cy="1442445"/>
                          </a:xfrm>
                          <a:prstGeom prst="rect">
                            <a:avLst/>
                          </a:prstGeom>
                          <a:ln>
                            <a:noFill/>
                          </a:ln>
                          <a:extLst>
                            <a:ext uri="{53640926-AAD7-44D8-BBD7-CCE9431645EC}">
                              <a14:shadowObscured xmlns:a14="http://schemas.microsoft.com/office/drawing/2010/main"/>
                            </a:ext>
                          </a:extLst>
                        </pic:spPr>
                      </pic:pic>
                    </a:graphicData>
                  </a:graphic>
                </wp:inline>
              </w:drawing>
            </w:r>
          </w:p>
          <w:p w14:paraId="42A37077"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16C6411B" wp14:editId="5D3A5926">
                  <wp:extent cx="4667693" cy="525671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4685013" cy="5276216"/>
                          </a:xfrm>
                          <a:prstGeom prst="rect">
                            <a:avLst/>
                          </a:prstGeom>
                        </pic:spPr>
                      </pic:pic>
                    </a:graphicData>
                  </a:graphic>
                </wp:inline>
              </w:drawing>
            </w:r>
          </w:p>
          <w:p w14:paraId="421AB25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044027E2" wp14:editId="3D56C073">
                  <wp:extent cx="4667250" cy="178582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4712955" cy="1803314"/>
                          </a:xfrm>
                          <a:prstGeom prst="rect">
                            <a:avLst/>
                          </a:prstGeom>
                        </pic:spPr>
                      </pic:pic>
                    </a:graphicData>
                  </a:graphic>
                </wp:inline>
              </w:drawing>
            </w:r>
          </w:p>
          <w:p w14:paraId="319DB9C2" w14:textId="54CA0718" w:rsidR="00A75395" w:rsidRPr="00304884" w:rsidRDefault="00A75395" w:rsidP="00304884">
            <w:pPr>
              <w:tabs>
                <w:tab w:val="left" w:pos="3544"/>
                <w:tab w:val="left" w:pos="3828"/>
              </w:tabs>
              <w:jc w:val="both"/>
              <w:rPr>
                <w:rFonts w:ascii="Arial" w:hAnsi="Arial" w:cs="Arial"/>
              </w:rPr>
            </w:pPr>
            <w:r>
              <w:rPr>
                <w:noProof/>
              </w:rPr>
              <w:lastRenderedPageBreak/>
              <w:drawing>
                <wp:inline distT="0" distB="0" distL="0" distR="0" wp14:anchorId="657F15D5" wp14:editId="5B99540E">
                  <wp:extent cx="4720856" cy="2399489"/>
                  <wp:effectExtent l="0" t="0" r="381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4750332" cy="2414471"/>
                          </a:xfrm>
                          <a:prstGeom prst="rect">
                            <a:avLst/>
                          </a:prstGeom>
                        </pic:spPr>
                      </pic:pic>
                    </a:graphicData>
                  </a:graphic>
                </wp:inline>
              </w:drawing>
            </w: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73A90F00"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Agus Suprijono. (2009). Cooperative Learning. Yogyakarta: Pustaka</w:t>
            </w:r>
            <w:r>
              <w:rPr>
                <w:rFonts w:ascii="Arial" w:hAnsi="Arial" w:cs="Arial"/>
                <w:color w:val="231F20"/>
                <w:lang w:val="en-ID"/>
              </w:rPr>
              <w:t xml:space="preserve"> </w:t>
            </w:r>
            <w:r w:rsidRPr="008C081C">
              <w:rPr>
                <w:rFonts w:ascii="Arial" w:hAnsi="Arial" w:cs="Arial"/>
                <w:color w:val="231F20"/>
                <w:lang w:val="en-ID"/>
              </w:rPr>
              <w:t>Pelajar.</w:t>
            </w:r>
          </w:p>
          <w:p w14:paraId="37B17719"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Anita Lie. (2010). Cooperative Learning Mempraktikkan Cooperative</w:t>
            </w:r>
            <w:r>
              <w:rPr>
                <w:rFonts w:ascii="Arial" w:hAnsi="Arial" w:cs="Arial"/>
                <w:color w:val="231F20"/>
                <w:lang w:val="en-ID"/>
              </w:rPr>
              <w:t xml:space="preserve"> </w:t>
            </w:r>
            <w:r w:rsidRPr="008C081C">
              <w:rPr>
                <w:rFonts w:ascii="Arial" w:hAnsi="Arial" w:cs="Arial"/>
                <w:color w:val="231F20"/>
                <w:lang w:val="en-ID"/>
              </w:rPr>
              <w:t>Learning Di Ruang-Ruang Kelas. Jakarta: Grasindo.</w:t>
            </w:r>
          </w:p>
          <w:p w14:paraId="2E32DCE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B .Uno, Prof. Dr. Hamzah. 2011. </w:t>
            </w:r>
            <w:r w:rsidRPr="008C081C">
              <w:rPr>
                <w:rFonts w:ascii="Arial" w:hAnsi="Arial" w:cs="Arial"/>
                <w:i/>
                <w:iCs/>
                <w:color w:val="231F20"/>
                <w:lang w:val="en-ID"/>
              </w:rPr>
              <w:t>Model Pembelajaran</w:t>
            </w:r>
            <w:r w:rsidRPr="008C081C">
              <w:rPr>
                <w:rFonts w:ascii="Arial" w:hAnsi="Arial" w:cs="Arial"/>
                <w:color w:val="231F20"/>
                <w:lang w:val="en-ID"/>
              </w:rPr>
              <w:t>. Jakarta: Bumi</w:t>
            </w:r>
            <w:r>
              <w:rPr>
                <w:rFonts w:ascii="Arial" w:hAnsi="Arial" w:cs="Arial"/>
                <w:color w:val="231F20"/>
                <w:lang w:val="en-ID"/>
              </w:rPr>
              <w:t xml:space="preserve"> </w:t>
            </w:r>
            <w:r w:rsidRPr="008C081C">
              <w:rPr>
                <w:rFonts w:ascii="Arial" w:hAnsi="Arial" w:cs="Arial"/>
                <w:color w:val="231F20"/>
                <w:lang w:val="en-ID"/>
              </w:rPr>
              <w:t>Aksara.</w:t>
            </w:r>
          </w:p>
          <w:p w14:paraId="7051C6E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Daradjat, Zakiah. 1995. </w:t>
            </w:r>
            <w:r w:rsidRPr="008C081C">
              <w:rPr>
                <w:rFonts w:ascii="Arial" w:hAnsi="Arial" w:cs="Arial"/>
                <w:i/>
                <w:iCs/>
                <w:color w:val="231F20"/>
                <w:lang w:val="en-ID"/>
              </w:rPr>
              <w:t>Metodik Khusus Pengajaran Agama Islam</w:t>
            </w:r>
            <w:r w:rsidRPr="008C081C">
              <w:rPr>
                <w:rFonts w:ascii="Arial" w:hAnsi="Arial" w:cs="Arial"/>
                <w:color w:val="231F20"/>
                <w:lang w:val="en-ID"/>
              </w:rPr>
              <w:t>.</w:t>
            </w:r>
            <w:r>
              <w:rPr>
                <w:rFonts w:ascii="Arial" w:hAnsi="Arial" w:cs="Arial"/>
                <w:color w:val="231F20"/>
                <w:lang w:val="en-ID"/>
              </w:rPr>
              <w:t xml:space="preserve"> </w:t>
            </w:r>
            <w:r w:rsidRPr="008C081C">
              <w:rPr>
                <w:rFonts w:ascii="Arial" w:hAnsi="Arial" w:cs="Arial"/>
                <w:color w:val="231F20"/>
                <w:lang w:val="en-ID"/>
              </w:rPr>
              <w:t>Jakarta: Bumi Aksara.</w:t>
            </w:r>
          </w:p>
          <w:p w14:paraId="0C47D00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Dimyati dan Mudjiono. (2009). Belajar dan Pembelajaran. Jakarta:</w:t>
            </w:r>
            <w:r>
              <w:rPr>
                <w:rFonts w:ascii="Arial" w:hAnsi="Arial" w:cs="Arial"/>
                <w:color w:val="231F20"/>
                <w:lang w:val="en-ID"/>
              </w:rPr>
              <w:t xml:space="preserve"> </w:t>
            </w:r>
            <w:r w:rsidRPr="008C081C">
              <w:rPr>
                <w:rFonts w:ascii="Arial" w:hAnsi="Arial" w:cs="Arial"/>
                <w:color w:val="231F20"/>
                <w:lang w:val="en-ID"/>
              </w:rPr>
              <w:t>Rineka Cipta.</w:t>
            </w:r>
          </w:p>
          <w:p w14:paraId="3A05579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Isjoni. (2010). Pembelajaran Kooperatif Meningkatkan Kecerdasan</w:t>
            </w:r>
            <w:r>
              <w:rPr>
                <w:rFonts w:ascii="Arial" w:hAnsi="Arial" w:cs="Arial"/>
                <w:color w:val="231F20"/>
                <w:lang w:val="en-ID"/>
              </w:rPr>
              <w:t xml:space="preserve"> </w:t>
            </w:r>
            <w:r w:rsidRPr="008C081C">
              <w:rPr>
                <w:rFonts w:ascii="Arial" w:hAnsi="Arial" w:cs="Arial"/>
                <w:color w:val="231F20"/>
                <w:lang w:val="en-ID"/>
              </w:rPr>
              <w:t>Komunikasi Antar Peserta Didik. Yogyakarta : Pustaka Pelajar.</w:t>
            </w:r>
          </w:p>
          <w:p w14:paraId="79FF1A84" w14:textId="77777777" w:rsidR="00A75395" w:rsidRPr="008C081C" w:rsidRDefault="00A75395" w:rsidP="00A75395">
            <w:pPr>
              <w:autoSpaceDE w:val="0"/>
              <w:autoSpaceDN w:val="0"/>
              <w:adjustRightInd w:val="0"/>
              <w:rPr>
                <w:rFonts w:ascii="Arial" w:hAnsi="Arial" w:cs="Arial"/>
                <w:color w:val="231F20"/>
                <w:lang w:val="en-ID"/>
              </w:rPr>
            </w:pPr>
            <w:r w:rsidRPr="008C081C">
              <w:rPr>
                <w:rFonts w:ascii="Arial" w:hAnsi="Arial" w:cs="Arial"/>
                <w:color w:val="231F20"/>
                <w:lang w:val="en-ID"/>
              </w:rPr>
              <w:t>Kementerian Agama Republik Indonesia. 2011. Materi Peningkatan</w:t>
            </w:r>
          </w:p>
          <w:p w14:paraId="4AA93D2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Guru Pendidikan Agama Islam. Jakarta: Direktorat Pendidikan</w:t>
            </w:r>
            <w:r>
              <w:rPr>
                <w:rFonts w:ascii="Arial" w:hAnsi="Arial" w:cs="Arial"/>
                <w:color w:val="231F20"/>
                <w:lang w:val="en-ID"/>
              </w:rPr>
              <w:t xml:space="preserve"> </w:t>
            </w:r>
            <w:r w:rsidRPr="008C081C">
              <w:rPr>
                <w:rFonts w:ascii="Arial" w:hAnsi="Arial" w:cs="Arial"/>
                <w:color w:val="231F20"/>
                <w:lang w:val="en-ID"/>
              </w:rPr>
              <w:t>Agama Islam.</w:t>
            </w:r>
          </w:p>
          <w:p w14:paraId="599BDD1B"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Kementerian Agama Republik Indonesia. 2015. </w:t>
            </w:r>
            <w:r w:rsidRPr="008C081C">
              <w:rPr>
                <w:rFonts w:ascii="Arial" w:hAnsi="Arial" w:cs="Arial"/>
                <w:i/>
                <w:iCs/>
                <w:color w:val="231F20"/>
                <w:lang w:val="en-ID"/>
              </w:rPr>
              <w:t>Modul Metode</w:t>
            </w:r>
            <w:r>
              <w:rPr>
                <w:rFonts w:ascii="Arial" w:hAnsi="Arial" w:cs="Arial"/>
                <w:i/>
                <w:iCs/>
                <w:color w:val="231F20"/>
                <w:lang w:val="en-ID"/>
              </w:rPr>
              <w:t xml:space="preserve"> </w:t>
            </w:r>
            <w:r w:rsidRPr="008C081C">
              <w:rPr>
                <w:rFonts w:ascii="Arial" w:hAnsi="Arial" w:cs="Arial"/>
                <w:i/>
                <w:iCs/>
                <w:color w:val="231F20"/>
                <w:lang w:val="en-ID"/>
              </w:rPr>
              <w:t>Pembelajaran</w:t>
            </w:r>
            <w:r w:rsidRPr="008C081C">
              <w:rPr>
                <w:rFonts w:ascii="Arial" w:hAnsi="Arial" w:cs="Arial"/>
                <w:color w:val="231F20"/>
                <w:lang w:val="en-ID"/>
              </w:rPr>
              <w:t xml:space="preserve">. Jakarta: Direktorat Pendidikan Agama Islam. </w:t>
            </w:r>
          </w:p>
          <w:p w14:paraId="4B7E29C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Muhibbin Syah. (2008). Psikologi Pendidikan dengan Pendekatan</w:t>
            </w:r>
            <w:r>
              <w:rPr>
                <w:rFonts w:ascii="Arial" w:hAnsi="Arial" w:cs="Arial"/>
                <w:color w:val="231F20"/>
                <w:lang w:val="en-ID"/>
              </w:rPr>
              <w:t xml:space="preserve"> </w:t>
            </w:r>
            <w:r w:rsidRPr="008C081C">
              <w:rPr>
                <w:rFonts w:ascii="Arial" w:hAnsi="Arial" w:cs="Arial"/>
                <w:color w:val="231F20"/>
                <w:lang w:val="en-ID"/>
              </w:rPr>
              <w:t>Baru. Bandung: Remaja Rosdakarya.</w:t>
            </w:r>
          </w:p>
          <w:p w14:paraId="4215906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Nana Sudjana. (2010). Dasar-Dasar Proses Belajar Mengajar.</w:t>
            </w:r>
            <w:r>
              <w:rPr>
                <w:rFonts w:ascii="Arial" w:hAnsi="Arial" w:cs="Arial"/>
                <w:color w:val="231F20"/>
                <w:lang w:val="en-ID"/>
              </w:rPr>
              <w:t xml:space="preserve"> </w:t>
            </w:r>
            <w:r w:rsidRPr="008C081C">
              <w:rPr>
                <w:rFonts w:ascii="Arial" w:hAnsi="Arial" w:cs="Arial"/>
                <w:color w:val="231F20"/>
                <w:lang w:val="en-ID"/>
              </w:rPr>
              <w:t>Bandung: Sinar Baru Algensindo.</w:t>
            </w:r>
          </w:p>
          <w:p w14:paraId="5050D851"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Nasution, Prof. Dr. MA. 1982. Teknologi Pendidikan. Bandung: C.V.</w:t>
            </w:r>
            <w:r>
              <w:rPr>
                <w:rFonts w:ascii="Arial" w:hAnsi="Arial" w:cs="Arial"/>
                <w:color w:val="231F20"/>
                <w:lang w:val="en-ID"/>
              </w:rPr>
              <w:t xml:space="preserve"> </w:t>
            </w:r>
            <w:r w:rsidRPr="008C081C">
              <w:rPr>
                <w:rFonts w:ascii="Arial" w:hAnsi="Arial" w:cs="Arial"/>
                <w:color w:val="231F20"/>
                <w:lang w:val="en-ID"/>
              </w:rPr>
              <w:t>Jemmars.</w:t>
            </w:r>
          </w:p>
          <w:p w14:paraId="488777A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Oemar Hamalik. (2004). Proses Belajar Mengajar. Jakarta: Bumi</w:t>
            </w:r>
            <w:r>
              <w:rPr>
                <w:rFonts w:ascii="Arial" w:hAnsi="Arial" w:cs="Arial"/>
                <w:color w:val="231F20"/>
                <w:lang w:val="en-ID"/>
              </w:rPr>
              <w:t xml:space="preserve"> </w:t>
            </w:r>
            <w:r w:rsidRPr="008C081C">
              <w:rPr>
                <w:rFonts w:ascii="Arial" w:hAnsi="Arial" w:cs="Arial"/>
                <w:color w:val="231F20"/>
                <w:lang w:val="en-ID"/>
              </w:rPr>
              <w:t>Aksara.</w:t>
            </w:r>
          </w:p>
          <w:p w14:paraId="10067F3D"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Sardiman A. M. (2011). Interaksi Dan Motivasi Belajar Mengajar.</w:t>
            </w:r>
            <w:r>
              <w:rPr>
                <w:rFonts w:ascii="Arial" w:hAnsi="Arial" w:cs="Arial"/>
                <w:color w:val="231F20"/>
                <w:lang w:val="en-ID"/>
              </w:rPr>
              <w:t xml:space="preserve"> </w:t>
            </w:r>
            <w:r w:rsidRPr="008C081C">
              <w:rPr>
                <w:rFonts w:ascii="Arial" w:hAnsi="Arial" w:cs="Arial"/>
                <w:color w:val="231F20"/>
                <w:lang w:val="en-ID"/>
              </w:rPr>
              <w:t>Jakarta: PT Raja Grafindo Persada.</w:t>
            </w:r>
          </w:p>
          <w:p w14:paraId="644C0FC4" w14:textId="77777777" w:rsidR="00A75395" w:rsidRPr="008C081C" w:rsidRDefault="00A75395" w:rsidP="00A75395">
            <w:pPr>
              <w:autoSpaceDE w:val="0"/>
              <w:autoSpaceDN w:val="0"/>
              <w:adjustRightInd w:val="0"/>
              <w:rPr>
                <w:rFonts w:ascii="Arial" w:hAnsi="Arial" w:cs="Arial"/>
              </w:rPr>
            </w:pPr>
            <w:r w:rsidRPr="008C081C">
              <w:rPr>
                <w:rFonts w:ascii="Arial" w:hAnsi="Arial" w:cs="Arial"/>
                <w:color w:val="231F20"/>
                <w:lang w:val="en-ID"/>
              </w:rPr>
              <w:t>Trianto. (2007). Model-model Pembelajaran Inovatif Berorientasi Konstruktivistik. Jakarta: Prestasi Pustaka Publisher</w:t>
            </w:r>
          </w:p>
          <w:p w14:paraId="16840E5A" w14:textId="7D3242E2" w:rsidR="00A41DCC" w:rsidRPr="00304884" w:rsidRDefault="00A41DCC" w:rsidP="00304884">
            <w:pPr>
              <w:ind w:firstLine="31"/>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4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15594" w14:textId="77777777" w:rsidR="00564562" w:rsidRDefault="00564562" w:rsidP="00B97438">
      <w:pPr>
        <w:spacing w:after="0" w:line="240" w:lineRule="auto"/>
      </w:pPr>
      <w:r>
        <w:separator/>
      </w:r>
    </w:p>
  </w:endnote>
  <w:endnote w:type="continuationSeparator" w:id="0">
    <w:p w14:paraId="16E52762" w14:textId="77777777" w:rsidR="00564562" w:rsidRDefault="00564562"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19994" w14:textId="77777777" w:rsidR="00564562" w:rsidRDefault="00564562" w:rsidP="00B97438">
      <w:pPr>
        <w:spacing w:after="0" w:line="240" w:lineRule="auto"/>
      </w:pPr>
      <w:r>
        <w:separator/>
      </w:r>
    </w:p>
  </w:footnote>
  <w:footnote w:type="continuationSeparator" w:id="0">
    <w:p w14:paraId="75BD11FD" w14:textId="77777777" w:rsidR="00564562" w:rsidRDefault="00564562"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6DA5"/>
    <w:multiLevelType w:val="hybridMultilevel"/>
    <w:tmpl w:val="5AEEB910"/>
    <w:lvl w:ilvl="0" w:tplc="38090001">
      <w:start w:val="1"/>
      <w:numFmt w:val="bullet"/>
      <w:lvlText w:val=""/>
      <w:lvlJc w:val="left"/>
      <w:pPr>
        <w:ind w:left="745" w:hanging="360"/>
      </w:pPr>
      <w:rPr>
        <w:rFonts w:ascii="Symbol" w:hAnsi="Symbol" w:hint="default"/>
      </w:rPr>
    </w:lvl>
    <w:lvl w:ilvl="1" w:tplc="38090003">
      <w:start w:val="1"/>
      <w:numFmt w:val="bullet"/>
      <w:lvlText w:val="o"/>
      <w:lvlJc w:val="left"/>
      <w:pPr>
        <w:ind w:left="1465" w:hanging="360"/>
      </w:pPr>
      <w:rPr>
        <w:rFonts w:ascii="Courier New" w:hAnsi="Courier New" w:cs="Courier New" w:hint="default"/>
      </w:rPr>
    </w:lvl>
    <w:lvl w:ilvl="2" w:tplc="38090005" w:tentative="1">
      <w:start w:val="1"/>
      <w:numFmt w:val="bullet"/>
      <w:lvlText w:val=""/>
      <w:lvlJc w:val="left"/>
      <w:pPr>
        <w:ind w:left="2185" w:hanging="360"/>
      </w:pPr>
      <w:rPr>
        <w:rFonts w:ascii="Wingdings" w:hAnsi="Wingdings" w:hint="default"/>
      </w:rPr>
    </w:lvl>
    <w:lvl w:ilvl="3" w:tplc="38090001" w:tentative="1">
      <w:start w:val="1"/>
      <w:numFmt w:val="bullet"/>
      <w:lvlText w:val=""/>
      <w:lvlJc w:val="left"/>
      <w:pPr>
        <w:ind w:left="2905" w:hanging="360"/>
      </w:pPr>
      <w:rPr>
        <w:rFonts w:ascii="Symbol" w:hAnsi="Symbol" w:hint="default"/>
      </w:rPr>
    </w:lvl>
    <w:lvl w:ilvl="4" w:tplc="38090003" w:tentative="1">
      <w:start w:val="1"/>
      <w:numFmt w:val="bullet"/>
      <w:lvlText w:val="o"/>
      <w:lvlJc w:val="left"/>
      <w:pPr>
        <w:ind w:left="3625" w:hanging="360"/>
      </w:pPr>
      <w:rPr>
        <w:rFonts w:ascii="Courier New" w:hAnsi="Courier New" w:cs="Courier New" w:hint="default"/>
      </w:rPr>
    </w:lvl>
    <w:lvl w:ilvl="5" w:tplc="38090005" w:tentative="1">
      <w:start w:val="1"/>
      <w:numFmt w:val="bullet"/>
      <w:lvlText w:val=""/>
      <w:lvlJc w:val="left"/>
      <w:pPr>
        <w:ind w:left="4345" w:hanging="360"/>
      </w:pPr>
      <w:rPr>
        <w:rFonts w:ascii="Wingdings" w:hAnsi="Wingdings" w:hint="default"/>
      </w:rPr>
    </w:lvl>
    <w:lvl w:ilvl="6" w:tplc="38090001" w:tentative="1">
      <w:start w:val="1"/>
      <w:numFmt w:val="bullet"/>
      <w:lvlText w:val=""/>
      <w:lvlJc w:val="left"/>
      <w:pPr>
        <w:ind w:left="5065" w:hanging="360"/>
      </w:pPr>
      <w:rPr>
        <w:rFonts w:ascii="Symbol" w:hAnsi="Symbol" w:hint="default"/>
      </w:rPr>
    </w:lvl>
    <w:lvl w:ilvl="7" w:tplc="38090003" w:tentative="1">
      <w:start w:val="1"/>
      <w:numFmt w:val="bullet"/>
      <w:lvlText w:val="o"/>
      <w:lvlJc w:val="left"/>
      <w:pPr>
        <w:ind w:left="5785" w:hanging="360"/>
      </w:pPr>
      <w:rPr>
        <w:rFonts w:ascii="Courier New" w:hAnsi="Courier New" w:cs="Courier New" w:hint="default"/>
      </w:rPr>
    </w:lvl>
    <w:lvl w:ilvl="8" w:tplc="38090005" w:tentative="1">
      <w:start w:val="1"/>
      <w:numFmt w:val="bullet"/>
      <w:lvlText w:val=""/>
      <w:lvlJc w:val="left"/>
      <w:pPr>
        <w:ind w:left="6505" w:hanging="360"/>
      </w:pPr>
      <w:rPr>
        <w:rFonts w:ascii="Wingdings" w:hAnsi="Wingdings" w:hint="default"/>
      </w:rPr>
    </w:lvl>
  </w:abstractNum>
  <w:abstractNum w:abstractNumId="1" w15:restartNumberingAfterBreak="0">
    <w:nsid w:val="09605D2F"/>
    <w:multiLevelType w:val="hybridMultilevel"/>
    <w:tmpl w:val="46664D64"/>
    <w:lvl w:ilvl="0" w:tplc="04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2402F"/>
    <w:multiLevelType w:val="hybridMultilevel"/>
    <w:tmpl w:val="1C58A538"/>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4" w15:restartNumberingAfterBreak="0">
    <w:nsid w:val="0ECB3DB9"/>
    <w:multiLevelType w:val="hybridMultilevel"/>
    <w:tmpl w:val="4B6271BC"/>
    <w:lvl w:ilvl="0" w:tplc="C02A83DC">
      <w:start w:val="2"/>
      <w:numFmt w:val="bullet"/>
      <w:lvlText w:val="•"/>
      <w:lvlJc w:val="left"/>
      <w:pPr>
        <w:ind w:left="1080" w:hanging="720"/>
      </w:pPr>
      <w:rPr>
        <w:rFonts w:ascii="Arial" w:eastAsiaTheme="minorHAnsi" w:hAnsi="Arial" w:cs="Aria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0F8A6097"/>
    <w:multiLevelType w:val="hybridMultilevel"/>
    <w:tmpl w:val="87FC5D7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C2195"/>
    <w:multiLevelType w:val="hybridMultilevel"/>
    <w:tmpl w:val="A57E76E6"/>
    <w:lvl w:ilvl="0" w:tplc="D716FFD8">
      <w:start w:val="7"/>
      <w:numFmt w:val="bullet"/>
      <w:lvlText w:val="·"/>
      <w:lvlJc w:val="left"/>
      <w:pPr>
        <w:ind w:left="780" w:hanging="720"/>
      </w:pPr>
      <w:rPr>
        <w:rFonts w:ascii="Arial" w:eastAsiaTheme="minorHAnsi" w:hAnsi="Arial" w:cs="Arial" w:hint="default"/>
        <w:color w:val="231F20"/>
      </w:rPr>
    </w:lvl>
    <w:lvl w:ilvl="1" w:tplc="38090003" w:tentative="1">
      <w:start w:val="1"/>
      <w:numFmt w:val="bullet"/>
      <w:lvlText w:val="o"/>
      <w:lvlJc w:val="left"/>
      <w:pPr>
        <w:ind w:left="1140" w:hanging="360"/>
      </w:pPr>
      <w:rPr>
        <w:rFonts w:ascii="Courier New" w:hAnsi="Courier New" w:cs="Courier New" w:hint="default"/>
      </w:rPr>
    </w:lvl>
    <w:lvl w:ilvl="2" w:tplc="38090005" w:tentative="1">
      <w:start w:val="1"/>
      <w:numFmt w:val="bullet"/>
      <w:lvlText w:val=""/>
      <w:lvlJc w:val="left"/>
      <w:pPr>
        <w:ind w:left="1860" w:hanging="360"/>
      </w:pPr>
      <w:rPr>
        <w:rFonts w:ascii="Wingdings" w:hAnsi="Wingdings" w:hint="default"/>
      </w:rPr>
    </w:lvl>
    <w:lvl w:ilvl="3" w:tplc="38090001" w:tentative="1">
      <w:start w:val="1"/>
      <w:numFmt w:val="bullet"/>
      <w:lvlText w:val=""/>
      <w:lvlJc w:val="left"/>
      <w:pPr>
        <w:ind w:left="2580" w:hanging="360"/>
      </w:pPr>
      <w:rPr>
        <w:rFonts w:ascii="Symbol" w:hAnsi="Symbol" w:hint="default"/>
      </w:rPr>
    </w:lvl>
    <w:lvl w:ilvl="4" w:tplc="38090003" w:tentative="1">
      <w:start w:val="1"/>
      <w:numFmt w:val="bullet"/>
      <w:lvlText w:val="o"/>
      <w:lvlJc w:val="left"/>
      <w:pPr>
        <w:ind w:left="3300" w:hanging="360"/>
      </w:pPr>
      <w:rPr>
        <w:rFonts w:ascii="Courier New" w:hAnsi="Courier New" w:cs="Courier New" w:hint="default"/>
      </w:rPr>
    </w:lvl>
    <w:lvl w:ilvl="5" w:tplc="38090005" w:tentative="1">
      <w:start w:val="1"/>
      <w:numFmt w:val="bullet"/>
      <w:lvlText w:val=""/>
      <w:lvlJc w:val="left"/>
      <w:pPr>
        <w:ind w:left="4020" w:hanging="360"/>
      </w:pPr>
      <w:rPr>
        <w:rFonts w:ascii="Wingdings" w:hAnsi="Wingdings" w:hint="default"/>
      </w:rPr>
    </w:lvl>
    <w:lvl w:ilvl="6" w:tplc="38090001" w:tentative="1">
      <w:start w:val="1"/>
      <w:numFmt w:val="bullet"/>
      <w:lvlText w:val=""/>
      <w:lvlJc w:val="left"/>
      <w:pPr>
        <w:ind w:left="4740" w:hanging="360"/>
      </w:pPr>
      <w:rPr>
        <w:rFonts w:ascii="Symbol" w:hAnsi="Symbol" w:hint="default"/>
      </w:rPr>
    </w:lvl>
    <w:lvl w:ilvl="7" w:tplc="38090003" w:tentative="1">
      <w:start w:val="1"/>
      <w:numFmt w:val="bullet"/>
      <w:lvlText w:val="o"/>
      <w:lvlJc w:val="left"/>
      <w:pPr>
        <w:ind w:left="5460" w:hanging="360"/>
      </w:pPr>
      <w:rPr>
        <w:rFonts w:ascii="Courier New" w:hAnsi="Courier New" w:cs="Courier New" w:hint="default"/>
      </w:rPr>
    </w:lvl>
    <w:lvl w:ilvl="8" w:tplc="38090005" w:tentative="1">
      <w:start w:val="1"/>
      <w:numFmt w:val="bullet"/>
      <w:lvlText w:val=""/>
      <w:lvlJc w:val="left"/>
      <w:pPr>
        <w:ind w:left="6180" w:hanging="360"/>
      </w:pPr>
      <w:rPr>
        <w:rFonts w:ascii="Wingdings" w:hAnsi="Wingdings" w:hint="default"/>
      </w:rPr>
    </w:lvl>
  </w:abstractNum>
  <w:abstractNum w:abstractNumId="8" w15:restartNumberingAfterBreak="0">
    <w:nsid w:val="17C34AAF"/>
    <w:multiLevelType w:val="hybridMultilevel"/>
    <w:tmpl w:val="E0B2A732"/>
    <w:lvl w:ilvl="0" w:tplc="04090001">
      <w:start w:val="1"/>
      <w:numFmt w:val="bullet"/>
      <w:lvlText w:val=""/>
      <w:lvlJc w:val="left"/>
      <w:pPr>
        <w:ind w:left="1080" w:hanging="72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3A40F1"/>
    <w:multiLevelType w:val="hybridMultilevel"/>
    <w:tmpl w:val="A3C8DE98"/>
    <w:lvl w:ilvl="0" w:tplc="D26E7472">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7E3D77"/>
    <w:multiLevelType w:val="hybridMultilevel"/>
    <w:tmpl w:val="7682EF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38958A8"/>
    <w:multiLevelType w:val="hybridMultilevel"/>
    <w:tmpl w:val="BA04B80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4461D05"/>
    <w:multiLevelType w:val="hybridMultilevel"/>
    <w:tmpl w:val="0114CE5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386003A6"/>
    <w:multiLevelType w:val="hybridMultilevel"/>
    <w:tmpl w:val="54E0A178"/>
    <w:lvl w:ilvl="0" w:tplc="99C4A070">
      <w:start w:val="7"/>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3A1E5161"/>
    <w:multiLevelType w:val="hybridMultilevel"/>
    <w:tmpl w:val="8DC8C4E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3F362FDE"/>
    <w:multiLevelType w:val="hybridMultilevel"/>
    <w:tmpl w:val="14AC4DEC"/>
    <w:lvl w:ilvl="0" w:tplc="38090001">
      <w:start w:val="1"/>
      <w:numFmt w:val="bullet"/>
      <w:lvlText w:val=""/>
      <w:lvlJc w:val="left"/>
      <w:pPr>
        <w:ind w:left="780" w:hanging="720"/>
      </w:pPr>
      <w:rPr>
        <w:rFonts w:ascii="Symbol" w:hAnsi="Symbol" w:hint="default"/>
        <w:color w:val="231F20"/>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20" w15:restartNumberingAfterBreak="0">
    <w:nsid w:val="41A04E7F"/>
    <w:multiLevelType w:val="hybridMultilevel"/>
    <w:tmpl w:val="23B08972"/>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21" w15:restartNumberingAfterBreak="0">
    <w:nsid w:val="43167512"/>
    <w:multiLevelType w:val="hybridMultilevel"/>
    <w:tmpl w:val="1B9449C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45BB61FA"/>
    <w:multiLevelType w:val="multilevel"/>
    <w:tmpl w:val="5B347782"/>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rPr>
        <w:b/>
        <w:bCs/>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3" w15:restartNumberingAfterBreak="0">
    <w:nsid w:val="4C286543"/>
    <w:multiLevelType w:val="hybridMultilevel"/>
    <w:tmpl w:val="2DDA8D9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5A0C4512"/>
    <w:multiLevelType w:val="hybridMultilevel"/>
    <w:tmpl w:val="C2FA66AA"/>
    <w:lvl w:ilvl="0" w:tplc="CA70BC42">
      <w:start w:val="6"/>
      <w:numFmt w:val="bullet"/>
      <w:lvlText w:val=""/>
      <w:lvlJc w:val="left"/>
      <w:pPr>
        <w:ind w:left="720" w:hanging="360"/>
      </w:pPr>
      <w:rPr>
        <w:rFonts w:ascii="Symbol" w:eastAsiaTheme="minorHAnsi" w:hAnsi="Symbol" w:cs="Symbol" w:hint="default"/>
      </w:rPr>
    </w:lvl>
    <w:lvl w:ilvl="1" w:tplc="04090001">
      <w:start w:val="1"/>
      <w:numFmt w:val="bullet"/>
      <w:lvlText w:val=""/>
      <w:lvlJc w:val="left"/>
      <w:pPr>
        <w:ind w:left="720" w:hanging="360"/>
      </w:pPr>
      <w:rPr>
        <w:rFonts w:ascii="Symbol" w:hAnsi="Symbol"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5B8F363E"/>
    <w:multiLevelType w:val="hybridMultilevel"/>
    <w:tmpl w:val="4CB63FE6"/>
    <w:lvl w:ilvl="0" w:tplc="38090001">
      <w:start w:val="1"/>
      <w:numFmt w:val="bullet"/>
      <w:lvlText w:val=""/>
      <w:lvlJc w:val="left"/>
      <w:pPr>
        <w:ind w:left="649" w:hanging="360"/>
      </w:pPr>
      <w:rPr>
        <w:rFonts w:ascii="Symbol" w:hAnsi="Symbol" w:hint="default"/>
      </w:rPr>
    </w:lvl>
    <w:lvl w:ilvl="1" w:tplc="38090003" w:tentative="1">
      <w:start w:val="1"/>
      <w:numFmt w:val="bullet"/>
      <w:lvlText w:val="o"/>
      <w:lvlJc w:val="left"/>
      <w:pPr>
        <w:ind w:left="1369" w:hanging="360"/>
      </w:pPr>
      <w:rPr>
        <w:rFonts w:ascii="Courier New" w:hAnsi="Courier New" w:cs="Courier New" w:hint="default"/>
      </w:rPr>
    </w:lvl>
    <w:lvl w:ilvl="2" w:tplc="38090005" w:tentative="1">
      <w:start w:val="1"/>
      <w:numFmt w:val="bullet"/>
      <w:lvlText w:val=""/>
      <w:lvlJc w:val="left"/>
      <w:pPr>
        <w:ind w:left="2089" w:hanging="360"/>
      </w:pPr>
      <w:rPr>
        <w:rFonts w:ascii="Wingdings" w:hAnsi="Wingdings" w:hint="default"/>
      </w:rPr>
    </w:lvl>
    <w:lvl w:ilvl="3" w:tplc="38090001" w:tentative="1">
      <w:start w:val="1"/>
      <w:numFmt w:val="bullet"/>
      <w:lvlText w:val=""/>
      <w:lvlJc w:val="left"/>
      <w:pPr>
        <w:ind w:left="2809" w:hanging="360"/>
      </w:pPr>
      <w:rPr>
        <w:rFonts w:ascii="Symbol" w:hAnsi="Symbol" w:hint="default"/>
      </w:rPr>
    </w:lvl>
    <w:lvl w:ilvl="4" w:tplc="38090003" w:tentative="1">
      <w:start w:val="1"/>
      <w:numFmt w:val="bullet"/>
      <w:lvlText w:val="o"/>
      <w:lvlJc w:val="left"/>
      <w:pPr>
        <w:ind w:left="3529" w:hanging="360"/>
      </w:pPr>
      <w:rPr>
        <w:rFonts w:ascii="Courier New" w:hAnsi="Courier New" w:cs="Courier New" w:hint="default"/>
      </w:rPr>
    </w:lvl>
    <w:lvl w:ilvl="5" w:tplc="38090005" w:tentative="1">
      <w:start w:val="1"/>
      <w:numFmt w:val="bullet"/>
      <w:lvlText w:val=""/>
      <w:lvlJc w:val="left"/>
      <w:pPr>
        <w:ind w:left="4249" w:hanging="360"/>
      </w:pPr>
      <w:rPr>
        <w:rFonts w:ascii="Wingdings" w:hAnsi="Wingdings" w:hint="default"/>
      </w:rPr>
    </w:lvl>
    <w:lvl w:ilvl="6" w:tplc="38090001" w:tentative="1">
      <w:start w:val="1"/>
      <w:numFmt w:val="bullet"/>
      <w:lvlText w:val=""/>
      <w:lvlJc w:val="left"/>
      <w:pPr>
        <w:ind w:left="4969" w:hanging="360"/>
      </w:pPr>
      <w:rPr>
        <w:rFonts w:ascii="Symbol" w:hAnsi="Symbol" w:hint="default"/>
      </w:rPr>
    </w:lvl>
    <w:lvl w:ilvl="7" w:tplc="38090003" w:tentative="1">
      <w:start w:val="1"/>
      <w:numFmt w:val="bullet"/>
      <w:lvlText w:val="o"/>
      <w:lvlJc w:val="left"/>
      <w:pPr>
        <w:ind w:left="5689" w:hanging="360"/>
      </w:pPr>
      <w:rPr>
        <w:rFonts w:ascii="Courier New" w:hAnsi="Courier New" w:cs="Courier New" w:hint="default"/>
      </w:rPr>
    </w:lvl>
    <w:lvl w:ilvl="8" w:tplc="38090005" w:tentative="1">
      <w:start w:val="1"/>
      <w:numFmt w:val="bullet"/>
      <w:lvlText w:val=""/>
      <w:lvlJc w:val="left"/>
      <w:pPr>
        <w:ind w:left="6409" w:hanging="360"/>
      </w:pPr>
      <w:rPr>
        <w:rFonts w:ascii="Wingdings" w:hAnsi="Wingdings" w:hint="default"/>
      </w:rPr>
    </w:lvl>
  </w:abstractNum>
  <w:abstractNum w:abstractNumId="27"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DDD368B"/>
    <w:multiLevelType w:val="hybridMultilevel"/>
    <w:tmpl w:val="4538DA74"/>
    <w:lvl w:ilvl="0" w:tplc="FFFFFFFF">
      <w:start w:val="1"/>
      <w:numFmt w:val="bullet"/>
      <w:lvlText w:val=""/>
      <w:lvlJc w:val="left"/>
      <w:pPr>
        <w:ind w:left="720" w:hanging="360"/>
      </w:pPr>
      <w:rPr>
        <w:rFonts w:ascii="Symbol" w:hAnsi="Symbol" w:hint="default"/>
      </w:rPr>
    </w:lvl>
    <w:lvl w:ilvl="1" w:tplc="3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0" w15:restartNumberingAfterBreak="0">
    <w:nsid w:val="6596688B"/>
    <w:multiLevelType w:val="hybridMultilevel"/>
    <w:tmpl w:val="B7780690"/>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6DAE78F9"/>
    <w:multiLevelType w:val="hybridMultilevel"/>
    <w:tmpl w:val="07F23EA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E6C757C"/>
    <w:multiLevelType w:val="hybridMultilevel"/>
    <w:tmpl w:val="F39068B8"/>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6F491A01"/>
    <w:multiLevelType w:val="hybridMultilevel"/>
    <w:tmpl w:val="B2D89F28"/>
    <w:lvl w:ilvl="0" w:tplc="FFFFFFFF">
      <w:start w:val="6"/>
      <w:numFmt w:val="bullet"/>
      <w:lvlText w:val=""/>
      <w:lvlJc w:val="left"/>
      <w:pPr>
        <w:ind w:left="720" w:hanging="360"/>
      </w:pPr>
      <w:rPr>
        <w:rFonts w:ascii="Symbol" w:eastAsiaTheme="minorHAnsi" w:hAnsi="Symbol" w:cs="Symbol" w:hint="default"/>
      </w:rPr>
    </w:lvl>
    <w:lvl w:ilvl="1" w:tplc="F87AFC1E">
      <w:start w:val="30"/>
      <w:numFmt w:val="bullet"/>
      <w:lvlText w:val="-"/>
      <w:lvlJc w:val="left"/>
      <w:pPr>
        <w:ind w:left="72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5"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79230E9D"/>
    <w:multiLevelType w:val="hybridMultilevel"/>
    <w:tmpl w:val="2A3C93AA"/>
    <w:lvl w:ilvl="0" w:tplc="F87AFC1E">
      <w:start w:val="30"/>
      <w:numFmt w:val="bullet"/>
      <w:lvlText w:val="-"/>
      <w:lvlJc w:val="left"/>
      <w:pPr>
        <w:ind w:left="309" w:hanging="360"/>
      </w:pPr>
      <w:rPr>
        <w:rFonts w:ascii="Arial" w:eastAsiaTheme="minorHAnsi" w:hAnsi="Arial" w:cs="Arial" w:hint="default"/>
      </w:rPr>
    </w:lvl>
    <w:lvl w:ilvl="1" w:tplc="856ABCBE">
      <w:start w:val="7"/>
      <w:numFmt w:val="bullet"/>
      <w:lvlText w:val="·"/>
      <w:lvlJc w:val="left"/>
      <w:pPr>
        <w:ind w:left="1449" w:hanging="780"/>
      </w:pPr>
      <w:rPr>
        <w:rFonts w:ascii="Arial" w:eastAsiaTheme="minorHAnsi" w:hAnsi="Arial" w:cs="Arial" w:hint="default"/>
        <w:color w:val="231F20"/>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7" w15:restartNumberingAfterBreak="0">
    <w:nsid w:val="7D4460ED"/>
    <w:multiLevelType w:val="hybridMultilevel"/>
    <w:tmpl w:val="65863DD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36"/>
  </w:num>
  <w:num w:numId="4">
    <w:abstractNumId w:val="6"/>
  </w:num>
  <w:num w:numId="5">
    <w:abstractNumId w:val="10"/>
  </w:num>
  <w:num w:numId="6">
    <w:abstractNumId w:val="2"/>
  </w:num>
  <w:num w:numId="7">
    <w:abstractNumId w:val="34"/>
  </w:num>
  <w:num w:numId="8">
    <w:abstractNumId w:val="13"/>
  </w:num>
  <w:num w:numId="9">
    <w:abstractNumId w:val="27"/>
  </w:num>
  <w:num w:numId="10">
    <w:abstractNumId w:val="35"/>
  </w:num>
  <w:num w:numId="11">
    <w:abstractNumId w:val="22"/>
  </w:num>
  <w:num w:numId="12">
    <w:abstractNumId w:val="29"/>
  </w:num>
  <w:num w:numId="13">
    <w:abstractNumId w:val="12"/>
  </w:num>
  <w:num w:numId="14">
    <w:abstractNumId w:val="11"/>
  </w:num>
  <w:num w:numId="15">
    <w:abstractNumId w:val="5"/>
  </w:num>
  <w:num w:numId="16">
    <w:abstractNumId w:val="4"/>
  </w:num>
  <w:num w:numId="17">
    <w:abstractNumId w:val="3"/>
  </w:num>
  <w:num w:numId="18">
    <w:abstractNumId w:val="30"/>
  </w:num>
  <w:num w:numId="19">
    <w:abstractNumId w:val="8"/>
  </w:num>
  <w:num w:numId="20">
    <w:abstractNumId w:val="37"/>
  </w:num>
  <w:num w:numId="21">
    <w:abstractNumId w:val="18"/>
  </w:num>
  <w:num w:numId="22">
    <w:abstractNumId w:val="23"/>
  </w:num>
  <w:num w:numId="23">
    <w:abstractNumId w:val="20"/>
  </w:num>
  <w:num w:numId="24">
    <w:abstractNumId w:val="21"/>
  </w:num>
  <w:num w:numId="25">
    <w:abstractNumId w:val="15"/>
  </w:num>
  <w:num w:numId="26">
    <w:abstractNumId w:val="14"/>
  </w:num>
  <w:num w:numId="27">
    <w:abstractNumId w:val="31"/>
  </w:num>
  <w:num w:numId="28">
    <w:abstractNumId w:val="28"/>
  </w:num>
  <w:num w:numId="29">
    <w:abstractNumId w:val="26"/>
  </w:num>
  <w:num w:numId="30">
    <w:abstractNumId w:val="16"/>
  </w:num>
  <w:num w:numId="31">
    <w:abstractNumId w:val="0"/>
  </w:num>
  <w:num w:numId="32">
    <w:abstractNumId w:val="1"/>
  </w:num>
  <w:num w:numId="33">
    <w:abstractNumId w:val="19"/>
  </w:num>
  <w:num w:numId="34">
    <w:abstractNumId w:val="17"/>
  </w:num>
  <w:num w:numId="35">
    <w:abstractNumId w:val="32"/>
  </w:num>
  <w:num w:numId="36">
    <w:abstractNumId w:val="7"/>
  </w:num>
  <w:num w:numId="37">
    <w:abstractNumId w:val="25"/>
  </w:num>
  <w:num w:numId="38">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37F09"/>
    <w:rsid w:val="00044F1F"/>
    <w:rsid w:val="00047E65"/>
    <w:rsid w:val="00062227"/>
    <w:rsid w:val="000650CE"/>
    <w:rsid w:val="00066192"/>
    <w:rsid w:val="0007057A"/>
    <w:rsid w:val="000755EF"/>
    <w:rsid w:val="000757A1"/>
    <w:rsid w:val="000761B9"/>
    <w:rsid w:val="00090E73"/>
    <w:rsid w:val="00090F29"/>
    <w:rsid w:val="00096219"/>
    <w:rsid w:val="000B34C8"/>
    <w:rsid w:val="000B3FE6"/>
    <w:rsid w:val="000D4AC0"/>
    <w:rsid w:val="000E2D89"/>
    <w:rsid w:val="000E6633"/>
    <w:rsid w:val="001049BE"/>
    <w:rsid w:val="00113A24"/>
    <w:rsid w:val="00116CC1"/>
    <w:rsid w:val="001216DC"/>
    <w:rsid w:val="001240CB"/>
    <w:rsid w:val="00124BFF"/>
    <w:rsid w:val="00145A37"/>
    <w:rsid w:val="0015089B"/>
    <w:rsid w:val="00157EE9"/>
    <w:rsid w:val="0018208C"/>
    <w:rsid w:val="00194606"/>
    <w:rsid w:val="001A045C"/>
    <w:rsid w:val="001B5E1F"/>
    <w:rsid w:val="001C2C8A"/>
    <w:rsid w:val="001C6676"/>
    <w:rsid w:val="001D5237"/>
    <w:rsid w:val="001E2B80"/>
    <w:rsid w:val="001E3FED"/>
    <w:rsid w:val="001E6DCE"/>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363DC"/>
    <w:rsid w:val="00342FD1"/>
    <w:rsid w:val="00346105"/>
    <w:rsid w:val="0035378E"/>
    <w:rsid w:val="003558E1"/>
    <w:rsid w:val="00355C95"/>
    <w:rsid w:val="003607E2"/>
    <w:rsid w:val="00374C59"/>
    <w:rsid w:val="00375D30"/>
    <w:rsid w:val="003775D4"/>
    <w:rsid w:val="00381E6A"/>
    <w:rsid w:val="00382347"/>
    <w:rsid w:val="003927C4"/>
    <w:rsid w:val="003A35BC"/>
    <w:rsid w:val="003B0150"/>
    <w:rsid w:val="003B37B5"/>
    <w:rsid w:val="003B77D5"/>
    <w:rsid w:val="003F1B76"/>
    <w:rsid w:val="003F4E72"/>
    <w:rsid w:val="00401D25"/>
    <w:rsid w:val="00401FEB"/>
    <w:rsid w:val="00412442"/>
    <w:rsid w:val="00415B33"/>
    <w:rsid w:val="00427AFA"/>
    <w:rsid w:val="00436210"/>
    <w:rsid w:val="00436CD7"/>
    <w:rsid w:val="00440B7C"/>
    <w:rsid w:val="00442E80"/>
    <w:rsid w:val="00445E83"/>
    <w:rsid w:val="004516CA"/>
    <w:rsid w:val="00464213"/>
    <w:rsid w:val="00470968"/>
    <w:rsid w:val="004805D4"/>
    <w:rsid w:val="00481C06"/>
    <w:rsid w:val="0048515A"/>
    <w:rsid w:val="004A40A6"/>
    <w:rsid w:val="004B0F9A"/>
    <w:rsid w:val="004B2BE2"/>
    <w:rsid w:val="004B4E16"/>
    <w:rsid w:val="004C6853"/>
    <w:rsid w:val="004D375B"/>
    <w:rsid w:val="004D3DB0"/>
    <w:rsid w:val="004D45CF"/>
    <w:rsid w:val="004D5E39"/>
    <w:rsid w:val="004E0235"/>
    <w:rsid w:val="004E35D6"/>
    <w:rsid w:val="004F3A53"/>
    <w:rsid w:val="00505F56"/>
    <w:rsid w:val="005126CB"/>
    <w:rsid w:val="00513E4A"/>
    <w:rsid w:val="0052335B"/>
    <w:rsid w:val="005346AC"/>
    <w:rsid w:val="00534D34"/>
    <w:rsid w:val="0054548B"/>
    <w:rsid w:val="005630D7"/>
    <w:rsid w:val="005635B0"/>
    <w:rsid w:val="00564562"/>
    <w:rsid w:val="00583B45"/>
    <w:rsid w:val="00595E5C"/>
    <w:rsid w:val="005A3284"/>
    <w:rsid w:val="005A43D1"/>
    <w:rsid w:val="005A643F"/>
    <w:rsid w:val="005B0C88"/>
    <w:rsid w:val="005B5A85"/>
    <w:rsid w:val="005C286D"/>
    <w:rsid w:val="005D116A"/>
    <w:rsid w:val="005D2564"/>
    <w:rsid w:val="005D327B"/>
    <w:rsid w:val="005E6385"/>
    <w:rsid w:val="005F1728"/>
    <w:rsid w:val="005F2302"/>
    <w:rsid w:val="005F6631"/>
    <w:rsid w:val="00607C77"/>
    <w:rsid w:val="00611496"/>
    <w:rsid w:val="00622944"/>
    <w:rsid w:val="00624EDE"/>
    <w:rsid w:val="006326AB"/>
    <w:rsid w:val="00645DA7"/>
    <w:rsid w:val="00647C84"/>
    <w:rsid w:val="0065087D"/>
    <w:rsid w:val="00654ADE"/>
    <w:rsid w:val="006567EB"/>
    <w:rsid w:val="0066696B"/>
    <w:rsid w:val="006732F3"/>
    <w:rsid w:val="00677237"/>
    <w:rsid w:val="00693775"/>
    <w:rsid w:val="00694C46"/>
    <w:rsid w:val="006A0BEE"/>
    <w:rsid w:val="006B080E"/>
    <w:rsid w:val="006B0BC1"/>
    <w:rsid w:val="006B1BC9"/>
    <w:rsid w:val="006B1C30"/>
    <w:rsid w:val="006C78CB"/>
    <w:rsid w:val="006D1710"/>
    <w:rsid w:val="006E2719"/>
    <w:rsid w:val="006E2F3C"/>
    <w:rsid w:val="006E6656"/>
    <w:rsid w:val="00702677"/>
    <w:rsid w:val="00710E68"/>
    <w:rsid w:val="00714992"/>
    <w:rsid w:val="00730788"/>
    <w:rsid w:val="00730D1F"/>
    <w:rsid w:val="007477D9"/>
    <w:rsid w:val="007670B8"/>
    <w:rsid w:val="00770642"/>
    <w:rsid w:val="00774910"/>
    <w:rsid w:val="00787BDE"/>
    <w:rsid w:val="007A1710"/>
    <w:rsid w:val="007A1AFF"/>
    <w:rsid w:val="007A2FAA"/>
    <w:rsid w:val="007B1CA4"/>
    <w:rsid w:val="007C66E0"/>
    <w:rsid w:val="007D3916"/>
    <w:rsid w:val="007E0288"/>
    <w:rsid w:val="007E1E1E"/>
    <w:rsid w:val="00804AC5"/>
    <w:rsid w:val="00813ED6"/>
    <w:rsid w:val="00816132"/>
    <w:rsid w:val="0081736C"/>
    <w:rsid w:val="0083552B"/>
    <w:rsid w:val="008464EE"/>
    <w:rsid w:val="0085064F"/>
    <w:rsid w:val="0085141D"/>
    <w:rsid w:val="008660D7"/>
    <w:rsid w:val="008810DF"/>
    <w:rsid w:val="008816FA"/>
    <w:rsid w:val="00887CC2"/>
    <w:rsid w:val="008A31BC"/>
    <w:rsid w:val="008A623C"/>
    <w:rsid w:val="008B0C32"/>
    <w:rsid w:val="008B0E34"/>
    <w:rsid w:val="008B66B1"/>
    <w:rsid w:val="008C6376"/>
    <w:rsid w:val="008C68ED"/>
    <w:rsid w:val="008E4763"/>
    <w:rsid w:val="008E6F8A"/>
    <w:rsid w:val="0092437F"/>
    <w:rsid w:val="00930EC2"/>
    <w:rsid w:val="00935BC9"/>
    <w:rsid w:val="00940631"/>
    <w:rsid w:val="0095407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C242B"/>
    <w:rsid w:val="009C6E0D"/>
    <w:rsid w:val="009E0F84"/>
    <w:rsid w:val="009E10D5"/>
    <w:rsid w:val="009E6252"/>
    <w:rsid w:val="009F2507"/>
    <w:rsid w:val="00A00E36"/>
    <w:rsid w:val="00A116D5"/>
    <w:rsid w:val="00A145A3"/>
    <w:rsid w:val="00A21134"/>
    <w:rsid w:val="00A24108"/>
    <w:rsid w:val="00A2745E"/>
    <w:rsid w:val="00A355A3"/>
    <w:rsid w:val="00A3610A"/>
    <w:rsid w:val="00A41DCC"/>
    <w:rsid w:val="00A52544"/>
    <w:rsid w:val="00A56B9A"/>
    <w:rsid w:val="00A75395"/>
    <w:rsid w:val="00A93F07"/>
    <w:rsid w:val="00A94688"/>
    <w:rsid w:val="00AA29B5"/>
    <w:rsid w:val="00AA480C"/>
    <w:rsid w:val="00AB33B4"/>
    <w:rsid w:val="00AB6445"/>
    <w:rsid w:val="00AB7494"/>
    <w:rsid w:val="00AC00B9"/>
    <w:rsid w:val="00AD2690"/>
    <w:rsid w:val="00AE29EE"/>
    <w:rsid w:val="00AF5514"/>
    <w:rsid w:val="00B0374D"/>
    <w:rsid w:val="00B0532B"/>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F004C"/>
    <w:rsid w:val="00C00B8F"/>
    <w:rsid w:val="00C0244D"/>
    <w:rsid w:val="00C16AD2"/>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D02AA4"/>
    <w:rsid w:val="00D20CB5"/>
    <w:rsid w:val="00D20E4C"/>
    <w:rsid w:val="00D21964"/>
    <w:rsid w:val="00D2364F"/>
    <w:rsid w:val="00D3382A"/>
    <w:rsid w:val="00D36A54"/>
    <w:rsid w:val="00D43205"/>
    <w:rsid w:val="00D60E38"/>
    <w:rsid w:val="00D65931"/>
    <w:rsid w:val="00D66122"/>
    <w:rsid w:val="00D673F4"/>
    <w:rsid w:val="00D7146B"/>
    <w:rsid w:val="00D766AC"/>
    <w:rsid w:val="00D85DC1"/>
    <w:rsid w:val="00D97306"/>
    <w:rsid w:val="00DA51C5"/>
    <w:rsid w:val="00DA5B7A"/>
    <w:rsid w:val="00DB1D75"/>
    <w:rsid w:val="00DB3CD6"/>
    <w:rsid w:val="00DC731F"/>
    <w:rsid w:val="00DD5F45"/>
    <w:rsid w:val="00DD717A"/>
    <w:rsid w:val="00DF62B3"/>
    <w:rsid w:val="00DF645B"/>
    <w:rsid w:val="00E066C3"/>
    <w:rsid w:val="00E24EFA"/>
    <w:rsid w:val="00E32F4B"/>
    <w:rsid w:val="00E33F30"/>
    <w:rsid w:val="00E34F78"/>
    <w:rsid w:val="00E41629"/>
    <w:rsid w:val="00E4260F"/>
    <w:rsid w:val="00E46521"/>
    <w:rsid w:val="00E531D8"/>
    <w:rsid w:val="00E54E80"/>
    <w:rsid w:val="00E61494"/>
    <w:rsid w:val="00E62CBC"/>
    <w:rsid w:val="00E804A0"/>
    <w:rsid w:val="00E81A79"/>
    <w:rsid w:val="00E838B6"/>
    <w:rsid w:val="00EC6F18"/>
    <w:rsid w:val="00ED0C1E"/>
    <w:rsid w:val="00ED6CCE"/>
    <w:rsid w:val="00EE641A"/>
    <w:rsid w:val="00EF2BD6"/>
    <w:rsid w:val="00EF5C2A"/>
    <w:rsid w:val="00F0030E"/>
    <w:rsid w:val="00F014A9"/>
    <w:rsid w:val="00F02E0F"/>
    <w:rsid w:val="00F05CBD"/>
    <w:rsid w:val="00F118C5"/>
    <w:rsid w:val="00F12619"/>
    <w:rsid w:val="00F202C6"/>
    <w:rsid w:val="00F43537"/>
    <w:rsid w:val="00F56E30"/>
    <w:rsid w:val="00F57A52"/>
    <w:rsid w:val="00F64282"/>
    <w:rsid w:val="00F774A3"/>
    <w:rsid w:val="00F84508"/>
    <w:rsid w:val="00F92041"/>
    <w:rsid w:val="00F93237"/>
    <w:rsid w:val="00FA3B68"/>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microsoft.com/office/2007/relationships/hdphoto" Target="media/hdphoto8.wdp"/><Relationship Id="rId39" Type="http://schemas.openxmlformats.org/officeDocument/2006/relationships/image" Target="media/image17.png"/><Relationship Id="rId3" Type="http://schemas.openxmlformats.org/officeDocument/2006/relationships/styles" Target="styles.xml"/><Relationship Id="rId21" Type="http://schemas.microsoft.com/office/2007/relationships/hdphoto" Target="media/hdphoto6.wdp"/><Relationship Id="rId34" Type="http://schemas.microsoft.com/office/2007/relationships/hdphoto" Target="media/hdphoto12.wdp"/><Relationship Id="rId42" Type="http://schemas.microsoft.com/office/2007/relationships/hdphoto" Target="media/hdphoto16.wdp"/><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4.wdp"/><Relationship Id="rId46" Type="http://schemas.microsoft.com/office/2007/relationships/hdphoto" Target="media/hdphoto18.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32" Type="http://schemas.microsoft.com/office/2007/relationships/hdphoto" Target="media/hdphoto11.wdp"/><Relationship Id="rId37" Type="http://schemas.openxmlformats.org/officeDocument/2006/relationships/image" Target="media/image16.png"/><Relationship Id="rId40" Type="http://schemas.microsoft.com/office/2007/relationships/hdphoto" Target="media/hdphoto15.wdp"/><Relationship Id="rId45" Type="http://schemas.openxmlformats.org/officeDocument/2006/relationships/image" Target="media/image20.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microsoft.com/office/2007/relationships/hdphoto" Target="media/hdphoto9.wdp"/><Relationship Id="rId36" Type="http://schemas.microsoft.com/office/2007/relationships/hdphoto" Target="media/hdphoto13.wdp"/><Relationship Id="rId49" Type="http://schemas.openxmlformats.org/officeDocument/2006/relationships/header" Target="header1.xml"/><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image" Target="media/image13.png"/><Relationship Id="rId44" Type="http://schemas.microsoft.com/office/2007/relationships/hdphoto" Target="media/hdphoto17.wdp"/><Relationship Id="rId4" Type="http://schemas.openxmlformats.org/officeDocument/2006/relationships/settings" Target="settings.xml"/><Relationship Id="rId9" Type="http://schemas.openxmlformats.org/officeDocument/2006/relationships/hyperlink" Target="http://www.qurano.com"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microsoft.com/office/2007/relationships/hdphoto" Target="media/hdphoto10.wdp"/><Relationship Id="rId35" Type="http://schemas.openxmlformats.org/officeDocument/2006/relationships/image" Target="media/image15.png"/><Relationship Id="rId43" Type="http://schemas.openxmlformats.org/officeDocument/2006/relationships/image" Target="media/image19.png"/><Relationship Id="rId48" Type="http://schemas.microsoft.com/office/2007/relationships/hdphoto" Target="media/hdphoto19.wdp"/><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4820</TotalTime>
  <Pages>18</Pages>
  <Words>2603</Words>
  <Characters>14842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17411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190</cp:revision>
  <cp:lastPrinted>2022-07-05T07:37:00Z</cp:lastPrinted>
  <dcterms:created xsi:type="dcterms:W3CDTF">2022-06-12T03:46:00Z</dcterms:created>
  <dcterms:modified xsi:type="dcterms:W3CDTF">2022-12-08T07:52:00Z</dcterms:modified>
</cp:coreProperties>
</file>