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19B83" w14:textId="5C12B4D5" w:rsidR="00E0615B" w:rsidRPr="00D7599C" w:rsidRDefault="00E0615B" w:rsidP="009A2923">
      <w:pPr>
        <w:jc w:val="center"/>
        <w:rPr>
          <w:rFonts w:ascii="Arial" w:hAnsi="Arial" w:cs="Arial"/>
          <w:b/>
          <w:bCs/>
          <w:color w:val="000000" w:themeColor="text1"/>
          <w:sz w:val="22"/>
          <w:szCs w:val="22"/>
          <w:lang w:val="en-US"/>
        </w:rPr>
      </w:pPr>
      <w:r w:rsidRPr="00D7599C">
        <w:rPr>
          <w:rFonts w:ascii="Arial" w:hAnsi="Arial" w:cs="Arial"/>
          <w:noProof/>
          <w:color w:val="000000" w:themeColor="text1"/>
          <w:sz w:val="22"/>
          <w:szCs w:val="22"/>
          <w:lang w:val="en-US"/>
        </w:rPr>
        <w:drawing>
          <wp:inline distT="0" distB="0" distL="0" distR="0" wp14:anchorId="65074E27" wp14:editId="64D8611E">
            <wp:extent cx="1537335" cy="1577340"/>
            <wp:effectExtent l="0" t="0" r="571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7335" cy="1577340"/>
                    </a:xfrm>
                    <a:prstGeom prst="rect">
                      <a:avLst/>
                    </a:prstGeom>
                    <a:noFill/>
                    <a:ln>
                      <a:noFill/>
                    </a:ln>
                  </pic:spPr>
                </pic:pic>
              </a:graphicData>
            </a:graphic>
          </wp:inline>
        </w:drawing>
      </w:r>
    </w:p>
    <w:p w14:paraId="54B02FA9" w14:textId="77777777" w:rsidR="00E0615B" w:rsidRPr="00D7599C" w:rsidRDefault="00E0615B" w:rsidP="009A2923">
      <w:pPr>
        <w:jc w:val="center"/>
        <w:rPr>
          <w:rFonts w:ascii="Arial" w:hAnsi="Arial" w:cs="Arial"/>
          <w:b/>
          <w:bCs/>
          <w:color w:val="000000" w:themeColor="text1"/>
          <w:sz w:val="22"/>
          <w:szCs w:val="22"/>
          <w:lang w:val="en-US"/>
        </w:rPr>
      </w:pPr>
    </w:p>
    <w:p w14:paraId="04B3FFD7" w14:textId="4F5C4F0E" w:rsidR="009A2923" w:rsidRPr="00D7599C" w:rsidRDefault="004C3F57" w:rsidP="009A2923">
      <w:pPr>
        <w:jc w:val="center"/>
        <w:rPr>
          <w:rFonts w:ascii="Arial" w:hAnsi="Arial" w:cs="Arial"/>
          <w:b/>
          <w:bCs/>
          <w:color w:val="000000" w:themeColor="text1"/>
          <w:sz w:val="22"/>
          <w:szCs w:val="22"/>
          <w:lang w:val="en-US"/>
        </w:rPr>
      </w:pPr>
      <w:r w:rsidRPr="00D7599C">
        <w:rPr>
          <w:rFonts w:ascii="Arial" w:hAnsi="Arial" w:cs="Arial"/>
          <w:b/>
          <w:bCs/>
          <w:color w:val="000000" w:themeColor="text1"/>
          <w:sz w:val="22"/>
          <w:szCs w:val="22"/>
          <w:lang w:val="en-US"/>
        </w:rPr>
        <w:t>Alur Dan Tujuan Pembelajaran Dalam Rangka Pengembangan Perangkat Ajar</w:t>
      </w:r>
    </w:p>
    <w:p w14:paraId="086A9A20" w14:textId="4517FC06" w:rsidR="009A2923" w:rsidRPr="00D7599C" w:rsidRDefault="000F6AD6" w:rsidP="009A2923">
      <w:pPr>
        <w:jc w:val="center"/>
        <w:rPr>
          <w:rFonts w:ascii="Arial" w:hAnsi="Arial" w:cs="Arial"/>
          <w:b/>
          <w:bCs/>
          <w:color w:val="000000" w:themeColor="text1"/>
          <w:sz w:val="22"/>
          <w:szCs w:val="22"/>
          <w:lang w:val="en-US"/>
        </w:rPr>
      </w:pPr>
      <w:r w:rsidRPr="00D7599C">
        <w:rPr>
          <w:rFonts w:ascii="Arial" w:hAnsi="Arial" w:cs="Arial"/>
          <w:b/>
          <w:bCs/>
          <w:color w:val="000000" w:themeColor="text1"/>
          <w:sz w:val="22"/>
          <w:szCs w:val="22"/>
          <w:lang w:val="en-US"/>
        </w:rPr>
        <w:t xml:space="preserve">Bahasa Indonesia </w:t>
      </w:r>
      <w:r w:rsidR="00FD29CA" w:rsidRPr="00D7599C">
        <w:rPr>
          <w:rFonts w:ascii="Arial" w:hAnsi="Arial" w:cs="Arial"/>
          <w:b/>
          <w:bCs/>
          <w:color w:val="000000" w:themeColor="text1"/>
          <w:sz w:val="22"/>
          <w:szCs w:val="22"/>
          <w:lang w:val="en-US"/>
        </w:rPr>
        <w:t xml:space="preserve">Kelas </w:t>
      </w:r>
      <w:r w:rsidR="00B20762" w:rsidRPr="00D7599C">
        <w:rPr>
          <w:rFonts w:ascii="Arial" w:hAnsi="Arial" w:cs="Arial"/>
          <w:b/>
          <w:bCs/>
          <w:color w:val="000000" w:themeColor="text1"/>
          <w:sz w:val="22"/>
          <w:szCs w:val="22"/>
          <w:lang w:val="en-US"/>
        </w:rPr>
        <w:t>V</w:t>
      </w:r>
      <w:r w:rsidR="00FD29CA" w:rsidRPr="00D7599C">
        <w:rPr>
          <w:rFonts w:ascii="Arial" w:hAnsi="Arial" w:cs="Arial"/>
          <w:b/>
          <w:bCs/>
          <w:color w:val="000000" w:themeColor="text1"/>
          <w:sz w:val="22"/>
          <w:szCs w:val="22"/>
          <w:lang w:val="en-US"/>
        </w:rPr>
        <w:t xml:space="preserve"> SD</w:t>
      </w:r>
    </w:p>
    <w:p w14:paraId="7CA767E2" w14:textId="77777777" w:rsidR="009A2923" w:rsidRPr="00D7599C" w:rsidRDefault="009A2923" w:rsidP="009A2923">
      <w:pPr>
        <w:jc w:val="center"/>
        <w:rPr>
          <w:rFonts w:ascii="Arial" w:hAnsi="Arial" w:cs="Arial"/>
          <w:b/>
          <w:bCs/>
          <w:color w:val="000000" w:themeColor="text1"/>
          <w:sz w:val="22"/>
          <w:szCs w:val="22"/>
          <w:lang w:val="en-US"/>
        </w:rPr>
      </w:pPr>
    </w:p>
    <w:p w14:paraId="3D493406" w14:textId="77777777" w:rsidR="009A2923" w:rsidRPr="00D7599C" w:rsidRDefault="009A2923" w:rsidP="009A2923">
      <w:pPr>
        <w:rPr>
          <w:rFonts w:ascii="Arial" w:hAnsi="Arial" w:cs="Arial"/>
          <w:b/>
          <w:bCs/>
          <w:color w:val="000000" w:themeColor="text1"/>
          <w:sz w:val="22"/>
          <w:szCs w:val="22"/>
          <w:lang w:val="en-US"/>
        </w:rPr>
      </w:pPr>
    </w:p>
    <w:tbl>
      <w:tblPr>
        <w:tblStyle w:val="TableGrid"/>
        <w:tblW w:w="0" w:type="auto"/>
        <w:tblLook w:val="04A0" w:firstRow="1" w:lastRow="0" w:firstColumn="1" w:lastColumn="0" w:noHBand="0" w:noVBand="1"/>
      </w:tblPr>
      <w:tblGrid>
        <w:gridCol w:w="13948"/>
      </w:tblGrid>
      <w:tr w:rsidR="00323C0B" w:rsidRPr="00D7599C" w14:paraId="7821E06E" w14:textId="77777777" w:rsidTr="000F6AD6">
        <w:trPr>
          <w:trHeight w:val="530"/>
        </w:trPr>
        <w:tc>
          <w:tcPr>
            <w:tcW w:w="13948" w:type="dxa"/>
            <w:shd w:val="clear" w:color="auto" w:fill="D9E2F3" w:themeFill="accent1" w:themeFillTint="33"/>
            <w:vAlign w:val="center"/>
          </w:tcPr>
          <w:p w14:paraId="3A876B08" w14:textId="7984EDEE" w:rsidR="00323C0B" w:rsidRPr="00D7599C" w:rsidRDefault="00323C0B" w:rsidP="00FD29CA">
            <w:pPr>
              <w:rPr>
                <w:rFonts w:ascii="Arial" w:hAnsi="Arial" w:cs="Arial"/>
                <w:b/>
                <w:bCs/>
                <w:color w:val="000000" w:themeColor="text1"/>
                <w:sz w:val="22"/>
                <w:szCs w:val="22"/>
                <w:lang w:val="en-US"/>
              </w:rPr>
            </w:pPr>
            <w:r w:rsidRPr="00D7599C">
              <w:rPr>
                <w:rFonts w:ascii="Arial" w:hAnsi="Arial" w:cs="Arial"/>
                <w:b/>
                <w:bCs/>
                <w:color w:val="000000" w:themeColor="text1"/>
                <w:sz w:val="22"/>
                <w:szCs w:val="22"/>
                <w:lang w:val="en-US"/>
              </w:rPr>
              <w:t>Capaian Pembelajaran</w:t>
            </w:r>
            <w:r w:rsidR="004515CC" w:rsidRPr="00D7599C">
              <w:rPr>
                <w:rFonts w:ascii="Arial" w:hAnsi="Arial" w:cs="Arial"/>
                <w:b/>
                <w:bCs/>
                <w:color w:val="000000" w:themeColor="text1"/>
                <w:sz w:val="22"/>
                <w:szCs w:val="22"/>
                <w:lang w:val="en-US"/>
              </w:rPr>
              <w:t xml:space="preserve"> Fase </w:t>
            </w:r>
            <w:r w:rsidR="00B20762" w:rsidRPr="00D7599C">
              <w:rPr>
                <w:rFonts w:ascii="Arial" w:hAnsi="Arial" w:cs="Arial"/>
                <w:b/>
                <w:bCs/>
                <w:color w:val="000000" w:themeColor="text1"/>
                <w:sz w:val="22"/>
                <w:szCs w:val="22"/>
                <w:lang w:val="en-US"/>
              </w:rPr>
              <w:t>C</w:t>
            </w:r>
          </w:p>
        </w:tc>
      </w:tr>
      <w:tr w:rsidR="009A2923" w:rsidRPr="00D7599C" w14:paraId="5C8F7D00" w14:textId="77777777" w:rsidTr="0059116D">
        <w:tc>
          <w:tcPr>
            <w:tcW w:w="13948" w:type="dxa"/>
          </w:tcPr>
          <w:p w14:paraId="1CB811CC" w14:textId="5183A178" w:rsidR="009A2923" w:rsidRPr="00D7599C" w:rsidRDefault="0029677F" w:rsidP="00B20762">
            <w:pPr>
              <w:jc w:val="both"/>
              <w:rPr>
                <w:rFonts w:ascii="Arial" w:hAnsi="Arial" w:cs="Arial"/>
                <w:sz w:val="22"/>
                <w:szCs w:val="22"/>
              </w:rPr>
            </w:pPr>
            <w:r w:rsidRPr="00D7599C">
              <w:rPr>
                <w:rFonts w:ascii="Arial" w:hAnsi="Arial" w:cs="Arial"/>
                <w:sz w:val="22"/>
                <w:szCs w:val="22"/>
              </w:rPr>
              <w:t>Pada akhir fase C, peserta didik memiliki kemampuan berbahasa untuk berkomunikasi dan bernalar sesuai dengan tujuan dan konteks sosial. Peserta didik menunjukkan minat terhadap teks, mampu memahami, mengolah, dan menginterpretasi informasi dan pesan dari paparan lisan dan tulis tentang topik yang dikenali dalam teks narasi dan informatif. Peserta didik mampu menanggapi dan mempresentasikan informasi yang dipaparkan; berpartisipasi aktif dalam diskusi; menuliskan tanggapannya terhadap bacaan menggunakan pengalaman dan pengetahuannya; menulis teks untuk menyampaikan pengamatan dan pengalamannya dengan lebih terstruktur. Peserta didik memiliki kebiasaan membaca untuk hiburan, menambah pengetahuan, dan keterampilan.</w:t>
            </w:r>
          </w:p>
        </w:tc>
      </w:tr>
    </w:tbl>
    <w:p w14:paraId="0BA57AC4" w14:textId="6B4092D4" w:rsidR="00210596" w:rsidRPr="00D7599C" w:rsidRDefault="00210596" w:rsidP="009A2923">
      <w:pPr>
        <w:rPr>
          <w:rFonts w:ascii="Arial" w:hAnsi="Arial" w:cs="Arial"/>
          <w:sz w:val="22"/>
          <w:szCs w:val="22"/>
        </w:rPr>
      </w:pPr>
    </w:p>
    <w:p w14:paraId="274DCCF9" w14:textId="6EBD2CF8" w:rsidR="000F6AD6" w:rsidRPr="00D7599C" w:rsidRDefault="000F6AD6" w:rsidP="009A2923">
      <w:pPr>
        <w:rPr>
          <w:rFonts w:ascii="Arial" w:hAnsi="Arial" w:cs="Arial"/>
          <w:sz w:val="22"/>
          <w:szCs w:val="22"/>
        </w:rPr>
      </w:pPr>
    </w:p>
    <w:tbl>
      <w:tblPr>
        <w:tblStyle w:val="TableGrid"/>
        <w:tblW w:w="0" w:type="auto"/>
        <w:tblLook w:val="04A0" w:firstRow="1" w:lastRow="0" w:firstColumn="1" w:lastColumn="0" w:noHBand="0" w:noVBand="1"/>
      </w:tblPr>
      <w:tblGrid>
        <w:gridCol w:w="2263"/>
        <w:gridCol w:w="11624"/>
      </w:tblGrid>
      <w:tr w:rsidR="000F6AD6" w:rsidRPr="00D7599C" w14:paraId="26A9DA88" w14:textId="77777777" w:rsidTr="000F6AD6">
        <w:trPr>
          <w:trHeight w:val="307"/>
        </w:trPr>
        <w:tc>
          <w:tcPr>
            <w:tcW w:w="13887" w:type="dxa"/>
            <w:gridSpan w:val="2"/>
            <w:shd w:val="clear" w:color="auto" w:fill="D9E2F3" w:themeFill="accent1" w:themeFillTint="33"/>
          </w:tcPr>
          <w:p w14:paraId="5F179487" w14:textId="1ADB6AD6" w:rsidR="000F6AD6" w:rsidRPr="00D7599C" w:rsidRDefault="000F6AD6" w:rsidP="009A2923">
            <w:pPr>
              <w:rPr>
                <w:rFonts w:ascii="Arial" w:hAnsi="Arial" w:cs="Arial"/>
                <w:b/>
                <w:bCs/>
                <w:sz w:val="22"/>
                <w:szCs w:val="22"/>
              </w:rPr>
            </w:pPr>
            <w:r w:rsidRPr="00D7599C">
              <w:rPr>
                <w:rFonts w:ascii="Arial" w:eastAsiaTheme="minorHAnsi" w:hAnsi="Arial" w:cs="Arial"/>
                <w:b/>
                <w:bCs/>
                <w:color w:val="000000"/>
                <w:sz w:val="22"/>
                <w:szCs w:val="22"/>
              </w:rPr>
              <w:t>Fase C Berdasarkan Elemen.</w:t>
            </w:r>
          </w:p>
        </w:tc>
      </w:tr>
      <w:tr w:rsidR="000F6AD6" w:rsidRPr="00D7599C" w14:paraId="6BC3EC79" w14:textId="77777777" w:rsidTr="000F6AD6">
        <w:tc>
          <w:tcPr>
            <w:tcW w:w="2263" w:type="dxa"/>
          </w:tcPr>
          <w:p w14:paraId="5D3164ED" w14:textId="3D0FBE1C" w:rsidR="000F6AD6" w:rsidRPr="00D7599C" w:rsidRDefault="000F6AD6" w:rsidP="009A2923">
            <w:pPr>
              <w:rPr>
                <w:rFonts w:ascii="Arial" w:hAnsi="Arial" w:cs="Arial"/>
                <w:sz w:val="22"/>
                <w:szCs w:val="22"/>
              </w:rPr>
            </w:pPr>
            <w:r w:rsidRPr="00D7599C">
              <w:rPr>
                <w:rFonts w:ascii="Arial" w:eastAsiaTheme="minorHAnsi" w:hAnsi="Arial" w:cs="Arial"/>
                <w:color w:val="000000"/>
                <w:sz w:val="22"/>
                <w:szCs w:val="22"/>
              </w:rPr>
              <w:t>Elemen</w:t>
            </w:r>
          </w:p>
        </w:tc>
        <w:tc>
          <w:tcPr>
            <w:tcW w:w="11624" w:type="dxa"/>
          </w:tcPr>
          <w:p w14:paraId="4AF9C9EA" w14:textId="47EFA0A0" w:rsidR="000F6AD6" w:rsidRPr="00D7599C" w:rsidRDefault="000F6AD6" w:rsidP="009A2923">
            <w:pPr>
              <w:rPr>
                <w:rFonts w:ascii="Arial" w:hAnsi="Arial" w:cs="Arial"/>
                <w:sz w:val="22"/>
                <w:szCs w:val="22"/>
              </w:rPr>
            </w:pPr>
            <w:r w:rsidRPr="00D7599C">
              <w:rPr>
                <w:rFonts w:ascii="Arial" w:eastAsiaTheme="minorHAnsi" w:hAnsi="Arial" w:cs="Arial"/>
                <w:color w:val="000000"/>
                <w:sz w:val="22"/>
                <w:szCs w:val="22"/>
              </w:rPr>
              <w:t>Capaian Pembelajaran</w:t>
            </w:r>
          </w:p>
        </w:tc>
      </w:tr>
      <w:tr w:rsidR="000F6AD6" w:rsidRPr="00D7599C" w14:paraId="7AFE8FA4" w14:textId="77777777" w:rsidTr="000F6AD6">
        <w:tc>
          <w:tcPr>
            <w:tcW w:w="2263" w:type="dxa"/>
          </w:tcPr>
          <w:p w14:paraId="0BDCA795" w14:textId="2C0453CE" w:rsidR="000F6AD6" w:rsidRPr="00D7599C" w:rsidRDefault="000F6AD6" w:rsidP="000F6AD6">
            <w:pPr>
              <w:rPr>
                <w:rFonts w:ascii="Arial" w:eastAsiaTheme="minorHAnsi" w:hAnsi="Arial" w:cs="Arial"/>
                <w:color w:val="000000"/>
                <w:sz w:val="22"/>
                <w:szCs w:val="22"/>
              </w:rPr>
            </w:pPr>
            <w:r w:rsidRPr="00D7599C">
              <w:rPr>
                <w:rFonts w:ascii="Arial" w:eastAsiaTheme="minorHAnsi" w:hAnsi="Arial" w:cs="Arial"/>
                <w:color w:val="000000"/>
                <w:sz w:val="22"/>
                <w:szCs w:val="22"/>
              </w:rPr>
              <w:t>Menyimak</w:t>
            </w:r>
          </w:p>
        </w:tc>
        <w:tc>
          <w:tcPr>
            <w:tcW w:w="11624" w:type="dxa"/>
          </w:tcPr>
          <w:p w14:paraId="740E5B09" w14:textId="77777777" w:rsidR="000F6AD6" w:rsidRPr="00D7599C" w:rsidRDefault="000F6AD6" w:rsidP="000F6AD6">
            <w:pPr>
              <w:jc w:val="both"/>
              <w:rPr>
                <w:rFonts w:ascii="Arial" w:hAnsi="Arial" w:cs="Arial"/>
                <w:sz w:val="22"/>
                <w:szCs w:val="22"/>
              </w:rPr>
            </w:pPr>
            <w:r w:rsidRPr="00D7599C">
              <w:rPr>
                <w:rFonts w:ascii="Arial" w:hAnsi="Arial" w:cs="Arial"/>
                <w:color w:val="000000"/>
                <w:sz w:val="22"/>
                <w:szCs w:val="22"/>
              </w:rPr>
              <w:t>Peserta didik mampu menganalisis informasi berupa fakta, prosedur dengan mengidentifikasikan ciri objek dan urutan proses kejadian dan nilai-nilai dari berbagai jenis teks informatif dan fiksi yang disajikan dalam bentuk lisan, teks aural (teks yang dibacakan dan/atau didengar) dan audio.</w:t>
            </w:r>
            <w:r w:rsidRPr="00D7599C">
              <w:rPr>
                <w:rFonts w:ascii="Arial" w:hAnsi="Arial" w:cs="Arial"/>
                <w:sz w:val="22"/>
                <w:szCs w:val="22"/>
              </w:rPr>
              <w:t xml:space="preserve"> </w:t>
            </w:r>
          </w:p>
          <w:p w14:paraId="2B15B647" w14:textId="77777777" w:rsidR="000F6AD6" w:rsidRPr="00D7599C" w:rsidRDefault="000F6AD6" w:rsidP="000F6AD6">
            <w:pPr>
              <w:jc w:val="both"/>
              <w:rPr>
                <w:rFonts w:ascii="Arial" w:hAnsi="Arial" w:cs="Arial"/>
                <w:sz w:val="22"/>
                <w:szCs w:val="22"/>
              </w:rPr>
            </w:pPr>
          </w:p>
        </w:tc>
      </w:tr>
      <w:tr w:rsidR="000F6AD6" w:rsidRPr="00D7599C" w14:paraId="4BD63996" w14:textId="77777777" w:rsidTr="000F6AD6">
        <w:tc>
          <w:tcPr>
            <w:tcW w:w="2263" w:type="dxa"/>
          </w:tcPr>
          <w:p w14:paraId="5653CF53" w14:textId="457C2245" w:rsidR="000F6AD6" w:rsidRPr="00D7599C" w:rsidRDefault="000F6AD6" w:rsidP="000F6AD6">
            <w:pPr>
              <w:autoSpaceDE w:val="0"/>
              <w:autoSpaceDN w:val="0"/>
              <w:adjustRightInd w:val="0"/>
              <w:rPr>
                <w:rFonts w:ascii="Arial" w:hAnsi="Arial" w:cs="Arial"/>
                <w:sz w:val="22"/>
                <w:szCs w:val="22"/>
              </w:rPr>
            </w:pPr>
            <w:r w:rsidRPr="00D7599C">
              <w:rPr>
                <w:rFonts w:ascii="Arial" w:eastAsiaTheme="minorHAnsi" w:hAnsi="Arial" w:cs="Arial"/>
                <w:color w:val="000000"/>
                <w:sz w:val="22"/>
                <w:szCs w:val="22"/>
              </w:rPr>
              <w:t>Membaca dan Memirsa</w:t>
            </w:r>
          </w:p>
        </w:tc>
        <w:tc>
          <w:tcPr>
            <w:tcW w:w="11624" w:type="dxa"/>
          </w:tcPr>
          <w:p w14:paraId="6845763F" w14:textId="5871A13D" w:rsidR="000F6AD6" w:rsidRPr="00D7599C" w:rsidRDefault="000F6AD6" w:rsidP="000F6AD6">
            <w:pPr>
              <w:jc w:val="both"/>
              <w:rPr>
                <w:rFonts w:ascii="Arial" w:hAnsi="Arial" w:cs="Arial"/>
                <w:sz w:val="22"/>
                <w:szCs w:val="22"/>
              </w:rPr>
            </w:pPr>
            <w:r w:rsidRPr="00D7599C">
              <w:rPr>
                <w:rFonts w:ascii="Arial" w:hAnsi="Arial" w:cs="Arial"/>
                <w:color w:val="000000"/>
                <w:sz w:val="22"/>
                <w:szCs w:val="22"/>
              </w:rPr>
              <w:t xml:space="preserve">Peserta didik mampu membaca kata-kata dengan berbagai pola kombinasi huruf dengan fasih dan  indah serta memahami informasi dan kosakata baru yang memiliki makna denotatif, literal, konotatif, dan kiasan untuk mengidentifikasi objek, fenomena, dan karakter. Peserta didik mampu mengidentifikasi ide pokok dari teks deskripsi, </w:t>
            </w:r>
            <w:r w:rsidRPr="00D7599C">
              <w:rPr>
                <w:rFonts w:ascii="Arial" w:hAnsi="Arial" w:cs="Arial"/>
                <w:color w:val="000000"/>
                <w:sz w:val="22"/>
                <w:szCs w:val="22"/>
              </w:rPr>
              <w:lastRenderedPageBreak/>
              <w:t xml:space="preserve">narasi dan eksposisi, serta nilai-nilai yang terkandung dalam teks sastra (prosa dan pantun, puisi) dari teks dan/atau audiovisual. </w:t>
            </w:r>
            <w:r w:rsidRPr="00D7599C">
              <w:rPr>
                <w:rFonts w:ascii="Arial" w:hAnsi="Arial" w:cs="Arial"/>
                <w:sz w:val="22"/>
                <w:szCs w:val="22"/>
              </w:rPr>
              <w:t xml:space="preserve"> </w:t>
            </w:r>
          </w:p>
        </w:tc>
      </w:tr>
      <w:tr w:rsidR="000F6AD6" w:rsidRPr="00D7599C" w14:paraId="508DD501" w14:textId="77777777" w:rsidTr="000F6AD6">
        <w:tc>
          <w:tcPr>
            <w:tcW w:w="2263" w:type="dxa"/>
          </w:tcPr>
          <w:p w14:paraId="746BFC24" w14:textId="5ACDAA81" w:rsidR="000F6AD6" w:rsidRPr="00D7599C" w:rsidRDefault="000F6AD6" w:rsidP="000F6AD6">
            <w:pPr>
              <w:autoSpaceDE w:val="0"/>
              <w:autoSpaceDN w:val="0"/>
              <w:adjustRightInd w:val="0"/>
              <w:rPr>
                <w:rFonts w:ascii="Arial" w:hAnsi="Arial" w:cs="Arial"/>
                <w:sz w:val="22"/>
                <w:szCs w:val="22"/>
              </w:rPr>
            </w:pPr>
            <w:r w:rsidRPr="00D7599C">
              <w:rPr>
                <w:rFonts w:ascii="Arial" w:eastAsiaTheme="minorHAnsi" w:hAnsi="Arial" w:cs="Arial"/>
                <w:color w:val="000000"/>
                <w:sz w:val="22"/>
                <w:szCs w:val="22"/>
              </w:rPr>
              <w:lastRenderedPageBreak/>
              <w:t>Berbicara dan Mempresentasikan</w:t>
            </w:r>
          </w:p>
        </w:tc>
        <w:tc>
          <w:tcPr>
            <w:tcW w:w="11624" w:type="dxa"/>
          </w:tcPr>
          <w:p w14:paraId="6EAF5094" w14:textId="77777777" w:rsidR="000F6AD6" w:rsidRPr="00D7599C" w:rsidRDefault="000F6AD6" w:rsidP="000F6AD6">
            <w:pPr>
              <w:jc w:val="both"/>
              <w:rPr>
                <w:rFonts w:ascii="Arial" w:hAnsi="Arial" w:cs="Arial"/>
                <w:sz w:val="22"/>
                <w:szCs w:val="22"/>
              </w:rPr>
            </w:pPr>
            <w:r w:rsidRPr="00D7599C">
              <w:rPr>
                <w:rFonts w:ascii="Arial" w:hAnsi="Arial" w:cs="Arial"/>
                <w:color w:val="000000"/>
                <w:sz w:val="22"/>
                <w:szCs w:val="22"/>
              </w:rPr>
              <w:t>Peserta didik mampu menyampaikan informasi secara lisan untuk tujuan menghibur dan meyakinkan mitra tutur sesuai kaidah dan konteks. Menggunakan kosakata baru yang memiliki makna denotatif, konotatif, dan kiasan; pilihan kata yang tepat sesuai dengan norma budaya; menyampaikan informasi dengan fasih dan santun. Peserta didik menyampaikan perasaan berdasarkan fakta, imajinasi (dari diri sendiri dan orang lain) secara indah dan menarik dalam bentuk prosa dan puisi dengan penggunaan kosakata secara kreatif. Peserta didik mempresentasikan gagasan, hasil pengamatan, dan pengalaman dengan logis, sistematis, efektif, kreatif, dan kritis; mempresentasikan imajinasi secara kreatif.</w:t>
            </w:r>
            <w:r w:rsidRPr="00D7599C">
              <w:rPr>
                <w:rFonts w:ascii="Arial" w:hAnsi="Arial" w:cs="Arial"/>
                <w:sz w:val="22"/>
                <w:szCs w:val="22"/>
              </w:rPr>
              <w:t xml:space="preserve"> </w:t>
            </w:r>
          </w:p>
          <w:p w14:paraId="6DB4EA4F" w14:textId="77777777" w:rsidR="000F6AD6" w:rsidRPr="00D7599C" w:rsidRDefault="000F6AD6" w:rsidP="000F6AD6">
            <w:pPr>
              <w:jc w:val="both"/>
              <w:rPr>
                <w:rFonts w:ascii="Arial" w:hAnsi="Arial" w:cs="Arial"/>
                <w:sz w:val="22"/>
                <w:szCs w:val="22"/>
              </w:rPr>
            </w:pPr>
          </w:p>
        </w:tc>
      </w:tr>
      <w:tr w:rsidR="000F6AD6" w:rsidRPr="00D7599C" w14:paraId="17920F9C" w14:textId="77777777" w:rsidTr="000F6AD6">
        <w:tc>
          <w:tcPr>
            <w:tcW w:w="2263" w:type="dxa"/>
          </w:tcPr>
          <w:p w14:paraId="6C316E63" w14:textId="2FA360F1" w:rsidR="000F6AD6" w:rsidRPr="00D7599C" w:rsidRDefault="000F6AD6" w:rsidP="000F6AD6">
            <w:pPr>
              <w:rPr>
                <w:rFonts w:ascii="Arial" w:hAnsi="Arial" w:cs="Arial"/>
                <w:sz w:val="22"/>
                <w:szCs w:val="22"/>
              </w:rPr>
            </w:pPr>
            <w:r w:rsidRPr="00D7599C">
              <w:rPr>
                <w:rFonts w:ascii="Arial" w:eastAsiaTheme="minorHAnsi" w:hAnsi="Arial" w:cs="Arial"/>
                <w:color w:val="000000"/>
                <w:sz w:val="22"/>
                <w:szCs w:val="22"/>
              </w:rPr>
              <w:t>Menulis</w:t>
            </w:r>
          </w:p>
        </w:tc>
        <w:tc>
          <w:tcPr>
            <w:tcW w:w="11624" w:type="dxa"/>
          </w:tcPr>
          <w:p w14:paraId="288BF90B" w14:textId="77777777" w:rsidR="000F6AD6" w:rsidRPr="00D7599C" w:rsidRDefault="000F6AD6" w:rsidP="000F6AD6">
            <w:pPr>
              <w:jc w:val="both"/>
              <w:rPr>
                <w:rFonts w:ascii="Arial" w:hAnsi="Arial" w:cs="Arial"/>
                <w:sz w:val="22"/>
                <w:szCs w:val="22"/>
              </w:rPr>
            </w:pPr>
            <w:r w:rsidRPr="00D7599C">
              <w:rPr>
                <w:rFonts w:ascii="Arial" w:hAnsi="Arial" w:cs="Arial"/>
                <w:color w:val="000000"/>
                <w:sz w:val="22"/>
                <w:szCs w:val="22"/>
              </w:rPr>
              <w:t>Peserta didik mampu menulis teks eksplanasi, laporan, dan eksposisi persuasif dari gagasan, hasil pengamatan, pengalaman, dan imajinasi; menjelaskan hubungan kausalitas, serta menuangkan hasil pengamatan untuk meyakinkan pembaca. Peserta didik mampu menggunakan kaidah kebahasaan dan kesastraan untuk menulis teks sesuai dengan konteks dan norma budaya; menggunakan kosakata baru yang memiliki makna denotatif, konotatif, dan kiasan. Peserta didik menyampaikan perasaan berdasarkan fakta, imajinasi (dari diri sendiri dan orang lain) secara indah dan menarik dalam bentuk prosa dan puisi dengan penggunaan kosakata secara kreatif.</w:t>
            </w:r>
            <w:r w:rsidRPr="00D7599C">
              <w:rPr>
                <w:rFonts w:ascii="Arial" w:hAnsi="Arial" w:cs="Arial"/>
                <w:sz w:val="22"/>
                <w:szCs w:val="22"/>
              </w:rPr>
              <w:t xml:space="preserve"> </w:t>
            </w:r>
          </w:p>
          <w:p w14:paraId="3F64C2CD" w14:textId="77777777" w:rsidR="000F6AD6" w:rsidRPr="00D7599C" w:rsidRDefault="000F6AD6" w:rsidP="000F6AD6">
            <w:pPr>
              <w:jc w:val="both"/>
              <w:rPr>
                <w:rFonts w:ascii="Arial" w:hAnsi="Arial" w:cs="Arial"/>
                <w:sz w:val="22"/>
                <w:szCs w:val="22"/>
              </w:rPr>
            </w:pPr>
          </w:p>
        </w:tc>
      </w:tr>
    </w:tbl>
    <w:p w14:paraId="6A730EFE" w14:textId="77777777" w:rsidR="000F6AD6" w:rsidRPr="00D7599C" w:rsidRDefault="000F6AD6" w:rsidP="009A2923">
      <w:pPr>
        <w:rPr>
          <w:rFonts w:ascii="Arial" w:hAnsi="Arial" w:cs="Arial"/>
          <w:sz w:val="22"/>
          <w:szCs w:val="22"/>
        </w:rPr>
      </w:pPr>
    </w:p>
    <w:p w14:paraId="70801DDA" w14:textId="3988C868" w:rsidR="005325B2" w:rsidRPr="00D7599C" w:rsidRDefault="005325B2">
      <w:pPr>
        <w:rPr>
          <w:rFonts w:ascii="Arial" w:hAnsi="Arial" w:cs="Arial"/>
          <w:b/>
          <w:bCs/>
          <w:sz w:val="22"/>
          <w:szCs w:val="22"/>
        </w:rPr>
      </w:pPr>
    </w:p>
    <w:tbl>
      <w:tblPr>
        <w:tblStyle w:val="TableGrid"/>
        <w:tblW w:w="0" w:type="auto"/>
        <w:jc w:val="center"/>
        <w:shd w:val="clear" w:color="auto" w:fill="D9E2F3" w:themeFill="accent1" w:themeFillTint="33"/>
        <w:tblLook w:val="04A0" w:firstRow="1" w:lastRow="0" w:firstColumn="1" w:lastColumn="0" w:noHBand="0" w:noVBand="1"/>
      </w:tblPr>
      <w:tblGrid>
        <w:gridCol w:w="2730"/>
        <w:gridCol w:w="2896"/>
        <w:gridCol w:w="2185"/>
        <w:gridCol w:w="3105"/>
        <w:gridCol w:w="1329"/>
        <w:gridCol w:w="1703"/>
      </w:tblGrid>
      <w:tr w:rsidR="00D7599C" w:rsidRPr="00D7599C" w14:paraId="355AEA1F" w14:textId="3DDB0FA5" w:rsidTr="00D7599C">
        <w:trPr>
          <w:trHeight w:val="540"/>
          <w:jc w:val="center"/>
        </w:trPr>
        <w:tc>
          <w:tcPr>
            <w:tcW w:w="0" w:type="auto"/>
            <w:shd w:val="clear" w:color="auto" w:fill="D9E2F3" w:themeFill="accent1" w:themeFillTint="33"/>
            <w:vAlign w:val="center"/>
          </w:tcPr>
          <w:p w14:paraId="35F496AC" w14:textId="7E01F927" w:rsidR="00D7599C" w:rsidRPr="00D7599C" w:rsidRDefault="00D7599C" w:rsidP="00D7599C">
            <w:pPr>
              <w:jc w:val="center"/>
              <w:rPr>
                <w:rFonts w:ascii="Arial" w:hAnsi="Arial" w:cs="Arial"/>
                <w:b/>
                <w:bCs/>
                <w:color w:val="000000" w:themeColor="text1"/>
                <w:sz w:val="22"/>
                <w:szCs w:val="22"/>
                <w:lang w:val="en-US"/>
              </w:rPr>
            </w:pPr>
            <w:r w:rsidRPr="00D7599C">
              <w:rPr>
                <w:rFonts w:ascii="Arial" w:hAnsi="Arial" w:cs="Arial"/>
                <w:b/>
                <w:bCs/>
                <w:color w:val="000000" w:themeColor="text1"/>
                <w:sz w:val="22"/>
                <w:szCs w:val="22"/>
                <w:lang w:val="en-US"/>
              </w:rPr>
              <w:t>Alur konten</w:t>
            </w:r>
          </w:p>
        </w:tc>
        <w:tc>
          <w:tcPr>
            <w:tcW w:w="0" w:type="auto"/>
            <w:shd w:val="clear" w:color="auto" w:fill="D9E2F3" w:themeFill="accent1" w:themeFillTint="33"/>
            <w:vAlign w:val="center"/>
          </w:tcPr>
          <w:p w14:paraId="1C3637AD" w14:textId="2CC03698" w:rsidR="00D7599C" w:rsidRPr="00D7599C" w:rsidRDefault="00D7599C" w:rsidP="00D7599C">
            <w:pPr>
              <w:jc w:val="center"/>
              <w:rPr>
                <w:rFonts w:ascii="Arial" w:hAnsi="Arial" w:cs="Arial"/>
                <w:b/>
                <w:bCs/>
                <w:color w:val="000000" w:themeColor="text1"/>
                <w:sz w:val="22"/>
                <w:szCs w:val="22"/>
                <w:lang w:val="en-US"/>
              </w:rPr>
            </w:pPr>
            <w:r w:rsidRPr="00D7599C">
              <w:rPr>
                <w:rFonts w:ascii="Arial" w:hAnsi="Arial" w:cs="Arial"/>
                <w:b/>
                <w:bCs/>
                <w:color w:val="000000" w:themeColor="text1"/>
                <w:sz w:val="22"/>
                <w:szCs w:val="22"/>
                <w:lang w:val="en-US"/>
              </w:rPr>
              <w:t xml:space="preserve">Tujuan Pembelajaran </w:t>
            </w:r>
          </w:p>
        </w:tc>
        <w:tc>
          <w:tcPr>
            <w:tcW w:w="0" w:type="auto"/>
            <w:shd w:val="clear" w:color="auto" w:fill="D9E2F3" w:themeFill="accent1" w:themeFillTint="33"/>
            <w:vAlign w:val="center"/>
          </w:tcPr>
          <w:p w14:paraId="112075E0" w14:textId="64FB2E92" w:rsidR="00D7599C" w:rsidRPr="00D7599C" w:rsidRDefault="00D7599C" w:rsidP="00D7599C">
            <w:pPr>
              <w:jc w:val="center"/>
              <w:rPr>
                <w:rFonts w:ascii="Arial" w:hAnsi="Arial" w:cs="Arial"/>
                <w:b/>
                <w:bCs/>
                <w:color w:val="000000" w:themeColor="text1"/>
                <w:sz w:val="22"/>
                <w:szCs w:val="22"/>
                <w:lang w:val="en-US"/>
              </w:rPr>
            </w:pPr>
            <w:r w:rsidRPr="00D7599C">
              <w:rPr>
                <w:rFonts w:ascii="Arial" w:hAnsi="Arial" w:cs="Arial"/>
                <w:b/>
                <w:bCs/>
                <w:color w:val="000000" w:themeColor="text1"/>
                <w:sz w:val="22"/>
                <w:szCs w:val="22"/>
                <w:lang w:val="en-US"/>
              </w:rPr>
              <w:t>Materi pokok</w:t>
            </w:r>
          </w:p>
        </w:tc>
        <w:tc>
          <w:tcPr>
            <w:tcW w:w="0" w:type="auto"/>
            <w:shd w:val="clear" w:color="auto" w:fill="D9E2F3" w:themeFill="accent1" w:themeFillTint="33"/>
            <w:vAlign w:val="center"/>
          </w:tcPr>
          <w:p w14:paraId="6C973398" w14:textId="13369093" w:rsidR="00D7599C" w:rsidRPr="00D7599C" w:rsidRDefault="00D7599C" w:rsidP="00D7599C">
            <w:pPr>
              <w:jc w:val="center"/>
              <w:rPr>
                <w:rFonts w:ascii="Arial" w:hAnsi="Arial" w:cs="Arial"/>
                <w:b/>
                <w:bCs/>
                <w:color w:val="000000" w:themeColor="text1"/>
                <w:sz w:val="22"/>
                <w:szCs w:val="22"/>
                <w:lang w:val="en-US"/>
              </w:rPr>
            </w:pPr>
            <w:r w:rsidRPr="00D7599C">
              <w:rPr>
                <w:rFonts w:ascii="Arial" w:hAnsi="Arial" w:cs="Arial"/>
                <w:b/>
                <w:bCs/>
                <w:color w:val="000000" w:themeColor="text1"/>
                <w:sz w:val="22"/>
                <w:szCs w:val="22"/>
                <w:lang w:val="en-US"/>
              </w:rPr>
              <w:t>Aktivitas</w:t>
            </w:r>
          </w:p>
        </w:tc>
        <w:tc>
          <w:tcPr>
            <w:tcW w:w="1329" w:type="dxa"/>
            <w:shd w:val="clear" w:color="auto" w:fill="D9E2F3" w:themeFill="accent1" w:themeFillTint="33"/>
            <w:vAlign w:val="center"/>
          </w:tcPr>
          <w:p w14:paraId="1BAD1DB3" w14:textId="2F5522B5" w:rsidR="00D7599C" w:rsidRPr="00D7599C" w:rsidRDefault="00D7599C" w:rsidP="00D7599C">
            <w:pPr>
              <w:jc w:val="center"/>
              <w:rPr>
                <w:rFonts w:ascii="Arial" w:hAnsi="Arial" w:cs="Arial"/>
                <w:b/>
                <w:bCs/>
                <w:color w:val="000000" w:themeColor="text1"/>
                <w:sz w:val="22"/>
                <w:szCs w:val="22"/>
                <w:lang w:val="en-US"/>
              </w:rPr>
            </w:pPr>
            <w:r w:rsidRPr="00D7599C">
              <w:rPr>
                <w:rFonts w:ascii="Arial" w:hAnsi="Arial" w:cs="Arial"/>
                <w:b/>
                <w:bCs/>
                <w:color w:val="000000" w:themeColor="text1"/>
                <w:sz w:val="22"/>
                <w:szCs w:val="22"/>
                <w:lang w:val="en-US"/>
              </w:rPr>
              <w:t>Kosa Kata</w:t>
            </w:r>
          </w:p>
        </w:tc>
        <w:tc>
          <w:tcPr>
            <w:tcW w:w="1556" w:type="dxa"/>
            <w:shd w:val="clear" w:color="auto" w:fill="D9E2F3" w:themeFill="accent1" w:themeFillTint="33"/>
            <w:vAlign w:val="center"/>
          </w:tcPr>
          <w:p w14:paraId="17F40775" w14:textId="70214248" w:rsidR="00D7599C" w:rsidRPr="00D7599C" w:rsidRDefault="00D7599C" w:rsidP="00D7599C">
            <w:pPr>
              <w:jc w:val="center"/>
              <w:rPr>
                <w:rFonts w:ascii="Arial" w:hAnsi="Arial" w:cs="Arial"/>
                <w:b/>
                <w:bCs/>
                <w:color w:val="000000" w:themeColor="text1"/>
                <w:sz w:val="22"/>
                <w:szCs w:val="22"/>
                <w:lang w:val="en-US"/>
              </w:rPr>
            </w:pPr>
            <w:r w:rsidRPr="00D7599C">
              <w:rPr>
                <w:rFonts w:ascii="Arial" w:hAnsi="Arial" w:cs="Arial"/>
                <w:b/>
                <w:bCs/>
                <w:color w:val="000000" w:themeColor="text1"/>
                <w:sz w:val="22"/>
                <w:szCs w:val="22"/>
                <w:lang w:val="en-US"/>
              </w:rPr>
              <w:t>Sumber Belajar</w:t>
            </w:r>
          </w:p>
        </w:tc>
      </w:tr>
      <w:tr w:rsidR="00D7599C" w:rsidRPr="00D7599C" w14:paraId="10F735C2" w14:textId="07C46F56" w:rsidTr="001E5EB9">
        <w:trPr>
          <w:trHeight w:val="708"/>
          <w:jc w:val="center"/>
        </w:trPr>
        <w:tc>
          <w:tcPr>
            <w:tcW w:w="0" w:type="auto"/>
            <w:shd w:val="clear" w:color="auto" w:fill="FFFFFF" w:themeFill="background1"/>
          </w:tcPr>
          <w:p w14:paraId="0C564990" w14:textId="77777777" w:rsidR="00D7599C" w:rsidRPr="00D7599C" w:rsidRDefault="00D7599C" w:rsidP="00D7599C">
            <w:pPr>
              <w:rPr>
                <w:rFonts w:ascii="Arial" w:hAnsi="Arial" w:cs="Arial"/>
                <w:b/>
                <w:bCs/>
                <w:color w:val="231F20"/>
                <w:sz w:val="22"/>
                <w:szCs w:val="22"/>
              </w:rPr>
            </w:pPr>
            <w:r w:rsidRPr="00D7599C">
              <w:rPr>
                <w:rFonts w:ascii="Arial" w:hAnsi="Arial" w:cs="Arial"/>
                <w:b/>
                <w:bCs/>
                <w:color w:val="231F20"/>
                <w:sz w:val="22"/>
                <w:szCs w:val="22"/>
              </w:rPr>
              <w:t xml:space="preserve">Berbicara </w:t>
            </w:r>
          </w:p>
          <w:p w14:paraId="6550C033" w14:textId="77777777" w:rsidR="00D7599C" w:rsidRPr="00D7599C" w:rsidRDefault="00D7599C" w:rsidP="00D7599C">
            <w:pPr>
              <w:rPr>
                <w:rFonts w:ascii="Arial" w:hAnsi="Arial" w:cs="Arial"/>
                <w:sz w:val="22"/>
                <w:szCs w:val="22"/>
              </w:rPr>
            </w:pPr>
            <w:r w:rsidRPr="00D7599C">
              <w:rPr>
                <w:rFonts w:ascii="Arial" w:hAnsi="Arial" w:cs="Arial"/>
                <w:color w:val="231F20"/>
                <w:sz w:val="22"/>
                <w:szCs w:val="22"/>
              </w:rPr>
              <w:t>Penyebab terjadinyasuatu masalah atau kejadian, hubungan sebab akibat yang lebih kompleks, pengategorian (persamaan dan perbedaan kelompok orang, tempat, dan kejadian). Elaborasi perasaan diri sendiri dan orang lain.</w:t>
            </w:r>
            <w:r w:rsidRPr="00D7599C">
              <w:rPr>
                <w:rFonts w:ascii="Arial" w:hAnsi="Arial" w:cs="Arial"/>
                <w:sz w:val="22"/>
                <w:szCs w:val="22"/>
              </w:rPr>
              <w:t xml:space="preserve"> </w:t>
            </w:r>
          </w:p>
          <w:p w14:paraId="0C673650" w14:textId="08EF08B8" w:rsidR="0023793D" w:rsidRPr="00D7599C" w:rsidRDefault="0023793D" w:rsidP="00B36938">
            <w:pPr>
              <w:rPr>
                <w:rFonts w:ascii="Arial" w:hAnsi="Arial" w:cs="Arial"/>
                <w:sz w:val="22"/>
                <w:szCs w:val="22"/>
                <w:lang w:val="en-US"/>
              </w:rPr>
            </w:pPr>
          </w:p>
        </w:tc>
        <w:tc>
          <w:tcPr>
            <w:tcW w:w="0" w:type="auto"/>
            <w:shd w:val="clear" w:color="auto" w:fill="FFFFFF" w:themeFill="background1"/>
          </w:tcPr>
          <w:p w14:paraId="1E8C9B1D" w14:textId="72E6A79A" w:rsidR="0023793D" w:rsidRPr="00D7599C" w:rsidRDefault="00D7599C" w:rsidP="00B36938">
            <w:pPr>
              <w:rPr>
                <w:rFonts w:ascii="Arial" w:hAnsi="Arial" w:cs="Arial"/>
                <w:sz w:val="22"/>
                <w:szCs w:val="22"/>
              </w:rPr>
            </w:pPr>
            <w:r w:rsidRPr="00D7599C">
              <w:rPr>
                <w:rFonts w:ascii="Arial" w:hAnsi="Arial" w:cs="Arial"/>
                <w:color w:val="231F20"/>
                <w:sz w:val="22"/>
                <w:szCs w:val="22"/>
              </w:rPr>
              <w:t>Melalui kegiatan pembuka tentang menyatakan perasaan atas hal yang pernah terjadi, peserta didik dapat mengelaborasi perasaan diri dan orang lain.</w:t>
            </w:r>
            <w:r w:rsidRPr="00D7599C">
              <w:rPr>
                <w:rFonts w:ascii="Arial" w:hAnsi="Arial" w:cs="Arial"/>
                <w:sz w:val="22"/>
                <w:szCs w:val="22"/>
              </w:rPr>
              <w:t xml:space="preserve">  </w:t>
            </w:r>
          </w:p>
        </w:tc>
        <w:tc>
          <w:tcPr>
            <w:tcW w:w="0" w:type="auto"/>
            <w:shd w:val="clear" w:color="auto" w:fill="FFFFFF" w:themeFill="background1"/>
          </w:tcPr>
          <w:p w14:paraId="1EA9E364" w14:textId="77777777" w:rsidR="00D7599C" w:rsidRPr="00D7599C" w:rsidRDefault="00D7599C" w:rsidP="00D7599C">
            <w:pPr>
              <w:autoSpaceDE w:val="0"/>
              <w:autoSpaceDN w:val="0"/>
              <w:adjustRightInd w:val="0"/>
              <w:rPr>
                <w:rFonts w:ascii="Arial" w:eastAsiaTheme="minorHAnsi" w:hAnsi="Arial" w:cs="Arial"/>
                <w:color w:val="231F20"/>
                <w:sz w:val="22"/>
                <w:szCs w:val="22"/>
              </w:rPr>
            </w:pPr>
            <w:r w:rsidRPr="00D7599C">
              <w:rPr>
                <w:rFonts w:ascii="Arial" w:eastAsiaTheme="minorHAnsi" w:hAnsi="Arial" w:cs="Arial"/>
                <w:color w:val="231F20"/>
                <w:sz w:val="22"/>
                <w:szCs w:val="22"/>
              </w:rPr>
              <w:t>Berbicara</w:t>
            </w:r>
          </w:p>
          <w:p w14:paraId="76853B55" w14:textId="77777777" w:rsidR="00D7599C" w:rsidRPr="00D7599C" w:rsidRDefault="00D7599C" w:rsidP="00D7599C">
            <w:pPr>
              <w:autoSpaceDE w:val="0"/>
              <w:autoSpaceDN w:val="0"/>
              <w:adjustRightInd w:val="0"/>
              <w:rPr>
                <w:rFonts w:ascii="Arial" w:eastAsiaTheme="minorHAnsi" w:hAnsi="Arial" w:cs="Arial"/>
                <w:color w:val="231F20"/>
                <w:sz w:val="22"/>
                <w:szCs w:val="22"/>
              </w:rPr>
            </w:pPr>
            <w:r w:rsidRPr="00D7599C">
              <w:rPr>
                <w:rFonts w:ascii="Arial" w:eastAsiaTheme="minorHAnsi" w:hAnsi="Arial" w:cs="Arial"/>
                <w:color w:val="231F20"/>
                <w:sz w:val="22"/>
                <w:szCs w:val="22"/>
              </w:rPr>
              <w:t>sesuai konten</w:t>
            </w:r>
          </w:p>
          <w:p w14:paraId="296BB910" w14:textId="70421B12" w:rsidR="0023793D" w:rsidRPr="00D7599C" w:rsidRDefault="00D7599C" w:rsidP="00D7599C">
            <w:pPr>
              <w:rPr>
                <w:rFonts w:ascii="Arial" w:hAnsi="Arial" w:cs="Arial"/>
                <w:sz w:val="22"/>
                <w:szCs w:val="22"/>
                <w:lang w:val="en-US"/>
              </w:rPr>
            </w:pPr>
            <w:r w:rsidRPr="00D7599C">
              <w:rPr>
                <w:rFonts w:ascii="Arial" w:eastAsiaTheme="minorHAnsi" w:hAnsi="Arial" w:cs="Arial"/>
                <w:color w:val="231F20"/>
                <w:sz w:val="22"/>
                <w:szCs w:val="22"/>
              </w:rPr>
              <w:t>pembicaraan</w:t>
            </w:r>
          </w:p>
        </w:tc>
        <w:tc>
          <w:tcPr>
            <w:tcW w:w="0" w:type="auto"/>
            <w:shd w:val="clear" w:color="auto" w:fill="FFFFFF" w:themeFill="background1"/>
          </w:tcPr>
          <w:p w14:paraId="12E6B693" w14:textId="77777777" w:rsidR="00D7599C" w:rsidRPr="00D7599C" w:rsidRDefault="00D7599C" w:rsidP="00D7599C">
            <w:pPr>
              <w:rPr>
                <w:rFonts w:ascii="Arial" w:hAnsi="Arial" w:cs="Arial"/>
                <w:sz w:val="22"/>
                <w:szCs w:val="22"/>
              </w:rPr>
            </w:pPr>
            <w:r w:rsidRPr="00D7599C">
              <w:rPr>
                <w:rFonts w:ascii="Arial" w:hAnsi="Arial" w:cs="Arial"/>
                <w:color w:val="231F20"/>
                <w:sz w:val="22"/>
                <w:szCs w:val="22"/>
              </w:rPr>
              <w:t>Kegiatan pembuka. Peserta didik berbagi cerita tentang peristiwa yang pernah dialami, menyatakan perasaan mereka atas peristiwa tersebut, dapat menyebutkan hal apa yang dilakukan sebagai respons atas peristiwa tersebut.</w:t>
            </w:r>
            <w:r w:rsidRPr="00D7599C">
              <w:rPr>
                <w:rFonts w:ascii="Arial" w:hAnsi="Arial" w:cs="Arial"/>
                <w:sz w:val="22"/>
                <w:szCs w:val="22"/>
              </w:rPr>
              <w:t xml:space="preserve"> </w:t>
            </w:r>
          </w:p>
          <w:p w14:paraId="3FEBE7AC" w14:textId="7FE626F5" w:rsidR="0023793D" w:rsidRPr="00D7599C" w:rsidRDefault="0023793D" w:rsidP="00B36938">
            <w:pPr>
              <w:rPr>
                <w:rFonts w:ascii="Arial" w:hAnsi="Arial" w:cs="Arial"/>
                <w:sz w:val="22"/>
                <w:szCs w:val="22"/>
                <w:lang w:val="en-US"/>
              </w:rPr>
            </w:pPr>
          </w:p>
        </w:tc>
        <w:tc>
          <w:tcPr>
            <w:tcW w:w="1329" w:type="dxa"/>
            <w:shd w:val="clear" w:color="auto" w:fill="FFFFFF" w:themeFill="background1"/>
          </w:tcPr>
          <w:p w14:paraId="625CA578" w14:textId="77777777" w:rsidR="0023793D" w:rsidRPr="00D7599C" w:rsidRDefault="0023793D" w:rsidP="00B36938">
            <w:pPr>
              <w:rPr>
                <w:rFonts w:ascii="Arial" w:hAnsi="Arial" w:cs="Arial"/>
                <w:b/>
                <w:bCs/>
                <w:sz w:val="22"/>
                <w:szCs w:val="22"/>
                <w:lang w:val="en-US"/>
              </w:rPr>
            </w:pPr>
          </w:p>
        </w:tc>
        <w:tc>
          <w:tcPr>
            <w:tcW w:w="1556" w:type="dxa"/>
            <w:shd w:val="clear" w:color="auto" w:fill="FFFFFF" w:themeFill="background1"/>
          </w:tcPr>
          <w:p w14:paraId="27FA3720" w14:textId="5B73EB83" w:rsidR="00D7599C" w:rsidRPr="00D7599C" w:rsidRDefault="00D7599C" w:rsidP="00D7599C">
            <w:pPr>
              <w:pStyle w:val="ListParagraph"/>
              <w:numPr>
                <w:ilvl w:val="0"/>
                <w:numId w:val="32"/>
              </w:numPr>
              <w:autoSpaceDE w:val="0"/>
              <w:autoSpaceDN w:val="0"/>
              <w:adjustRightInd w:val="0"/>
              <w:ind w:left="251" w:hanging="292"/>
              <w:rPr>
                <w:rFonts w:ascii="Arial" w:hAnsi="Arial" w:cs="Arial"/>
                <w:color w:val="231F20"/>
                <w:sz w:val="22"/>
                <w:szCs w:val="22"/>
              </w:rPr>
            </w:pPr>
            <w:r w:rsidRPr="00D7599C">
              <w:rPr>
                <w:rFonts w:ascii="Arial" w:hAnsi="Arial" w:cs="Arial"/>
                <w:color w:val="231F20"/>
                <w:sz w:val="22"/>
                <w:szCs w:val="22"/>
              </w:rPr>
              <w:t>Pengalaman</w:t>
            </w:r>
            <w:r w:rsidRPr="00D7599C">
              <w:rPr>
                <w:rFonts w:ascii="Arial" w:hAnsi="Arial" w:cs="Arial"/>
                <w:color w:val="231F20"/>
                <w:sz w:val="22"/>
                <w:szCs w:val="22"/>
                <w:lang w:val="en-US"/>
              </w:rPr>
              <w:t xml:space="preserve"> </w:t>
            </w:r>
            <w:r w:rsidRPr="00D7599C">
              <w:rPr>
                <w:rFonts w:ascii="Arial" w:hAnsi="Arial" w:cs="Arial"/>
                <w:color w:val="231F20"/>
                <w:sz w:val="22"/>
                <w:szCs w:val="22"/>
              </w:rPr>
              <w:t>pribadi</w:t>
            </w:r>
          </w:p>
          <w:p w14:paraId="45217E4C" w14:textId="181C39A6" w:rsidR="00D7599C" w:rsidRPr="00D7599C" w:rsidRDefault="00D7599C" w:rsidP="00D7599C">
            <w:pPr>
              <w:pStyle w:val="ListParagraph"/>
              <w:numPr>
                <w:ilvl w:val="0"/>
                <w:numId w:val="32"/>
              </w:numPr>
              <w:autoSpaceDE w:val="0"/>
              <w:autoSpaceDN w:val="0"/>
              <w:adjustRightInd w:val="0"/>
              <w:ind w:left="251" w:hanging="292"/>
              <w:rPr>
                <w:rFonts w:ascii="Arial" w:hAnsi="Arial" w:cs="Arial"/>
                <w:color w:val="231F20"/>
                <w:sz w:val="22"/>
                <w:szCs w:val="22"/>
              </w:rPr>
            </w:pPr>
            <w:r w:rsidRPr="00D7599C">
              <w:rPr>
                <w:rFonts w:ascii="Arial" w:hAnsi="Arial" w:cs="Arial"/>
                <w:color w:val="231F20"/>
                <w:sz w:val="22"/>
                <w:szCs w:val="22"/>
              </w:rPr>
              <w:t>Buku Siswa</w:t>
            </w:r>
          </w:p>
          <w:p w14:paraId="30F701E0" w14:textId="0F3CDBC6" w:rsidR="00D7599C" w:rsidRPr="00D7599C" w:rsidRDefault="00D7599C" w:rsidP="00D7599C">
            <w:pPr>
              <w:pStyle w:val="ListParagraph"/>
              <w:numPr>
                <w:ilvl w:val="0"/>
                <w:numId w:val="32"/>
              </w:numPr>
              <w:autoSpaceDE w:val="0"/>
              <w:autoSpaceDN w:val="0"/>
              <w:adjustRightInd w:val="0"/>
              <w:ind w:left="251" w:hanging="292"/>
              <w:rPr>
                <w:rFonts w:ascii="Arial" w:hAnsi="Arial" w:cs="Arial"/>
                <w:color w:val="231F20"/>
                <w:sz w:val="22"/>
                <w:szCs w:val="22"/>
              </w:rPr>
            </w:pPr>
            <w:r w:rsidRPr="00D7599C">
              <w:rPr>
                <w:rFonts w:ascii="Arial" w:hAnsi="Arial" w:cs="Arial"/>
                <w:color w:val="231F20"/>
                <w:sz w:val="22"/>
                <w:szCs w:val="22"/>
              </w:rPr>
              <w:t>Buku cerita</w:t>
            </w:r>
          </w:p>
          <w:p w14:paraId="0F0FC72B" w14:textId="089B8853" w:rsidR="00D7599C" w:rsidRPr="00D7599C" w:rsidRDefault="00D7599C" w:rsidP="00D7599C">
            <w:pPr>
              <w:pStyle w:val="ListParagraph"/>
              <w:numPr>
                <w:ilvl w:val="0"/>
                <w:numId w:val="32"/>
              </w:numPr>
              <w:autoSpaceDE w:val="0"/>
              <w:autoSpaceDN w:val="0"/>
              <w:adjustRightInd w:val="0"/>
              <w:ind w:left="251" w:hanging="292"/>
              <w:rPr>
                <w:rFonts w:ascii="Arial" w:hAnsi="Arial" w:cs="Arial"/>
                <w:color w:val="231F20"/>
                <w:sz w:val="22"/>
                <w:szCs w:val="22"/>
              </w:rPr>
            </w:pPr>
            <w:r w:rsidRPr="00D7599C">
              <w:rPr>
                <w:rFonts w:ascii="Arial" w:hAnsi="Arial" w:cs="Arial"/>
                <w:color w:val="231F20"/>
                <w:sz w:val="22"/>
                <w:szCs w:val="22"/>
              </w:rPr>
              <w:t>Koran</w:t>
            </w:r>
          </w:p>
          <w:p w14:paraId="6B587976" w14:textId="6B0EAEF3" w:rsidR="00D7599C" w:rsidRPr="00D7599C" w:rsidRDefault="00D7599C" w:rsidP="00D7599C">
            <w:pPr>
              <w:pStyle w:val="ListParagraph"/>
              <w:numPr>
                <w:ilvl w:val="0"/>
                <w:numId w:val="32"/>
              </w:numPr>
              <w:autoSpaceDE w:val="0"/>
              <w:autoSpaceDN w:val="0"/>
              <w:adjustRightInd w:val="0"/>
              <w:ind w:left="251" w:hanging="292"/>
              <w:rPr>
                <w:rFonts w:ascii="Arial" w:hAnsi="Arial" w:cs="Arial"/>
                <w:color w:val="231F20"/>
                <w:sz w:val="22"/>
                <w:szCs w:val="22"/>
              </w:rPr>
            </w:pPr>
            <w:r w:rsidRPr="00D7599C">
              <w:rPr>
                <w:rFonts w:ascii="Arial" w:hAnsi="Arial" w:cs="Arial"/>
                <w:color w:val="231F20"/>
                <w:sz w:val="22"/>
                <w:szCs w:val="22"/>
              </w:rPr>
              <w:t>Majalah</w:t>
            </w:r>
          </w:p>
          <w:p w14:paraId="3C389097" w14:textId="1E4B0A42" w:rsidR="00D7599C" w:rsidRPr="00D7599C" w:rsidRDefault="00D7599C" w:rsidP="00D7599C">
            <w:pPr>
              <w:pStyle w:val="ListParagraph"/>
              <w:numPr>
                <w:ilvl w:val="0"/>
                <w:numId w:val="32"/>
              </w:numPr>
              <w:autoSpaceDE w:val="0"/>
              <w:autoSpaceDN w:val="0"/>
              <w:adjustRightInd w:val="0"/>
              <w:ind w:left="251" w:hanging="292"/>
              <w:rPr>
                <w:rFonts w:ascii="Arial" w:hAnsi="Arial" w:cs="Arial"/>
                <w:color w:val="231F20"/>
                <w:sz w:val="22"/>
                <w:szCs w:val="22"/>
              </w:rPr>
            </w:pPr>
            <w:r w:rsidRPr="00D7599C">
              <w:rPr>
                <w:rFonts w:ascii="Arial" w:hAnsi="Arial" w:cs="Arial"/>
                <w:color w:val="231F20"/>
                <w:sz w:val="22"/>
                <w:szCs w:val="22"/>
              </w:rPr>
              <w:t>Kamus</w:t>
            </w:r>
          </w:p>
          <w:p w14:paraId="15EFE24E" w14:textId="41BA4182" w:rsidR="0023793D" w:rsidRPr="00D7599C" w:rsidRDefault="00D7599C" w:rsidP="00D7599C">
            <w:pPr>
              <w:pStyle w:val="ListParagraph"/>
              <w:numPr>
                <w:ilvl w:val="0"/>
                <w:numId w:val="32"/>
              </w:numPr>
              <w:autoSpaceDE w:val="0"/>
              <w:autoSpaceDN w:val="0"/>
              <w:adjustRightInd w:val="0"/>
              <w:ind w:left="251" w:hanging="292"/>
              <w:rPr>
                <w:rFonts w:ascii="Arial" w:hAnsi="Arial" w:cs="Arial"/>
                <w:color w:val="231F20"/>
                <w:sz w:val="22"/>
                <w:szCs w:val="22"/>
              </w:rPr>
            </w:pPr>
            <w:r w:rsidRPr="00D7599C">
              <w:rPr>
                <w:rFonts w:ascii="Arial" w:hAnsi="Arial" w:cs="Arial"/>
                <w:color w:val="231F20"/>
                <w:sz w:val="22"/>
                <w:szCs w:val="22"/>
              </w:rPr>
              <w:t>Buku bacaan</w:t>
            </w:r>
            <w:r w:rsidRPr="00D7599C">
              <w:rPr>
                <w:rFonts w:ascii="Arial" w:hAnsi="Arial" w:cs="Arial"/>
                <w:color w:val="231F20"/>
                <w:sz w:val="22"/>
                <w:szCs w:val="22"/>
                <w:lang w:val="en-US"/>
              </w:rPr>
              <w:t xml:space="preserve"> </w:t>
            </w:r>
            <w:r w:rsidRPr="00D7599C">
              <w:rPr>
                <w:rFonts w:ascii="Arial" w:hAnsi="Arial" w:cs="Arial"/>
                <w:color w:val="231F20"/>
                <w:sz w:val="22"/>
                <w:szCs w:val="22"/>
              </w:rPr>
              <w:t>digital</w:t>
            </w:r>
          </w:p>
        </w:tc>
      </w:tr>
      <w:tr w:rsidR="00D7599C" w:rsidRPr="00D7599C" w14:paraId="5B4379E7" w14:textId="2EC97652" w:rsidTr="001E5EB9">
        <w:trPr>
          <w:trHeight w:val="708"/>
          <w:jc w:val="center"/>
        </w:trPr>
        <w:tc>
          <w:tcPr>
            <w:tcW w:w="0" w:type="auto"/>
            <w:shd w:val="clear" w:color="auto" w:fill="FFFFFF" w:themeFill="background1"/>
          </w:tcPr>
          <w:p w14:paraId="71BF1370" w14:textId="77777777" w:rsidR="00D7599C" w:rsidRPr="00D7599C" w:rsidRDefault="00D7599C" w:rsidP="00D7599C">
            <w:pPr>
              <w:rPr>
                <w:rFonts w:ascii="Arial" w:hAnsi="Arial" w:cs="Arial"/>
                <w:sz w:val="22"/>
                <w:szCs w:val="22"/>
              </w:rPr>
            </w:pPr>
            <w:r w:rsidRPr="00D7599C">
              <w:rPr>
                <w:rFonts w:ascii="Arial" w:hAnsi="Arial" w:cs="Arial"/>
                <w:b/>
                <w:bCs/>
                <w:color w:val="231F20"/>
                <w:sz w:val="22"/>
                <w:szCs w:val="22"/>
              </w:rPr>
              <w:lastRenderedPageBreak/>
              <w:t>Membaca</w:t>
            </w:r>
            <w:r w:rsidRPr="00D7599C">
              <w:rPr>
                <w:rFonts w:ascii="Arial" w:hAnsi="Arial" w:cs="Arial"/>
                <w:sz w:val="22"/>
                <w:szCs w:val="22"/>
              </w:rPr>
              <w:t xml:space="preserve"> </w:t>
            </w:r>
          </w:p>
          <w:p w14:paraId="12531F5A" w14:textId="04454D9C" w:rsidR="00D7599C" w:rsidRPr="00D7599C" w:rsidRDefault="00D7599C" w:rsidP="00D7599C">
            <w:pPr>
              <w:rPr>
                <w:rFonts w:ascii="Arial" w:hAnsi="Arial" w:cs="Arial"/>
                <w:sz w:val="22"/>
                <w:szCs w:val="22"/>
              </w:rPr>
            </w:pPr>
            <w:r w:rsidRPr="00D7599C">
              <w:rPr>
                <w:rFonts w:ascii="Arial" w:hAnsi="Arial" w:cs="Arial"/>
                <w:color w:val="231F20"/>
                <w:sz w:val="22"/>
                <w:szCs w:val="22"/>
              </w:rPr>
              <w:t>Mengenali dan memahami fungsi tanda baca titik, koma, tanda tanya, tanda seru, elipsis, tanda kutipan, serta dapat membacanya dengan intonasi yang sesuai konteks.</w:t>
            </w:r>
            <w:r w:rsidRPr="00D7599C">
              <w:rPr>
                <w:rFonts w:ascii="Arial" w:hAnsi="Arial" w:cs="Arial"/>
                <w:sz w:val="22"/>
                <w:szCs w:val="22"/>
              </w:rPr>
              <w:t xml:space="preserve"> </w:t>
            </w:r>
          </w:p>
          <w:p w14:paraId="59F4B170" w14:textId="34510112" w:rsidR="0023793D" w:rsidRPr="00D7599C" w:rsidRDefault="0023793D" w:rsidP="00B36938">
            <w:pPr>
              <w:rPr>
                <w:rFonts w:ascii="Arial" w:hAnsi="Arial" w:cs="Arial"/>
                <w:sz w:val="22"/>
                <w:szCs w:val="22"/>
              </w:rPr>
            </w:pPr>
          </w:p>
        </w:tc>
        <w:tc>
          <w:tcPr>
            <w:tcW w:w="0" w:type="auto"/>
            <w:shd w:val="clear" w:color="auto" w:fill="FFFFFF" w:themeFill="background1"/>
          </w:tcPr>
          <w:p w14:paraId="31060BB7" w14:textId="77777777" w:rsidR="00D7599C" w:rsidRPr="00D7599C" w:rsidRDefault="00D7599C" w:rsidP="00D7599C">
            <w:pPr>
              <w:rPr>
                <w:rFonts w:ascii="Arial" w:hAnsi="Arial" w:cs="Arial"/>
                <w:sz w:val="22"/>
                <w:szCs w:val="22"/>
              </w:rPr>
            </w:pPr>
            <w:r w:rsidRPr="00D7599C">
              <w:rPr>
                <w:rFonts w:ascii="Arial" w:hAnsi="Arial" w:cs="Arial"/>
                <w:color w:val="231F20"/>
                <w:sz w:val="22"/>
                <w:szCs w:val="22"/>
              </w:rPr>
              <w:t xml:space="preserve">Melalui kegiatan </w:t>
            </w:r>
            <w:r w:rsidRPr="00D7599C">
              <w:rPr>
                <w:rFonts w:ascii="Arial" w:hAnsi="Arial" w:cs="Arial"/>
                <w:sz w:val="22"/>
                <w:szCs w:val="22"/>
              </w:rPr>
              <w:t xml:space="preserve"> </w:t>
            </w:r>
            <w:r w:rsidRPr="00D7599C">
              <w:rPr>
                <w:rFonts w:ascii="Arial" w:hAnsi="Arial" w:cs="Arial"/>
                <w:color w:val="231F20"/>
                <w:sz w:val="22"/>
                <w:szCs w:val="22"/>
              </w:rPr>
              <w:t>membaca nyaring teks “Berhenti Menggangguku!”, peserta didik dapat membaca cerita dengan intonasi yang sesuai konteks sehingga memperdalam pemahaman akan pesan dari cerita yang dibaca.</w:t>
            </w:r>
            <w:r w:rsidRPr="00D7599C">
              <w:rPr>
                <w:rFonts w:ascii="Arial" w:hAnsi="Arial" w:cs="Arial"/>
                <w:sz w:val="22"/>
                <w:szCs w:val="22"/>
              </w:rPr>
              <w:t xml:space="preserve"> </w:t>
            </w:r>
          </w:p>
          <w:p w14:paraId="67A4A2A9" w14:textId="472D6A3A" w:rsidR="0023793D" w:rsidRPr="00D7599C" w:rsidRDefault="0023793D" w:rsidP="00B36938">
            <w:pPr>
              <w:rPr>
                <w:rFonts w:ascii="Arial" w:hAnsi="Arial" w:cs="Arial"/>
                <w:sz w:val="22"/>
                <w:szCs w:val="22"/>
              </w:rPr>
            </w:pPr>
          </w:p>
        </w:tc>
        <w:tc>
          <w:tcPr>
            <w:tcW w:w="0" w:type="auto"/>
            <w:shd w:val="clear" w:color="auto" w:fill="FFFFFF" w:themeFill="background1"/>
          </w:tcPr>
          <w:p w14:paraId="2EC9B7DE" w14:textId="77777777" w:rsidR="00D7599C" w:rsidRPr="00D7599C" w:rsidRDefault="00D7599C" w:rsidP="00D7599C">
            <w:pPr>
              <w:autoSpaceDE w:val="0"/>
              <w:autoSpaceDN w:val="0"/>
              <w:adjustRightInd w:val="0"/>
              <w:rPr>
                <w:rFonts w:ascii="Arial" w:eastAsiaTheme="minorHAnsi" w:hAnsi="Arial" w:cs="Arial"/>
                <w:sz w:val="22"/>
                <w:szCs w:val="22"/>
              </w:rPr>
            </w:pPr>
            <w:r w:rsidRPr="00D7599C">
              <w:rPr>
                <w:rFonts w:ascii="Arial" w:eastAsiaTheme="minorHAnsi" w:hAnsi="Arial" w:cs="Arial"/>
                <w:color w:val="231F20"/>
                <w:sz w:val="22"/>
                <w:szCs w:val="22"/>
              </w:rPr>
              <w:t xml:space="preserve">Membaca </w:t>
            </w:r>
          </w:p>
          <w:p w14:paraId="532C5B36" w14:textId="0B9F9DFD" w:rsidR="0023793D" w:rsidRPr="00D7599C" w:rsidRDefault="00D7599C" w:rsidP="00D7599C">
            <w:pPr>
              <w:rPr>
                <w:rFonts w:ascii="Arial" w:hAnsi="Arial" w:cs="Arial"/>
                <w:sz w:val="22"/>
                <w:szCs w:val="22"/>
                <w:lang w:val="en-US"/>
              </w:rPr>
            </w:pPr>
            <w:r w:rsidRPr="00D7599C">
              <w:rPr>
                <w:rFonts w:ascii="Arial" w:eastAsiaTheme="minorHAnsi" w:hAnsi="Arial" w:cs="Arial"/>
                <w:color w:val="231F20"/>
                <w:sz w:val="22"/>
                <w:szCs w:val="22"/>
              </w:rPr>
              <w:t>nyaring</w:t>
            </w:r>
          </w:p>
        </w:tc>
        <w:tc>
          <w:tcPr>
            <w:tcW w:w="0" w:type="auto"/>
            <w:shd w:val="clear" w:color="auto" w:fill="FFFFFF" w:themeFill="background1"/>
          </w:tcPr>
          <w:p w14:paraId="3F62C372" w14:textId="77777777" w:rsidR="00D7599C" w:rsidRPr="00D7599C" w:rsidRDefault="00D7599C" w:rsidP="00D7599C">
            <w:pPr>
              <w:rPr>
                <w:rFonts w:ascii="Arial" w:hAnsi="Arial" w:cs="Arial"/>
                <w:sz w:val="22"/>
                <w:szCs w:val="22"/>
              </w:rPr>
            </w:pPr>
            <w:r w:rsidRPr="00D7599C">
              <w:rPr>
                <w:rFonts w:ascii="Arial" w:hAnsi="Arial" w:cs="Arial"/>
                <w:color w:val="231F20"/>
                <w:sz w:val="22"/>
                <w:szCs w:val="22"/>
              </w:rPr>
              <w:t xml:space="preserve">Peserta didik </w:t>
            </w:r>
            <w:r w:rsidRPr="00D7599C">
              <w:rPr>
                <w:rFonts w:ascii="Arial" w:hAnsi="Arial" w:cs="Arial"/>
                <w:sz w:val="22"/>
                <w:szCs w:val="22"/>
              </w:rPr>
              <w:t xml:space="preserve"> </w:t>
            </w:r>
            <w:r w:rsidRPr="00D7599C">
              <w:rPr>
                <w:rFonts w:ascii="Arial" w:hAnsi="Arial" w:cs="Arial"/>
                <w:color w:val="231F20"/>
                <w:sz w:val="22"/>
                <w:szCs w:val="22"/>
              </w:rPr>
              <w:t>membaca nyaring teks “Berhenti Menggangguku!”.</w:t>
            </w:r>
            <w:r w:rsidRPr="00D7599C">
              <w:rPr>
                <w:rFonts w:ascii="Arial" w:hAnsi="Arial" w:cs="Arial"/>
                <w:sz w:val="22"/>
                <w:szCs w:val="22"/>
              </w:rPr>
              <w:t xml:space="preserve"> </w:t>
            </w:r>
          </w:p>
          <w:p w14:paraId="0413F125" w14:textId="0EA561B2" w:rsidR="0023793D" w:rsidRPr="00D7599C" w:rsidRDefault="0023793D" w:rsidP="00B36938">
            <w:pPr>
              <w:rPr>
                <w:rFonts w:ascii="Arial" w:hAnsi="Arial" w:cs="Arial"/>
                <w:sz w:val="22"/>
                <w:szCs w:val="22"/>
                <w:lang w:val="en-US"/>
              </w:rPr>
            </w:pPr>
          </w:p>
        </w:tc>
        <w:tc>
          <w:tcPr>
            <w:tcW w:w="1329" w:type="dxa"/>
            <w:shd w:val="clear" w:color="auto" w:fill="FFFFFF" w:themeFill="background1"/>
          </w:tcPr>
          <w:p w14:paraId="470CC482" w14:textId="77777777" w:rsidR="0023793D" w:rsidRPr="00D7599C" w:rsidRDefault="0023793D" w:rsidP="00B36938">
            <w:pPr>
              <w:rPr>
                <w:rFonts w:ascii="Arial" w:hAnsi="Arial" w:cs="Arial"/>
                <w:sz w:val="22"/>
                <w:szCs w:val="22"/>
                <w:lang w:val="en-US"/>
              </w:rPr>
            </w:pPr>
          </w:p>
        </w:tc>
        <w:tc>
          <w:tcPr>
            <w:tcW w:w="1556" w:type="dxa"/>
            <w:shd w:val="clear" w:color="auto" w:fill="FFFFFF" w:themeFill="background1"/>
          </w:tcPr>
          <w:p w14:paraId="01CCF32C" w14:textId="77777777" w:rsidR="0023793D" w:rsidRPr="00D7599C" w:rsidRDefault="0023793D" w:rsidP="00B36938">
            <w:pPr>
              <w:rPr>
                <w:rFonts w:ascii="Arial" w:hAnsi="Arial" w:cs="Arial"/>
                <w:sz w:val="22"/>
                <w:szCs w:val="22"/>
                <w:lang w:val="en-US"/>
              </w:rPr>
            </w:pPr>
          </w:p>
        </w:tc>
      </w:tr>
      <w:tr w:rsidR="00D7599C" w:rsidRPr="00D7599C" w14:paraId="7E72E7D7" w14:textId="6F9EAB9C" w:rsidTr="001E5EB9">
        <w:trPr>
          <w:trHeight w:val="708"/>
          <w:jc w:val="center"/>
        </w:trPr>
        <w:tc>
          <w:tcPr>
            <w:tcW w:w="0" w:type="auto"/>
            <w:shd w:val="clear" w:color="auto" w:fill="FFFFFF" w:themeFill="background1"/>
          </w:tcPr>
          <w:p w14:paraId="597F5FBC" w14:textId="77777777" w:rsidR="00D7599C" w:rsidRPr="00D7599C" w:rsidRDefault="00D7599C" w:rsidP="00D7599C">
            <w:pPr>
              <w:rPr>
                <w:rFonts w:ascii="Arial" w:hAnsi="Arial" w:cs="Arial"/>
                <w:b/>
                <w:bCs/>
                <w:color w:val="231F20"/>
                <w:sz w:val="22"/>
                <w:szCs w:val="22"/>
              </w:rPr>
            </w:pPr>
            <w:r w:rsidRPr="00D7599C">
              <w:rPr>
                <w:rFonts w:ascii="Arial" w:hAnsi="Arial" w:cs="Arial"/>
                <w:b/>
                <w:bCs/>
                <w:color w:val="231F20"/>
                <w:sz w:val="22"/>
                <w:szCs w:val="22"/>
              </w:rPr>
              <w:t xml:space="preserve">Membaca </w:t>
            </w:r>
          </w:p>
          <w:p w14:paraId="06889A13" w14:textId="77777777" w:rsidR="00D7599C" w:rsidRPr="00D7599C" w:rsidRDefault="00D7599C" w:rsidP="00D7599C">
            <w:pPr>
              <w:rPr>
                <w:rFonts w:ascii="Arial" w:hAnsi="Arial" w:cs="Arial"/>
                <w:sz w:val="22"/>
                <w:szCs w:val="22"/>
              </w:rPr>
            </w:pPr>
            <w:r w:rsidRPr="00D7599C">
              <w:rPr>
                <w:rFonts w:ascii="Arial" w:hAnsi="Arial" w:cs="Arial"/>
                <w:color w:val="231F20"/>
                <w:sz w:val="22"/>
                <w:szCs w:val="22"/>
              </w:rPr>
              <w:t>Mengidentifikasi dan menyebutkan permasalahan yang dihadapi tokoh cerita pada teks naratif yang sesuai jenjangnya serta solusi yang dilakukan oleh tokoh tersebut.</w:t>
            </w:r>
            <w:r w:rsidRPr="00D7599C">
              <w:rPr>
                <w:rFonts w:ascii="Arial" w:hAnsi="Arial" w:cs="Arial"/>
                <w:sz w:val="22"/>
                <w:szCs w:val="22"/>
              </w:rPr>
              <w:t xml:space="preserve"> </w:t>
            </w:r>
          </w:p>
          <w:p w14:paraId="34BF3D0E" w14:textId="34CA041D" w:rsidR="00B36938" w:rsidRPr="00D7599C" w:rsidRDefault="00B36938" w:rsidP="00B36938">
            <w:pPr>
              <w:rPr>
                <w:rFonts w:ascii="Arial" w:hAnsi="Arial" w:cs="Arial"/>
                <w:sz w:val="22"/>
                <w:szCs w:val="22"/>
              </w:rPr>
            </w:pPr>
          </w:p>
        </w:tc>
        <w:tc>
          <w:tcPr>
            <w:tcW w:w="0" w:type="auto"/>
            <w:shd w:val="clear" w:color="auto" w:fill="FFFFFF" w:themeFill="background1"/>
          </w:tcPr>
          <w:p w14:paraId="12E47EFF" w14:textId="77777777" w:rsidR="00D7599C" w:rsidRPr="00D7599C" w:rsidRDefault="00D7599C" w:rsidP="00D7599C">
            <w:pPr>
              <w:rPr>
                <w:rFonts w:ascii="Arial" w:hAnsi="Arial" w:cs="Arial"/>
                <w:sz w:val="22"/>
                <w:szCs w:val="22"/>
              </w:rPr>
            </w:pPr>
            <w:r w:rsidRPr="00D7599C">
              <w:rPr>
                <w:rFonts w:ascii="Arial" w:hAnsi="Arial" w:cs="Arial"/>
                <w:color w:val="231F20"/>
                <w:sz w:val="22"/>
                <w:szCs w:val="22"/>
              </w:rPr>
              <w:t>Melalui pertanyaan panduan setelah membaca, peserta didik dapat mengidentifikasi dan menyebutkan permasalahan yang dihadapi tokoh cerita dan solusi yang dilakukan.</w:t>
            </w:r>
            <w:r w:rsidRPr="00D7599C">
              <w:rPr>
                <w:rFonts w:ascii="Arial" w:hAnsi="Arial" w:cs="Arial"/>
                <w:sz w:val="22"/>
                <w:szCs w:val="22"/>
              </w:rPr>
              <w:t xml:space="preserve">  </w:t>
            </w:r>
          </w:p>
          <w:p w14:paraId="031D59B4" w14:textId="695C26A8" w:rsidR="00B36938" w:rsidRPr="00D7599C" w:rsidRDefault="00B36938" w:rsidP="00B36938">
            <w:pPr>
              <w:rPr>
                <w:rFonts w:ascii="Arial" w:hAnsi="Arial" w:cs="Arial"/>
                <w:sz w:val="22"/>
                <w:szCs w:val="22"/>
              </w:rPr>
            </w:pPr>
          </w:p>
        </w:tc>
        <w:tc>
          <w:tcPr>
            <w:tcW w:w="0" w:type="auto"/>
            <w:shd w:val="clear" w:color="auto" w:fill="FFFFFF" w:themeFill="background1"/>
          </w:tcPr>
          <w:p w14:paraId="698A5F7D" w14:textId="77777777" w:rsidR="00D7599C" w:rsidRPr="00D7599C" w:rsidRDefault="00D7599C" w:rsidP="00D7599C">
            <w:pPr>
              <w:autoSpaceDE w:val="0"/>
              <w:autoSpaceDN w:val="0"/>
              <w:adjustRightInd w:val="0"/>
              <w:rPr>
                <w:rFonts w:ascii="Arial" w:eastAsiaTheme="minorHAnsi" w:hAnsi="Arial" w:cs="Arial"/>
                <w:color w:val="231F20"/>
                <w:sz w:val="22"/>
                <w:szCs w:val="22"/>
              </w:rPr>
            </w:pPr>
            <w:r w:rsidRPr="00D7599C">
              <w:rPr>
                <w:rFonts w:ascii="Arial" w:eastAsiaTheme="minorHAnsi" w:hAnsi="Arial" w:cs="Arial"/>
                <w:color w:val="231F20"/>
                <w:sz w:val="22"/>
                <w:szCs w:val="22"/>
              </w:rPr>
              <w:t>Menjawab</w:t>
            </w:r>
          </w:p>
          <w:p w14:paraId="7C7E291B" w14:textId="77777777" w:rsidR="00D7599C" w:rsidRPr="00D7599C" w:rsidRDefault="00D7599C" w:rsidP="00D7599C">
            <w:pPr>
              <w:autoSpaceDE w:val="0"/>
              <w:autoSpaceDN w:val="0"/>
              <w:adjustRightInd w:val="0"/>
              <w:rPr>
                <w:rFonts w:ascii="Arial" w:eastAsiaTheme="minorHAnsi" w:hAnsi="Arial" w:cs="Arial"/>
                <w:color w:val="231F20"/>
                <w:sz w:val="22"/>
                <w:szCs w:val="22"/>
              </w:rPr>
            </w:pPr>
            <w:r w:rsidRPr="00D7599C">
              <w:rPr>
                <w:rFonts w:ascii="Arial" w:eastAsiaTheme="minorHAnsi" w:hAnsi="Arial" w:cs="Arial"/>
                <w:color w:val="231F20"/>
                <w:sz w:val="22"/>
                <w:szCs w:val="22"/>
              </w:rPr>
              <w:t>pertanyaan</w:t>
            </w:r>
          </w:p>
          <w:p w14:paraId="00B02C9A" w14:textId="0EFBE3D4" w:rsidR="00B36938" w:rsidRPr="00D7599C" w:rsidRDefault="00D7599C" w:rsidP="00D7599C">
            <w:pPr>
              <w:rPr>
                <w:rFonts w:ascii="Arial" w:hAnsi="Arial" w:cs="Arial"/>
                <w:sz w:val="22"/>
                <w:szCs w:val="22"/>
                <w:lang w:val="en-US"/>
              </w:rPr>
            </w:pPr>
            <w:r w:rsidRPr="00D7599C">
              <w:rPr>
                <w:rFonts w:ascii="Arial" w:eastAsiaTheme="minorHAnsi" w:hAnsi="Arial" w:cs="Arial"/>
                <w:color w:val="231F20"/>
                <w:sz w:val="22"/>
                <w:szCs w:val="22"/>
              </w:rPr>
              <w:t>setelah bacaan</w:t>
            </w:r>
          </w:p>
        </w:tc>
        <w:tc>
          <w:tcPr>
            <w:tcW w:w="0" w:type="auto"/>
            <w:shd w:val="clear" w:color="auto" w:fill="FFFFFF" w:themeFill="background1"/>
          </w:tcPr>
          <w:p w14:paraId="05102B90" w14:textId="77777777" w:rsidR="00D7599C" w:rsidRPr="00D7599C" w:rsidRDefault="00D7599C" w:rsidP="00D7599C">
            <w:pPr>
              <w:rPr>
                <w:rFonts w:ascii="Arial" w:hAnsi="Arial" w:cs="Arial"/>
                <w:sz w:val="22"/>
                <w:szCs w:val="22"/>
              </w:rPr>
            </w:pPr>
            <w:r w:rsidRPr="00D7599C">
              <w:rPr>
                <w:rFonts w:ascii="Arial" w:hAnsi="Arial" w:cs="Arial"/>
                <w:color w:val="231F20"/>
                <w:sz w:val="22"/>
                <w:szCs w:val="22"/>
              </w:rPr>
              <w:t>Peserta didik membaca kembali teks “Berhenti Menggangguku!” dalam hati, lalu menggunakan pertanyaan panduan untuk mengidentifikasi masalah yang terjadi pada tokoh. Peserta didik juga dapat mengidentifikasi hal-hal yang menjadi alasan seseorang untuk mengganggu orang lain.</w:t>
            </w:r>
            <w:r w:rsidRPr="00D7599C">
              <w:rPr>
                <w:rFonts w:ascii="Arial" w:hAnsi="Arial" w:cs="Arial"/>
                <w:sz w:val="22"/>
                <w:szCs w:val="22"/>
              </w:rPr>
              <w:t xml:space="preserve"> </w:t>
            </w:r>
          </w:p>
          <w:p w14:paraId="7B09919E" w14:textId="366F6702" w:rsidR="00B36938" w:rsidRPr="00D7599C" w:rsidRDefault="00B36938" w:rsidP="00B36938">
            <w:pPr>
              <w:rPr>
                <w:rFonts w:ascii="Arial" w:hAnsi="Arial" w:cs="Arial"/>
                <w:b/>
                <w:bCs/>
                <w:sz w:val="22"/>
                <w:szCs w:val="22"/>
                <w:lang w:val="en-US"/>
              </w:rPr>
            </w:pPr>
          </w:p>
        </w:tc>
        <w:tc>
          <w:tcPr>
            <w:tcW w:w="1329" w:type="dxa"/>
            <w:shd w:val="clear" w:color="auto" w:fill="FFFFFF" w:themeFill="background1"/>
          </w:tcPr>
          <w:p w14:paraId="7346C46F" w14:textId="77777777" w:rsidR="00B36938" w:rsidRPr="00D7599C" w:rsidRDefault="00B36938" w:rsidP="00B36938">
            <w:pPr>
              <w:rPr>
                <w:rFonts w:ascii="Arial" w:hAnsi="Arial" w:cs="Arial"/>
                <w:b/>
                <w:bCs/>
                <w:sz w:val="22"/>
                <w:szCs w:val="22"/>
                <w:lang w:val="en-US"/>
              </w:rPr>
            </w:pPr>
          </w:p>
        </w:tc>
        <w:tc>
          <w:tcPr>
            <w:tcW w:w="1556" w:type="dxa"/>
            <w:shd w:val="clear" w:color="auto" w:fill="FFFFFF" w:themeFill="background1"/>
          </w:tcPr>
          <w:p w14:paraId="352A8439" w14:textId="77777777" w:rsidR="00B36938" w:rsidRPr="00D7599C" w:rsidRDefault="00B36938" w:rsidP="00B36938">
            <w:pPr>
              <w:rPr>
                <w:rFonts w:ascii="Arial" w:hAnsi="Arial" w:cs="Arial"/>
                <w:b/>
                <w:bCs/>
                <w:sz w:val="22"/>
                <w:szCs w:val="22"/>
                <w:lang w:val="en-US"/>
              </w:rPr>
            </w:pPr>
          </w:p>
        </w:tc>
      </w:tr>
      <w:tr w:rsidR="00D7599C" w:rsidRPr="00D7599C" w14:paraId="46C2077E" w14:textId="77777777" w:rsidTr="001E5EB9">
        <w:trPr>
          <w:trHeight w:val="708"/>
          <w:jc w:val="center"/>
        </w:trPr>
        <w:tc>
          <w:tcPr>
            <w:tcW w:w="0" w:type="auto"/>
            <w:shd w:val="clear" w:color="auto" w:fill="FFFFFF" w:themeFill="background1"/>
          </w:tcPr>
          <w:p w14:paraId="62D2790A" w14:textId="77777777" w:rsidR="00D7599C" w:rsidRPr="00D7599C" w:rsidRDefault="00D7599C" w:rsidP="00D7599C">
            <w:pPr>
              <w:rPr>
                <w:rFonts w:ascii="Arial" w:hAnsi="Arial" w:cs="Arial"/>
                <w:b/>
                <w:bCs/>
                <w:color w:val="231F20"/>
                <w:sz w:val="22"/>
                <w:szCs w:val="22"/>
              </w:rPr>
            </w:pPr>
            <w:r w:rsidRPr="00D7599C">
              <w:rPr>
                <w:rFonts w:ascii="Arial" w:hAnsi="Arial" w:cs="Arial"/>
                <w:b/>
                <w:bCs/>
                <w:color w:val="231F20"/>
                <w:sz w:val="22"/>
                <w:szCs w:val="22"/>
              </w:rPr>
              <w:t xml:space="preserve">Membaca </w:t>
            </w:r>
          </w:p>
          <w:p w14:paraId="3F7A69BF" w14:textId="77777777" w:rsidR="00D7599C" w:rsidRPr="00D7599C" w:rsidRDefault="00D7599C" w:rsidP="00D7599C">
            <w:pPr>
              <w:rPr>
                <w:rFonts w:ascii="Arial" w:hAnsi="Arial" w:cs="Arial"/>
                <w:sz w:val="22"/>
                <w:szCs w:val="22"/>
              </w:rPr>
            </w:pPr>
            <w:r w:rsidRPr="00D7599C">
              <w:rPr>
                <w:rFonts w:ascii="Arial" w:hAnsi="Arial" w:cs="Arial"/>
                <w:color w:val="231F20"/>
                <w:sz w:val="22"/>
                <w:szCs w:val="22"/>
              </w:rPr>
              <w:t>Mengenali dan mengeja kata-kata baru berdasarkan pengetahuannya terhadap kombinasi huruf yang sering ditemui.</w:t>
            </w:r>
            <w:r w:rsidRPr="00D7599C">
              <w:rPr>
                <w:rFonts w:ascii="Arial" w:hAnsi="Arial" w:cs="Arial"/>
                <w:sz w:val="22"/>
                <w:szCs w:val="22"/>
              </w:rPr>
              <w:t xml:space="preserve"> </w:t>
            </w:r>
          </w:p>
          <w:p w14:paraId="59F3714F" w14:textId="77777777" w:rsidR="00B36938" w:rsidRPr="00D7599C" w:rsidRDefault="00B36938" w:rsidP="00B36938">
            <w:pPr>
              <w:rPr>
                <w:rFonts w:ascii="Arial" w:hAnsi="Arial" w:cs="Arial"/>
                <w:b/>
                <w:bCs/>
                <w:color w:val="231F20"/>
                <w:sz w:val="22"/>
                <w:szCs w:val="22"/>
              </w:rPr>
            </w:pPr>
          </w:p>
        </w:tc>
        <w:tc>
          <w:tcPr>
            <w:tcW w:w="0" w:type="auto"/>
            <w:shd w:val="clear" w:color="auto" w:fill="FFFFFF" w:themeFill="background1"/>
          </w:tcPr>
          <w:p w14:paraId="329A6AEB" w14:textId="77777777" w:rsidR="00D7599C" w:rsidRPr="00D7599C" w:rsidRDefault="00D7599C" w:rsidP="00D7599C">
            <w:pPr>
              <w:rPr>
                <w:rFonts w:ascii="Arial" w:hAnsi="Arial" w:cs="Arial"/>
                <w:sz w:val="22"/>
                <w:szCs w:val="22"/>
              </w:rPr>
            </w:pPr>
            <w:r w:rsidRPr="00D7599C">
              <w:rPr>
                <w:rFonts w:ascii="Arial" w:hAnsi="Arial" w:cs="Arial"/>
                <w:color w:val="231F20"/>
                <w:sz w:val="22"/>
                <w:szCs w:val="22"/>
              </w:rPr>
              <w:t>Melalui pengenalan terhadap kata berimbuhan ter- pada kegiatan bahas bahasa, peserta didik dapat mengenal makna kata tersebut.</w:t>
            </w:r>
            <w:r w:rsidRPr="00D7599C">
              <w:rPr>
                <w:rFonts w:ascii="Arial" w:hAnsi="Arial" w:cs="Arial"/>
                <w:sz w:val="22"/>
                <w:szCs w:val="22"/>
              </w:rPr>
              <w:t xml:space="preserve">  </w:t>
            </w:r>
          </w:p>
          <w:p w14:paraId="6B4EBB83" w14:textId="77777777" w:rsidR="00B36938" w:rsidRPr="00D7599C" w:rsidRDefault="00B36938" w:rsidP="00B36938">
            <w:pPr>
              <w:rPr>
                <w:rFonts w:ascii="Arial" w:hAnsi="Arial" w:cs="Arial"/>
                <w:color w:val="231F20"/>
                <w:sz w:val="22"/>
                <w:szCs w:val="22"/>
              </w:rPr>
            </w:pPr>
          </w:p>
        </w:tc>
        <w:tc>
          <w:tcPr>
            <w:tcW w:w="0" w:type="auto"/>
            <w:shd w:val="clear" w:color="auto" w:fill="FFFFFF" w:themeFill="background1"/>
          </w:tcPr>
          <w:p w14:paraId="657CECF8" w14:textId="77777777" w:rsidR="00D7599C" w:rsidRPr="00D7599C" w:rsidRDefault="00D7599C" w:rsidP="00D7599C">
            <w:pPr>
              <w:rPr>
                <w:rFonts w:ascii="Arial" w:hAnsi="Arial" w:cs="Arial"/>
                <w:sz w:val="22"/>
                <w:szCs w:val="22"/>
              </w:rPr>
            </w:pPr>
            <w:r w:rsidRPr="00D7599C">
              <w:rPr>
                <w:rFonts w:ascii="Arial" w:hAnsi="Arial" w:cs="Arial"/>
                <w:color w:val="231F20"/>
                <w:sz w:val="22"/>
                <w:szCs w:val="22"/>
              </w:rPr>
              <w:t>Membahas makna imbuhan ter- dan melakukan latihan</w:t>
            </w:r>
            <w:r w:rsidRPr="00D7599C">
              <w:rPr>
                <w:rFonts w:ascii="Arial" w:hAnsi="Arial" w:cs="Arial"/>
                <w:sz w:val="22"/>
                <w:szCs w:val="22"/>
              </w:rPr>
              <w:t xml:space="preserve"> </w:t>
            </w:r>
          </w:p>
          <w:p w14:paraId="467C8C4C" w14:textId="1220B97F" w:rsidR="00B36938" w:rsidRPr="00D7599C" w:rsidRDefault="00B36938" w:rsidP="00B36938">
            <w:pPr>
              <w:rPr>
                <w:rFonts w:ascii="Arial" w:hAnsi="Arial" w:cs="Arial"/>
                <w:color w:val="231F20"/>
                <w:sz w:val="22"/>
                <w:szCs w:val="22"/>
              </w:rPr>
            </w:pPr>
          </w:p>
        </w:tc>
        <w:tc>
          <w:tcPr>
            <w:tcW w:w="0" w:type="auto"/>
            <w:shd w:val="clear" w:color="auto" w:fill="FFFFFF" w:themeFill="background1"/>
          </w:tcPr>
          <w:p w14:paraId="1ADA3077" w14:textId="77777777" w:rsidR="00D7599C" w:rsidRPr="00D7599C" w:rsidRDefault="00D7599C" w:rsidP="00D7599C">
            <w:pPr>
              <w:rPr>
                <w:rFonts w:ascii="Arial" w:hAnsi="Arial" w:cs="Arial"/>
                <w:sz w:val="22"/>
                <w:szCs w:val="22"/>
              </w:rPr>
            </w:pPr>
            <w:r w:rsidRPr="00D7599C">
              <w:rPr>
                <w:rFonts w:ascii="Arial" w:hAnsi="Arial" w:cs="Arial"/>
                <w:color w:val="231F20"/>
                <w:sz w:val="22"/>
                <w:szCs w:val="22"/>
              </w:rPr>
              <w:t>Peserta didik membaca informasi tentang makna imbuhan ter-. Setelah itu, peserta didik mencari makna kata berimbuhan ter- pada teks “Berhenti Menggangguku!” dan mengerjakan latihan untuk memperdalam pemahaman.</w:t>
            </w:r>
            <w:r w:rsidRPr="00D7599C">
              <w:rPr>
                <w:rFonts w:ascii="Arial" w:hAnsi="Arial" w:cs="Arial"/>
                <w:sz w:val="22"/>
                <w:szCs w:val="22"/>
              </w:rPr>
              <w:t xml:space="preserve"> </w:t>
            </w:r>
          </w:p>
          <w:p w14:paraId="331F1541" w14:textId="450CAB9F" w:rsidR="00B36938" w:rsidRPr="00D7599C" w:rsidRDefault="00B36938" w:rsidP="00B36938">
            <w:pPr>
              <w:rPr>
                <w:rFonts w:ascii="Arial" w:hAnsi="Arial" w:cs="Arial"/>
                <w:color w:val="231F20"/>
                <w:sz w:val="22"/>
                <w:szCs w:val="22"/>
              </w:rPr>
            </w:pPr>
          </w:p>
        </w:tc>
        <w:tc>
          <w:tcPr>
            <w:tcW w:w="1329" w:type="dxa"/>
            <w:shd w:val="clear" w:color="auto" w:fill="FFFFFF" w:themeFill="background1"/>
          </w:tcPr>
          <w:p w14:paraId="6644C110" w14:textId="77777777" w:rsidR="00D7599C" w:rsidRPr="00D7599C" w:rsidRDefault="00D7599C" w:rsidP="00D7599C">
            <w:pPr>
              <w:autoSpaceDE w:val="0"/>
              <w:autoSpaceDN w:val="0"/>
              <w:adjustRightInd w:val="0"/>
              <w:rPr>
                <w:rFonts w:ascii="Arial" w:eastAsiaTheme="minorHAnsi" w:hAnsi="Arial" w:cs="Arial"/>
                <w:color w:val="231F20"/>
                <w:sz w:val="22"/>
                <w:szCs w:val="22"/>
              </w:rPr>
            </w:pPr>
            <w:r w:rsidRPr="00D7599C">
              <w:rPr>
                <w:rFonts w:ascii="Arial" w:eastAsiaTheme="minorHAnsi" w:hAnsi="Arial" w:cs="Arial"/>
                <w:color w:val="231F20"/>
                <w:sz w:val="22"/>
                <w:szCs w:val="22"/>
              </w:rPr>
              <w:t>tersungkur</w:t>
            </w:r>
          </w:p>
          <w:p w14:paraId="76AF821D" w14:textId="77777777" w:rsidR="00D7599C" w:rsidRPr="00D7599C" w:rsidRDefault="00D7599C" w:rsidP="00D7599C">
            <w:pPr>
              <w:autoSpaceDE w:val="0"/>
              <w:autoSpaceDN w:val="0"/>
              <w:adjustRightInd w:val="0"/>
              <w:rPr>
                <w:rFonts w:ascii="Arial" w:eastAsiaTheme="minorHAnsi" w:hAnsi="Arial" w:cs="Arial"/>
                <w:color w:val="231F20"/>
                <w:sz w:val="22"/>
                <w:szCs w:val="22"/>
              </w:rPr>
            </w:pPr>
            <w:r w:rsidRPr="00D7599C">
              <w:rPr>
                <w:rFonts w:ascii="Arial" w:eastAsiaTheme="minorHAnsi" w:hAnsi="Arial" w:cs="Arial"/>
                <w:color w:val="231F20"/>
                <w:sz w:val="22"/>
                <w:szCs w:val="22"/>
              </w:rPr>
              <w:t>terpental</w:t>
            </w:r>
          </w:p>
          <w:p w14:paraId="461F83AD" w14:textId="77777777" w:rsidR="00D7599C" w:rsidRPr="00D7599C" w:rsidRDefault="00D7599C" w:rsidP="00D7599C">
            <w:pPr>
              <w:autoSpaceDE w:val="0"/>
              <w:autoSpaceDN w:val="0"/>
              <w:adjustRightInd w:val="0"/>
              <w:rPr>
                <w:rFonts w:ascii="Arial" w:eastAsiaTheme="minorHAnsi" w:hAnsi="Arial" w:cs="Arial"/>
                <w:color w:val="231F20"/>
                <w:sz w:val="22"/>
                <w:szCs w:val="22"/>
              </w:rPr>
            </w:pPr>
            <w:r w:rsidRPr="00D7599C">
              <w:rPr>
                <w:rFonts w:ascii="Arial" w:eastAsiaTheme="minorHAnsi" w:hAnsi="Arial" w:cs="Arial"/>
                <w:color w:val="231F20"/>
                <w:sz w:val="22"/>
                <w:szCs w:val="22"/>
              </w:rPr>
              <w:t>terjatuh</w:t>
            </w:r>
          </w:p>
          <w:p w14:paraId="420B687A" w14:textId="77777777" w:rsidR="00D7599C" w:rsidRPr="00D7599C" w:rsidRDefault="00D7599C" w:rsidP="00D7599C">
            <w:pPr>
              <w:autoSpaceDE w:val="0"/>
              <w:autoSpaceDN w:val="0"/>
              <w:adjustRightInd w:val="0"/>
              <w:rPr>
                <w:rFonts w:ascii="Arial" w:eastAsiaTheme="minorHAnsi" w:hAnsi="Arial" w:cs="Arial"/>
                <w:color w:val="231F20"/>
                <w:sz w:val="22"/>
                <w:szCs w:val="22"/>
              </w:rPr>
            </w:pPr>
            <w:r w:rsidRPr="00D7599C">
              <w:rPr>
                <w:rFonts w:ascii="Arial" w:eastAsiaTheme="minorHAnsi" w:hAnsi="Arial" w:cs="Arial"/>
                <w:color w:val="231F20"/>
                <w:sz w:val="22"/>
                <w:szCs w:val="22"/>
              </w:rPr>
              <w:t>terdengar</w:t>
            </w:r>
          </w:p>
          <w:p w14:paraId="4AB3E7FC" w14:textId="77777777" w:rsidR="00D7599C" w:rsidRPr="00D7599C" w:rsidRDefault="00D7599C" w:rsidP="00D7599C">
            <w:pPr>
              <w:autoSpaceDE w:val="0"/>
              <w:autoSpaceDN w:val="0"/>
              <w:adjustRightInd w:val="0"/>
              <w:rPr>
                <w:rFonts w:ascii="Arial" w:eastAsiaTheme="minorHAnsi" w:hAnsi="Arial" w:cs="Arial"/>
                <w:color w:val="231F20"/>
                <w:sz w:val="22"/>
                <w:szCs w:val="22"/>
              </w:rPr>
            </w:pPr>
            <w:r w:rsidRPr="00D7599C">
              <w:rPr>
                <w:rFonts w:ascii="Arial" w:eastAsiaTheme="minorHAnsi" w:hAnsi="Arial" w:cs="Arial"/>
                <w:color w:val="231F20"/>
                <w:sz w:val="22"/>
                <w:szCs w:val="22"/>
              </w:rPr>
              <w:t>terpandai</w:t>
            </w:r>
          </w:p>
          <w:p w14:paraId="4A7F29B1" w14:textId="72D79C50" w:rsidR="00B36938" w:rsidRPr="00D7599C" w:rsidRDefault="00D7599C" w:rsidP="00D7599C">
            <w:pPr>
              <w:rPr>
                <w:rFonts w:ascii="Arial" w:hAnsi="Arial" w:cs="Arial"/>
                <w:b/>
                <w:bCs/>
                <w:sz w:val="22"/>
                <w:szCs w:val="22"/>
                <w:lang w:val="en-US"/>
              </w:rPr>
            </w:pPr>
            <w:r w:rsidRPr="00D7599C">
              <w:rPr>
                <w:rFonts w:ascii="Arial" w:eastAsiaTheme="minorHAnsi" w:hAnsi="Arial" w:cs="Arial"/>
                <w:color w:val="231F20"/>
                <w:sz w:val="22"/>
                <w:szCs w:val="22"/>
              </w:rPr>
              <w:t>terdiam</w:t>
            </w:r>
          </w:p>
        </w:tc>
        <w:tc>
          <w:tcPr>
            <w:tcW w:w="1556" w:type="dxa"/>
            <w:shd w:val="clear" w:color="auto" w:fill="FFFFFF" w:themeFill="background1"/>
          </w:tcPr>
          <w:p w14:paraId="0B6F454B" w14:textId="77777777" w:rsidR="00B36938" w:rsidRPr="00D7599C" w:rsidRDefault="00B36938" w:rsidP="00B36938">
            <w:pPr>
              <w:rPr>
                <w:rFonts w:ascii="Arial" w:hAnsi="Arial" w:cs="Arial"/>
                <w:b/>
                <w:bCs/>
                <w:sz w:val="22"/>
                <w:szCs w:val="22"/>
                <w:lang w:val="en-US"/>
              </w:rPr>
            </w:pPr>
          </w:p>
        </w:tc>
      </w:tr>
      <w:tr w:rsidR="00D7599C" w:rsidRPr="00D7599C" w14:paraId="64FF2AC2" w14:textId="77777777" w:rsidTr="001E5EB9">
        <w:trPr>
          <w:trHeight w:val="708"/>
          <w:jc w:val="center"/>
        </w:trPr>
        <w:tc>
          <w:tcPr>
            <w:tcW w:w="0" w:type="auto"/>
            <w:shd w:val="clear" w:color="auto" w:fill="FFFFFF" w:themeFill="background1"/>
          </w:tcPr>
          <w:p w14:paraId="71C4ADAB" w14:textId="77777777" w:rsidR="00D7599C" w:rsidRPr="00D7599C" w:rsidRDefault="00D7599C" w:rsidP="00D7599C">
            <w:pPr>
              <w:rPr>
                <w:rFonts w:ascii="Arial" w:hAnsi="Arial" w:cs="Arial"/>
                <w:b/>
                <w:bCs/>
                <w:color w:val="231F20"/>
                <w:sz w:val="22"/>
                <w:szCs w:val="22"/>
              </w:rPr>
            </w:pPr>
            <w:r w:rsidRPr="00D7599C">
              <w:rPr>
                <w:rFonts w:ascii="Arial" w:hAnsi="Arial" w:cs="Arial"/>
                <w:b/>
                <w:bCs/>
                <w:color w:val="231F20"/>
                <w:sz w:val="22"/>
                <w:szCs w:val="22"/>
              </w:rPr>
              <w:lastRenderedPageBreak/>
              <w:t xml:space="preserve">Membaca </w:t>
            </w:r>
          </w:p>
          <w:p w14:paraId="2147779A" w14:textId="77777777" w:rsidR="00D7599C" w:rsidRPr="00D7599C" w:rsidRDefault="00D7599C" w:rsidP="00D7599C">
            <w:pPr>
              <w:rPr>
                <w:rFonts w:ascii="Arial" w:hAnsi="Arial" w:cs="Arial"/>
                <w:sz w:val="22"/>
                <w:szCs w:val="22"/>
              </w:rPr>
            </w:pPr>
            <w:r w:rsidRPr="00D7599C">
              <w:rPr>
                <w:rFonts w:ascii="Arial" w:hAnsi="Arial" w:cs="Arial"/>
                <w:color w:val="231F20"/>
                <w:sz w:val="22"/>
                <w:szCs w:val="22"/>
              </w:rPr>
              <w:t>Mengenali tujuan penulis dalam menyajikan data untuk mendukung ide pokok pada teks yang sesuai jenjangnya.</w:t>
            </w:r>
            <w:r w:rsidRPr="00D7599C">
              <w:rPr>
                <w:rFonts w:ascii="Arial" w:hAnsi="Arial" w:cs="Arial"/>
                <w:sz w:val="22"/>
                <w:szCs w:val="22"/>
              </w:rPr>
              <w:t xml:space="preserve"> </w:t>
            </w:r>
          </w:p>
          <w:p w14:paraId="0CB1F65D" w14:textId="77777777" w:rsidR="00B36938" w:rsidRPr="00D7599C" w:rsidRDefault="00B36938" w:rsidP="00B36938">
            <w:pPr>
              <w:rPr>
                <w:rFonts w:ascii="Arial" w:hAnsi="Arial" w:cs="Arial"/>
                <w:b/>
                <w:bCs/>
                <w:color w:val="231F20"/>
                <w:sz w:val="22"/>
                <w:szCs w:val="22"/>
              </w:rPr>
            </w:pPr>
          </w:p>
        </w:tc>
        <w:tc>
          <w:tcPr>
            <w:tcW w:w="0" w:type="auto"/>
            <w:shd w:val="clear" w:color="auto" w:fill="FFFFFF" w:themeFill="background1"/>
          </w:tcPr>
          <w:p w14:paraId="0583FB9D" w14:textId="77777777" w:rsidR="00D7599C" w:rsidRPr="00D7599C" w:rsidRDefault="00D7599C" w:rsidP="00D7599C">
            <w:pPr>
              <w:rPr>
                <w:rFonts w:ascii="Arial" w:hAnsi="Arial" w:cs="Arial"/>
                <w:sz w:val="22"/>
                <w:szCs w:val="22"/>
              </w:rPr>
            </w:pPr>
            <w:r w:rsidRPr="00D7599C">
              <w:rPr>
                <w:rFonts w:ascii="Arial" w:hAnsi="Arial" w:cs="Arial"/>
                <w:color w:val="231F20"/>
                <w:sz w:val="22"/>
                <w:szCs w:val="22"/>
              </w:rPr>
              <w:t xml:space="preserve">Melalui membaca teks infografik “Hentikan Perundungan!”, peserta didik dapat memperoleh pengetahuan baru tentang definisi dan jenis-jenis perundungan. </w:t>
            </w:r>
            <w:r w:rsidRPr="00D7599C">
              <w:rPr>
                <w:rFonts w:ascii="Arial" w:hAnsi="Arial" w:cs="Arial"/>
                <w:sz w:val="22"/>
                <w:szCs w:val="22"/>
              </w:rPr>
              <w:t xml:space="preserve">  </w:t>
            </w:r>
          </w:p>
          <w:p w14:paraId="224510B3" w14:textId="5576C754" w:rsidR="00B36938" w:rsidRPr="00D7599C" w:rsidRDefault="00B36938" w:rsidP="00B36938">
            <w:pPr>
              <w:rPr>
                <w:rFonts w:ascii="Arial" w:hAnsi="Arial" w:cs="Arial"/>
                <w:color w:val="231F20"/>
                <w:sz w:val="22"/>
                <w:szCs w:val="22"/>
              </w:rPr>
            </w:pPr>
          </w:p>
        </w:tc>
        <w:tc>
          <w:tcPr>
            <w:tcW w:w="0" w:type="auto"/>
            <w:shd w:val="clear" w:color="auto" w:fill="FFFFFF" w:themeFill="background1"/>
          </w:tcPr>
          <w:p w14:paraId="2F6B1D61" w14:textId="77777777" w:rsidR="00D7599C" w:rsidRPr="00D7599C" w:rsidRDefault="00D7599C" w:rsidP="00D7599C">
            <w:pPr>
              <w:autoSpaceDE w:val="0"/>
              <w:autoSpaceDN w:val="0"/>
              <w:adjustRightInd w:val="0"/>
              <w:rPr>
                <w:rFonts w:ascii="Arial" w:eastAsiaTheme="minorHAnsi" w:hAnsi="Arial" w:cs="Arial"/>
                <w:color w:val="231F20"/>
                <w:sz w:val="22"/>
                <w:szCs w:val="22"/>
              </w:rPr>
            </w:pPr>
            <w:r w:rsidRPr="00D7599C">
              <w:rPr>
                <w:rFonts w:ascii="Arial" w:eastAsiaTheme="minorHAnsi" w:hAnsi="Arial" w:cs="Arial"/>
                <w:color w:val="231F20"/>
                <w:sz w:val="22"/>
                <w:szCs w:val="22"/>
              </w:rPr>
              <w:t>Membaca</w:t>
            </w:r>
          </w:p>
          <w:p w14:paraId="3B52D320" w14:textId="77777777" w:rsidR="00D7599C" w:rsidRPr="00D7599C" w:rsidRDefault="00D7599C" w:rsidP="00D7599C">
            <w:pPr>
              <w:autoSpaceDE w:val="0"/>
              <w:autoSpaceDN w:val="0"/>
              <w:adjustRightInd w:val="0"/>
              <w:rPr>
                <w:rFonts w:ascii="Arial" w:eastAsiaTheme="minorHAnsi" w:hAnsi="Arial" w:cs="Arial"/>
                <w:color w:val="231F20"/>
                <w:sz w:val="22"/>
                <w:szCs w:val="22"/>
              </w:rPr>
            </w:pPr>
            <w:r w:rsidRPr="00D7599C">
              <w:rPr>
                <w:rFonts w:ascii="Arial" w:eastAsiaTheme="minorHAnsi" w:hAnsi="Arial" w:cs="Arial"/>
                <w:color w:val="231F20"/>
                <w:sz w:val="22"/>
                <w:szCs w:val="22"/>
              </w:rPr>
              <w:t>infografik dan</w:t>
            </w:r>
          </w:p>
          <w:p w14:paraId="737A5800" w14:textId="77777777" w:rsidR="00D7599C" w:rsidRPr="00D7599C" w:rsidRDefault="00D7599C" w:rsidP="00D7599C">
            <w:pPr>
              <w:autoSpaceDE w:val="0"/>
              <w:autoSpaceDN w:val="0"/>
              <w:adjustRightInd w:val="0"/>
              <w:rPr>
                <w:rFonts w:ascii="Arial" w:eastAsiaTheme="minorHAnsi" w:hAnsi="Arial" w:cs="Arial"/>
                <w:color w:val="231F20"/>
                <w:sz w:val="22"/>
                <w:szCs w:val="22"/>
              </w:rPr>
            </w:pPr>
            <w:r w:rsidRPr="00D7599C">
              <w:rPr>
                <w:rFonts w:ascii="Arial" w:eastAsiaTheme="minorHAnsi" w:hAnsi="Arial" w:cs="Arial"/>
                <w:color w:val="231F20"/>
                <w:sz w:val="22"/>
                <w:szCs w:val="22"/>
              </w:rPr>
              <w:t>mengerjakan</w:t>
            </w:r>
          </w:p>
          <w:p w14:paraId="4E9E5E5F" w14:textId="378EEEFD" w:rsidR="00B36938" w:rsidRPr="00D7599C" w:rsidRDefault="00D7599C" w:rsidP="00D7599C">
            <w:pPr>
              <w:rPr>
                <w:rFonts w:ascii="Arial" w:hAnsi="Arial" w:cs="Arial"/>
                <w:color w:val="231F20"/>
                <w:sz w:val="22"/>
                <w:szCs w:val="22"/>
              </w:rPr>
            </w:pPr>
            <w:r w:rsidRPr="00D7599C">
              <w:rPr>
                <w:rFonts w:ascii="Arial" w:eastAsiaTheme="minorHAnsi" w:hAnsi="Arial" w:cs="Arial"/>
                <w:color w:val="231F20"/>
                <w:sz w:val="22"/>
                <w:szCs w:val="22"/>
              </w:rPr>
              <w:t>latihan</w:t>
            </w:r>
          </w:p>
        </w:tc>
        <w:tc>
          <w:tcPr>
            <w:tcW w:w="0" w:type="auto"/>
            <w:shd w:val="clear" w:color="auto" w:fill="FFFFFF" w:themeFill="background1"/>
          </w:tcPr>
          <w:p w14:paraId="56CFF668" w14:textId="77777777" w:rsidR="00D7599C" w:rsidRPr="00D7599C" w:rsidRDefault="00D7599C" w:rsidP="00D7599C">
            <w:pPr>
              <w:rPr>
                <w:rFonts w:ascii="Arial" w:hAnsi="Arial" w:cs="Arial"/>
                <w:sz w:val="22"/>
                <w:szCs w:val="22"/>
              </w:rPr>
            </w:pPr>
            <w:r w:rsidRPr="00D7599C">
              <w:rPr>
                <w:rFonts w:ascii="Arial" w:hAnsi="Arial" w:cs="Arial"/>
                <w:color w:val="231F20"/>
                <w:sz w:val="22"/>
                <w:szCs w:val="22"/>
              </w:rPr>
              <w:t>Peserta didik membaca dengan saksama infografik “Hentikan Perundungan!” dan bersama menjawab pertanyaan terkait informasi yang ditemukan pada teks. Peserta didik lalu membahas kosakata terkait teks dan mengerjakan latihan yang terkait dengan penggunaan kosakata baru.</w:t>
            </w:r>
            <w:r w:rsidRPr="00D7599C">
              <w:rPr>
                <w:rFonts w:ascii="Arial" w:hAnsi="Arial" w:cs="Arial"/>
                <w:sz w:val="22"/>
                <w:szCs w:val="22"/>
              </w:rPr>
              <w:t xml:space="preserve"> </w:t>
            </w:r>
          </w:p>
          <w:p w14:paraId="2C9736F5" w14:textId="196569AC" w:rsidR="00B36938" w:rsidRPr="00D7599C" w:rsidRDefault="00B36938" w:rsidP="00B36938">
            <w:pPr>
              <w:rPr>
                <w:rFonts w:ascii="Arial" w:hAnsi="Arial" w:cs="Arial"/>
                <w:color w:val="231F20"/>
                <w:sz w:val="22"/>
                <w:szCs w:val="22"/>
              </w:rPr>
            </w:pPr>
          </w:p>
        </w:tc>
        <w:tc>
          <w:tcPr>
            <w:tcW w:w="1329" w:type="dxa"/>
            <w:shd w:val="clear" w:color="auto" w:fill="FFFFFF" w:themeFill="background1"/>
          </w:tcPr>
          <w:p w14:paraId="26B59A5B" w14:textId="77777777" w:rsidR="00D7599C" w:rsidRPr="00D7599C" w:rsidRDefault="00D7599C" w:rsidP="00D7599C">
            <w:pPr>
              <w:autoSpaceDE w:val="0"/>
              <w:autoSpaceDN w:val="0"/>
              <w:adjustRightInd w:val="0"/>
              <w:rPr>
                <w:rFonts w:ascii="Arial" w:eastAsiaTheme="minorHAnsi" w:hAnsi="Arial" w:cs="Arial"/>
                <w:color w:val="231F20"/>
                <w:sz w:val="22"/>
                <w:szCs w:val="22"/>
              </w:rPr>
            </w:pPr>
            <w:r w:rsidRPr="00D7599C">
              <w:rPr>
                <w:rFonts w:ascii="Arial" w:eastAsiaTheme="minorHAnsi" w:hAnsi="Arial" w:cs="Arial"/>
                <w:color w:val="231F20"/>
                <w:sz w:val="22"/>
                <w:szCs w:val="22"/>
              </w:rPr>
              <w:t>julukan</w:t>
            </w:r>
          </w:p>
          <w:p w14:paraId="1FEF6A67" w14:textId="77777777" w:rsidR="00D7599C" w:rsidRPr="00D7599C" w:rsidRDefault="00D7599C" w:rsidP="00D7599C">
            <w:pPr>
              <w:autoSpaceDE w:val="0"/>
              <w:autoSpaceDN w:val="0"/>
              <w:adjustRightInd w:val="0"/>
              <w:rPr>
                <w:rFonts w:ascii="Arial" w:eastAsiaTheme="minorHAnsi" w:hAnsi="Arial" w:cs="Arial"/>
                <w:color w:val="231F20"/>
                <w:sz w:val="22"/>
                <w:szCs w:val="22"/>
              </w:rPr>
            </w:pPr>
            <w:r w:rsidRPr="00D7599C">
              <w:rPr>
                <w:rFonts w:ascii="Arial" w:eastAsiaTheme="minorHAnsi" w:hAnsi="Arial" w:cs="Arial"/>
                <w:color w:val="231F20"/>
                <w:sz w:val="22"/>
                <w:szCs w:val="22"/>
              </w:rPr>
              <w:t>agresif</w:t>
            </w:r>
          </w:p>
          <w:p w14:paraId="3ED1C6FD" w14:textId="77777777" w:rsidR="00D7599C" w:rsidRPr="00D7599C" w:rsidRDefault="00D7599C" w:rsidP="00D7599C">
            <w:pPr>
              <w:autoSpaceDE w:val="0"/>
              <w:autoSpaceDN w:val="0"/>
              <w:adjustRightInd w:val="0"/>
              <w:rPr>
                <w:rFonts w:ascii="Arial" w:eastAsiaTheme="minorHAnsi" w:hAnsi="Arial" w:cs="Arial"/>
                <w:color w:val="231F20"/>
                <w:sz w:val="22"/>
                <w:szCs w:val="22"/>
              </w:rPr>
            </w:pPr>
            <w:r w:rsidRPr="00D7599C">
              <w:rPr>
                <w:rFonts w:ascii="Arial" w:eastAsiaTheme="minorHAnsi" w:hAnsi="Arial" w:cs="Arial"/>
                <w:color w:val="231F20"/>
                <w:sz w:val="22"/>
                <w:szCs w:val="22"/>
              </w:rPr>
              <w:t>verbal</w:t>
            </w:r>
          </w:p>
          <w:p w14:paraId="10CB9C06" w14:textId="77777777" w:rsidR="00D7599C" w:rsidRPr="00D7599C" w:rsidRDefault="00D7599C" w:rsidP="00D7599C">
            <w:pPr>
              <w:autoSpaceDE w:val="0"/>
              <w:autoSpaceDN w:val="0"/>
              <w:adjustRightInd w:val="0"/>
              <w:rPr>
                <w:rFonts w:ascii="Arial" w:eastAsiaTheme="minorHAnsi" w:hAnsi="Arial" w:cs="Arial"/>
                <w:color w:val="231F20"/>
                <w:sz w:val="22"/>
                <w:szCs w:val="22"/>
              </w:rPr>
            </w:pPr>
            <w:r w:rsidRPr="00D7599C">
              <w:rPr>
                <w:rFonts w:ascii="Arial" w:eastAsiaTheme="minorHAnsi" w:hAnsi="Arial" w:cs="Arial"/>
                <w:color w:val="231F20"/>
                <w:sz w:val="22"/>
                <w:szCs w:val="22"/>
              </w:rPr>
              <w:t>mental</w:t>
            </w:r>
          </w:p>
          <w:p w14:paraId="402423AE" w14:textId="6E2D49ED" w:rsidR="00B36938" w:rsidRPr="00D7599C" w:rsidRDefault="00D7599C" w:rsidP="00D7599C">
            <w:pPr>
              <w:rPr>
                <w:rFonts w:ascii="Arial" w:hAnsi="Arial" w:cs="Arial"/>
                <w:sz w:val="22"/>
                <w:szCs w:val="22"/>
                <w:lang w:val="en-US"/>
              </w:rPr>
            </w:pPr>
            <w:r w:rsidRPr="00D7599C">
              <w:rPr>
                <w:rFonts w:ascii="Arial" w:eastAsiaTheme="minorHAnsi" w:hAnsi="Arial" w:cs="Arial"/>
                <w:color w:val="231F20"/>
                <w:sz w:val="22"/>
                <w:szCs w:val="22"/>
              </w:rPr>
              <w:t>otoritas</w:t>
            </w:r>
          </w:p>
        </w:tc>
        <w:tc>
          <w:tcPr>
            <w:tcW w:w="1556" w:type="dxa"/>
            <w:shd w:val="clear" w:color="auto" w:fill="FFFFFF" w:themeFill="background1"/>
          </w:tcPr>
          <w:p w14:paraId="45799969" w14:textId="77777777" w:rsidR="00B36938" w:rsidRPr="00D7599C" w:rsidRDefault="00B36938" w:rsidP="00B36938">
            <w:pPr>
              <w:rPr>
                <w:rFonts w:ascii="Arial" w:hAnsi="Arial" w:cs="Arial"/>
                <w:b/>
                <w:bCs/>
                <w:sz w:val="22"/>
                <w:szCs w:val="22"/>
                <w:lang w:val="en-US"/>
              </w:rPr>
            </w:pPr>
          </w:p>
        </w:tc>
      </w:tr>
      <w:tr w:rsidR="00D7599C" w:rsidRPr="00D7599C" w14:paraId="7B879CEB" w14:textId="77777777" w:rsidTr="001E5EB9">
        <w:trPr>
          <w:trHeight w:val="708"/>
          <w:jc w:val="center"/>
        </w:trPr>
        <w:tc>
          <w:tcPr>
            <w:tcW w:w="0" w:type="auto"/>
            <w:shd w:val="clear" w:color="auto" w:fill="FFFFFF" w:themeFill="background1"/>
          </w:tcPr>
          <w:p w14:paraId="6C346287" w14:textId="77777777" w:rsidR="00D7599C" w:rsidRPr="00D7599C" w:rsidRDefault="00D7599C" w:rsidP="00D7599C">
            <w:pPr>
              <w:rPr>
                <w:rFonts w:ascii="Arial" w:hAnsi="Arial" w:cs="Arial"/>
                <w:b/>
                <w:bCs/>
                <w:color w:val="231F20"/>
                <w:sz w:val="22"/>
                <w:szCs w:val="22"/>
              </w:rPr>
            </w:pPr>
            <w:r w:rsidRPr="00D7599C">
              <w:rPr>
                <w:rFonts w:ascii="Arial" w:hAnsi="Arial" w:cs="Arial"/>
                <w:b/>
                <w:bCs/>
                <w:color w:val="231F20"/>
                <w:sz w:val="22"/>
                <w:szCs w:val="22"/>
              </w:rPr>
              <w:t xml:space="preserve">Berbicara </w:t>
            </w:r>
          </w:p>
          <w:p w14:paraId="50AF9679" w14:textId="64AA16AA" w:rsidR="00D7599C" w:rsidRPr="00D7599C" w:rsidRDefault="00D7599C" w:rsidP="00D7599C">
            <w:pPr>
              <w:rPr>
                <w:rFonts w:ascii="Arial" w:hAnsi="Arial" w:cs="Arial"/>
                <w:sz w:val="22"/>
                <w:szCs w:val="22"/>
              </w:rPr>
            </w:pPr>
            <w:r w:rsidRPr="00D7599C">
              <w:rPr>
                <w:rFonts w:ascii="Arial" w:hAnsi="Arial" w:cs="Arial"/>
                <w:color w:val="231F20"/>
                <w:sz w:val="22"/>
                <w:szCs w:val="22"/>
              </w:rPr>
              <w:t>Hubungan sebab akibat yang lebih kompleks. Elaborasi perasaan diri sendiri dan orang lain.</w:t>
            </w:r>
            <w:r w:rsidRPr="00D7599C">
              <w:rPr>
                <w:rFonts w:ascii="Arial" w:hAnsi="Arial" w:cs="Arial"/>
                <w:sz w:val="22"/>
                <w:szCs w:val="22"/>
              </w:rPr>
              <w:t xml:space="preserve"> </w:t>
            </w:r>
          </w:p>
          <w:p w14:paraId="1C85386E" w14:textId="77777777" w:rsidR="00B36938" w:rsidRPr="00D7599C" w:rsidRDefault="00B36938" w:rsidP="00B36938">
            <w:pPr>
              <w:rPr>
                <w:rFonts w:ascii="Arial" w:hAnsi="Arial" w:cs="Arial"/>
                <w:b/>
                <w:bCs/>
                <w:color w:val="231F20"/>
                <w:sz w:val="22"/>
                <w:szCs w:val="22"/>
              </w:rPr>
            </w:pPr>
          </w:p>
        </w:tc>
        <w:tc>
          <w:tcPr>
            <w:tcW w:w="0" w:type="auto"/>
            <w:shd w:val="clear" w:color="auto" w:fill="FFFFFF" w:themeFill="background1"/>
          </w:tcPr>
          <w:p w14:paraId="218B2B99" w14:textId="77777777" w:rsidR="00D7599C" w:rsidRPr="00D7599C" w:rsidRDefault="00D7599C" w:rsidP="00D7599C">
            <w:pPr>
              <w:rPr>
                <w:rFonts w:ascii="Arial" w:hAnsi="Arial" w:cs="Arial"/>
                <w:sz w:val="22"/>
                <w:szCs w:val="22"/>
              </w:rPr>
            </w:pPr>
            <w:r w:rsidRPr="00D7599C">
              <w:rPr>
                <w:rFonts w:ascii="Arial" w:hAnsi="Arial" w:cs="Arial"/>
                <w:color w:val="231F20"/>
                <w:sz w:val="22"/>
                <w:szCs w:val="22"/>
              </w:rPr>
              <w:t>Melalui pengetahuan tentang kalimat tanggapan dan saran, peserta didik dapat menguraikan sebab terjadinya suatu masalah atau kejadian, dan elaborasi perasaan diri dengan baik.</w:t>
            </w:r>
            <w:r w:rsidRPr="00D7599C">
              <w:rPr>
                <w:rFonts w:ascii="Arial" w:hAnsi="Arial" w:cs="Arial"/>
                <w:sz w:val="22"/>
                <w:szCs w:val="22"/>
              </w:rPr>
              <w:t xml:space="preserve"> </w:t>
            </w:r>
          </w:p>
          <w:p w14:paraId="31BBC9AA" w14:textId="77777777" w:rsidR="00B36938" w:rsidRPr="00D7599C" w:rsidRDefault="00B36938" w:rsidP="00B36938">
            <w:pPr>
              <w:rPr>
                <w:rFonts w:ascii="Arial" w:hAnsi="Arial" w:cs="Arial"/>
                <w:color w:val="231F20"/>
                <w:sz w:val="22"/>
                <w:szCs w:val="22"/>
              </w:rPr>
            </w:pPr>
          </w:p>
          <w:p w14:paraId="4F76F468" w14:textId="77777777" w:rsidR="00D7599C" w:rsidRPr="00D7599C" w:rsidRDefault="00D7599C" w:rsidP="00D7599C">
            <w:pPr>
              <w:rPr>
                <w:rFonts w:ascii="Arial" w:hAnsi="Arial" w:cs="Arial"/>
                <w:color w:val="231F20"/>
                <w:sz w:val="22"/>
                <w:szCs w:val="22"/>
              </w:rPr>
            </w:pPr>
          </w:p>
          <w:p w14:paraId="3DD29812" w14:textId="0C345A40" w:rsidR="00D7599C" w:rsidRPr="00D7599C" w:rsidRDefault="00D7599C" w:rsidP="00D7599C">
            <w:pPr>
              <w:jc w:val="center"/>
              <w:rPr>
                <w:rFonts w:ascii="Arial" w:hAnsi="Arial" w:cs="Arial"/>
                <w:sz w:val="22"/>
                <w:szCs w:val="22"/>
              </w:rPr>
            </w:pPr>
          </w:p>
        </w:tc>
        <w:tc>
          <w:tcPr>
            <w:tcW w:w="0" w:type="auto"/>
            <w:shd w:val="clear" w:color="auto" w:fill="FFFFFF" w:themeFill="background1"/>
          </w:tcPr>
          <w:p w14:paraId="4EF70FAD" w14:textId="77777777" w:rsidR="00D7599C" w:rsidRPr="00D7599C" w:rsidRDefault="00D7599C" w:rsidP="00D7599C">
            <w:pPr>
              <w:rPr>
                <w:rFonts w:ascii="Arial" w:hAnsi="Arial" w:cs="Arial"/>
                <w:sz w:val="22"/>
                <w:szCs w:val="22"/>
              </w:rPr>
            </w:pPr>
            <w:r w:rsidRPr="00D7599C">
              <w:rPr>
                <w:rFonts w:ascii="Arial" w:hAnsi="Arial" w:cs="Arial"/>
                <w:color w:val="231F20"/>
                <w:sz w:val="22"/>
                <w:szCs w:val="22"/>
              </w:rPr>
              <w:t>Berdiskusi tentang definisi kalimat tanggapan dan saran dalam Bahas Bahasa Berlatih memberikan tanggapan dan saran dengan situasi yang diberikan</w:t>
            </w:r>
            <w:r w:rsidRPr="00D7599C">
              <w:rPr>
                <w:rFonts w:ascii="Arial" w:hAnsi="Arial" w:cs="Arial"/>
                <w:sz w:val="22"/>
                <w:szCs w:val="22"/>
              </w:rPr>
              <w:t xml:space="preserve"> </w:t>
            </w:r>
          </w:p>
          <w:p w14:paraId="5320C8A6" w14:textId="019ABBE7" w:rsidR="00B36938" w:rsidRPr="00D7599C" w:rsidRDefault="00B36938" w:rsidP="00B36938">
            <w:pPr>
              <w:rPr>
                <w:rFonts w:ascii="Arial" w:hAnsi="Arial" w:cs="Arial"/>
                <w:color w:val="231F20"/>
                <w:sz w:val="22"/>
                <w:szCs w:val="22"/>
              </w:rPr>
            </w:pPr>
          </w:p>
        </w:tc>
        <w:tc>
          <w:tcPr>
            <w:tcW w:w="0" w:type="auto"/>
            <w:shd w:val="clear" w:color="auto" w:fill="FFFFFF" w:themeFill="background1"/>
          </w:tcPr>
          <w:p w14:paraId="2C7F4F6A" w14:textId="77777777" w:rsidR="00D7599C" w:rsidRPr="00D7599C" w:rsidRDefault="00D7599C" w:rsidP="00D7599C">
            <w:pPr>
              <w:rPr>
                <w:rFonts w:ascii="Arial" w:hAnsi="Arial" w:cs="Arial"/>
                <w:sz w:val="22"/>
                <w:szCs w:val="22"/>
              </w:rPr>
            </w:pPr>
            <w:r w:rsidRPr="00D7599C">
              <w:rPr>
                <w:rFonts w:ascii="Arial" w:hAnsi="Arial" w:cs="Arial"/>
                <w:color w:val="231F20"/>
                <w:sz w:val="22"/>
                <w:szCs w:val="22"/>
              </w:rPr>
              <w:t>Peserta didik membahas tentang definisi kalimat tanggapan dan saran. Peserta didik kemudian menggunakan pengetahuan tersebut untuk berlatih memberikan tanggapan dan saran pada situasi yang diberikan.</w:t>
            </w:r>
            <w:r w:rsidRPr="00D7599C">
              <w:rPr>
                <w:rFonts w:ascii="Arial" w:hAnsi="Arial" w:cs="Arial"/>
                <w:sz w:val="22"/>
                <w:szCs w:val="22"/>
              </w:rPr>
              <w:t xml:space="preserve"> </w:t>
            </w:r>
          </w:p>
          <w:p w14:paraId="2BBE678A" w14:textId="48C9D26F" w:rsidR="00B36938" w:rsidRPr="00D7599C" w:rsidRDefault="00B36938" w:rsidP="00B36938">
            <w:pPr>
              <w:rPr>
                <w:rFonts w:ascii="Arial" w:hAnsi="Arial" w:cs="Arial"/>
                <w:color w:val="231F20"/>
                <w:sz w:val="22"/>
                <w:szCs w:val="22"/>
              </w:rPr>
            </w:pPr>
          </w:p>
        </w:tc>
        <w:tc>
          <w:tcPr>
            <w:tcW w:w="1329" w:type="dxa"/>
            <w:shd w:val="clear" w:color="auto" w:fill="FFFFFF" w:themeFill="background1"/>
          </w:tcPr>
          <w:p w14:paraId="4296EDCD" w14:textId="77777777" w:rsidR="00B36938" w:rsidRPr="00D7599C" w:rsidRDefault="00B36938" w:rsidP="00B36938">
            <w:pPr>
              <w:rPr>
                <w:rFonts w:ascii="Arial" w:hAnsi="Arial" w:cs="Arial"/>
                <w:b/>
                <w:bCs/>
                <w:sz w:val="22"/>
                <w:szCs w:val="22"/>
                <w:lang w:val="en-US"/>
              </w:rPr>
            </w:pPr>
          </w:p>
        </w:tc>
        <w:tc>
          <w:tcPr>
            <w:tcW w:w="1556" w:type="dxa"/>
            <w:shd w:val="clear" w:color="auto" w:fill="FFFFFF" w:themeFill="background1"/>
          </w:tcPr>
          <w:p w14:paraId="332DB50E" w14:textId="77777777" w:rsidR="00B36938" w:rsidRPr="00D7599C" w:rsidRDefault="00B36938" w:rsidP="00B36938">
            <w:pPr>
              <w:rPr>
                <w:rFonts w:ascii="Arial" w:hAnsi="Arial" w:cs="Arial"/>
                <w:b/>
                <w:bCs/>
                <w:sz w:val="22"/>
                <w:szCs w:val="22"/>
                <w:lang w:val="en-US"/>
              </w:rPr>
            </w:pPr>
          </w:p>
        </w:tc>
      </w:tr>
      <w:tr w:rsidR="00D7599C" w:rsidRPr="00D7599C" w14:paraId="6FF3773A" w14:textId="77777777" w:rsidTr="001E5EB9">
        <w:trPr>
          <w:trHeight w:val="708"/>
          <w:jc w:val="center"/>
        </w:trPr>
        <w:tc>
          <w:tcPr>
            <w:tcW w:w="0" w:type="auto"/>
            <w:shd w:val="clear" w:color="auto" w:fill="FFFFFF" w:themeFill="background1"/>
          </w:tcPr>
          <w:p w14:paraId="1C3CF579" w14:textId="77777777" w:rsidR="00D7599C" w:rsidRPr="00D7599C" w:rsidRDefault="00D7599C" w:rsidP="00D7599C">
            <w:pPr>
              <w:rPr>
                <w:rFonts w:ascii="Arial" w:hAnsi="Arial" w:cs="Arial"/>
                <w:b/>
                <w:bCs/>
                <w:color w:val="231F20"/>
                <w:sz w:val="22"/>
                <w:szCs w:val="22"/>
              </w:rPr>
            </w:pPr>
            <w:r w:rsidRPr="00D7599C">
              <w:rPr>
                <w:rFonts w:ascii="Arial" w:hAnsi="Arial" w:cs="Arial"/>
                <w:b/>
                <w:bCs/>
                <w:color w:val="231F20"/>
                <w:sz w:val="22"/>
                <w:szCs w:val="22"/>
              </w:rPr>
              <w:t xml:space="preserve">Menulis </w:t>
            </w:r>
          </w:p>
          <w:p w14:paraId="69A1EDBC" w14:textId="77777777" w:rsidR="00D7599C" w:rsidRPr="00D7599C" w:rsidRDefault="00D7599C" w:rsidP="00D7599C">
            <w:pPr>
              <w:rPr>
                <w:rFonts w:ascii="Arial" w:hAnsi="Arial" w:cs="Arial"/>
                <w:sz w:val="22"/>
                <w:szCs w:val="22"/>
              </w:rPr>
            </w:pPr>
            <w:r w:rsidRPr="00D7599C">
              <w:rPr>
                <w:rFonts w:ascii="Arial" w:hAnsi="Arial" w:cs="Arial"/>
                <w:color w:val="231F20"/>
                <w:sz w:val="22"/>
                <w:szCs w:val="22"/>
              </w:rPr>
              <w:t>Terampil dan terbiasa menulis indah.</w:t>
            </w:r>
            <w:r w:rsidRPr="00D7599C">
              <w:rPr>
                <w:rFonts w:ascii="Arial" w:hAnsi="Arial" w:cs="Arial"/>
                <w:sz w:val="22"/>
                <w:szCs w:val="22"/>
              </w:rPr>
              <w:t xml:space="preserve"> </w:t>
            </w:r>
          </w:p>
          <w:p w14:paraId="654255BC" w14:textId="77777777" w:rsidR="00B36938" w:rsidRPr="00D7599C" w:rsidRDefault="00B36938" w:rsidP="00B36938">
            <w:pPr>
              <w:rPr>
                <w:rFonts w:ascii="Arial" w:hAnsi="Arial" w:cs="Arial"/>
                <w:b/>
                <w:bCs/>
                <w:color w:val="231F20"/>
                <w:sz w:val="22"/>
                <w:szCs w:val="22"/>
              </w:rPr>
            </w:pPr>
          </w:p>
        </w:tc>
        <w:tc>
          <w:tcPr>
            <w:tcW w:w="0" w:type="auto"/>
            <w:shd w:val="clear" w:color="auto" w:fill="FFFFFF" w:themeFill="background1"/>
          </w:tcPr>
          <w:p w14:paraId="0DE3C857" w14:textId="77777777" w:rsidR="00D7599C" w:rsidRPr="00D7599C" w:rsidRDefault="00D7599C" w:rsidP="00D7599C">
            <w:pPr>
              <w:rPr>
                <w:rFonts w:ascii="Arial" w:hAnsi="Arial" w:cs="Arial"/>
                <w:sz w:val="22"/>
                <w:szCs w:val="22"/>
              </w:rPr>
            </w:pPr>
            <w:r w:rsidRPr="00D7599C">
              <w:rPr>
                <w:rFonts w:ascii="Arial" w:hAnsi="Arial" w:cs="Arial"/>
                <w:color w:val="231F20"/>
                <w:sz w:val="22"/>
                <w:szCs w:val="22"/>
              </w:rPr>
              <w:t>Melalui kegiatan kreativitas menulis indah membuat papan info, peserta didik dapat menyampaikan pesan kepada pembaca.</w:t>
            </w:r>
            <w:r w:rsidRPr="00D7599C">
              <w:rPr>
                <w:rFonts w:ascii="Arial" w:hAnsi="Arial" w:cs="Arial"/>
                <w:sz w:val="22"/>
                <w:szCs w:val="22"/>
              </w:rPr>
              <w:t xml:space="preserve">  </w:t>
            </w:r>
          </w:p>
          <w:p w14:paraId="3CE000B0" w14:textId="77777777" w:rsidR="00B36938" w:rsidRPr="00D7599C" w:rsidRDefault="00B36938" w:rsidP="00B36938">
            <w:pPr>
              <w:rPr>
                <w:rFonts w:ascii="Arial" w:hAnsi="Arial" w:cs="Arial"/>
                <w:color w:val="231F20"/>
                <w:sz w:val="22"/>
                <w:szCs w:val="22"/>
              </w:rPr>
            </w:pPr>
          </w:p>
        </w:tc>
        <w:tc>
          <w:tcPr>
            <w:tcW w:w="0" w:type="auto"/>
            <w:shd w:val="clear" w:color="auto" w:fill="FFFFFF" w:themeFill="background1"/>
          </w:tcPr>
          <w:p w14:paraId="78872F49" w14:textId="6AAF979F" w:rsidR="00B36938" w:rsidRPr="00D7599C" w:rsidRDefault="00D7599C" w:rsidP="00D7599C">
            <w:pPr>
              <w:autoSpaceDE w:val="0"/>
              <w:autoSpaceDN w:val="0"/>
              <w:adjustRightInd w:val="0"/>
              <w:rPr>
                <w:rFonts w:ascii="Arial" w:hAnsi="Arial" w:cs="Arial"/>
                <w:color w:val="231F20"/>
                <w:sz w:val="22"/>
                <w:szCs w:val="22"/>
              </w:rPr>
            </w:pPr>
            <w:r w:rsidRPr="00D7599C">
              <w:rPr>
                <w:rFonts w:ascii="Arial" w:eastAsiaTheme="minorHAnsi" w:hAnsi="Arial" w:cs="Arial"/>
                <w:color w:val="231F20"/>
                <w:sz w:val="22"/>
                <w:szCs w:val="22"/>
              </w:rPr>
              <w:t>Menulis indah</w:t>
            </w:r>
            <w:r w:rsidRPr="00D7599C">
              <w:rPr>
                <w:rFonts w:ascii="Arial" w:eastAsiaTheme="minorHAnsi" w:hAnsi="Arial" w:cs="Arial"/>
                <w:color w:val="231F20"/>
                <w:sz w:val="22"/>
                <w:szCs w:val="22"/>
              </w:rPr>
              <w:t xml:space="preserve"> </w:t>
            </w:r>
            <w:r w:rsidRPr="00D7599C">
              <w:rPr>
                <w:rFonts w:ascii="Arial" w:eastAsiaTheme="minorHAnsi" w:hAnsi="Arial" w:cs="Arial"/>
                <w:color w:val="231F20"/>
                <w:sz w:val="22"/>
                <w:szCs w:val="22"/>
              </w:rPr>
              <w:t>pada papan</w:t>
            </w:r>
            <w:r w:rsidRPr="00D7599C">
              <w:rPr>
                <w:rFonts w:ascii="Arial" w:eastAsiaTheme="minorHAnsi" w:hAnsi="Arial" w:cs="Arial"/>
                <w:color w:val="231F20"/>
                <w:sz w:val="22"/>
                <w:szCs w:val="22"/>
              </w:rPr>
              <w:t xml:space="preserve"> </w:t>
            </w:r>
            <w:r w:rsidRPr="00D7599C">
              <w:rPr>
                <w:rFonts w:ascii="Arial" w:eastAsiaTheme="minorHAnsi" w:hAnsi="Arial" w:cs="Arial"/>
                <w:color w:val="231F20"/>
                <w:sz w:val="22"/>
                <w:szCs w:val="22"/>
              </w:rPr>
              <w:t>info</w:t>
            </w:r>
          </w:p>
        </w:tc>
        <w:tc>
          <w:tcPr>
            <w:tcW w:w="0" w:type="auto"/>
            <w:shd w:val="clear" w:color="auto" w:fill="FFFFFF" w:themeFill="background1"/>
          </w:tcPr>
          <w:p w14:paraId="4B87A942" w14:textId="77777777" w:rsidR="00D7599C" w:rsidRPr="00D7599C" w:rsidRDefault="00D7599C" w:rsidP="00D7599C">
            <w:pPr>
              <w:rPr>
                <w:rFonts w:ascii="Arial" w:hAnsi="Arial" w:cs="Arial"/>
                <w:sz w:val="22"/>
                <w:szCs w:val="22"/>
              </w:rPr>
            </w:pPr>
            <w:r w:rsidRPr="00D7599C">
              <w:rPr>
                <w:rFonts w:ascii="Arial" w:hAnsi="Arial" w:cs="Arial"/>
                <w:color w:val="231F20"/>
                <w:sz w:val="22"/>
                <w:szCs w:val="22"/>
              </w:rPr>
              <w:t>Peserta didik menulis kalimat singkat pada papan info yang bertema mencegah perundungan. Papan ini akan dipasang di pojok-pojok sekolah.</w:t>
            </w:r>
            <w:r w:rsidRPr="00D7599C">
              <w:rPr>
                <w:rFonts w:ascii="Arial" w:hAnsi="Arial" w:cs="Arial"/>
                <w:sz w:val="22"/>
                <w:szCs w:val="22"/>
              </w:rPr>
              <w:t xml:space="preserve"> </w:t>
            </w:r>
          </w:p>
          <w:p w14:paraId="752DEB11" w14:textId="77777777" w:rsidR="00B36938" w:rsidRPr="00D7599C" w:rsidRDefault="00B36938" w:rsidP="00B36938">
            <w:pPr>
              <w:rPr>
                <w:rFonts w:ascii="Arial" w:hAnsi="Arial" w:cs="Arial"/>
                <w:color w:val="231F20"/>
                <w:sz w:val="22"/>
                <w:szCs w:val="22"/>
              </w:rPr>
            </w:pPr>
          </w:p>
        </w:tc>
        <w:tc>
          <w:tcPr>
            <w:tcW w:w="1329" w:type="dxa"/>
            <w:shd w:val="clear" w:color="auto" w:fill="FFFFFF" w:themeFill="background1"/>
          </w:tcPr>
          <w:p w14:paraId="7D9FEC93" w14:textId="77777777" w:rsidR="00B36938" w:rsidRPr="00D7599C" w:rsidRDefault="00B36938" w:rsidP="00B36938">
            <w:pPr>
              <w:rPr>
                <w:rFonts w:ascii="Arial" w:hAnsi="Arial" w:cs="Arial"/>
                <w:b/>
                <w:bCs/>
                <w:sz w:val="22"/>
                <w:szCs w:val="22"/>
                <w:lang w:val="en-US"/>
              </w:rPr>
            </w:pPr>
          </w:p>
        </w:tc>
        <w:tc>
          <w:tcPr>
            <w:tcW w:w="1556" w:type="dxa"/>
            <w:shd w:val="clear" w:color="auto" w:fill="FFFFFF" w:themeFill="background1"/>
          </w:tcPr>
          <w:p w14:paraId="7B43B7EA" w14:textId="77777777" w:rsidR="00B36938" w:rsidRPr="00D7599C" w:rsidRDefault="00B36938" w:rsidP="00B36938">
            <w:pPr>
              <w:rPr>
                <w:rFonts w:ascii="Arial" w:hAnsi="Arial" w:cs="Arial"/>
                <w:b/>
                <w:bCs/>
                <w:sz w:val="22"/>
                <w:szCs w:val="22"/>
                <w:lang w:val="en-US"/>
              </w:rPr>
            </w:pPr>
          </w:p>
        </w:tc>
      </w:tr>
      <w:tr w:rsidR="00D7599C" w:rsidRPr="00D7599C" w14:paraId="3496D0FF" w14:textId="77777777" w:rsidTr="001E5EB9">
        <w:trPr>
          <w:trHeight w:val="708"/>
          <w:jc w:val="center"/>
        </w:trPr>
        <w:tc>
          <w:tcPr>
            <w:tcW w:w="0" w:type="auto"/>
            <w:shd w:val="clear" w:color="auto" w:fill="FFFFFF" w:themeFill="background1"/>
          </w:tcPr>
          <w:p w14:paraId="5C0E3F45" w14:textId="77777777" w:rsidR="00D7599C" w:rsidRPr="00D7599C" w:rsidRDefault="00D7599C" w:rsidP="00D7599C">
            <w:pPr>
              <w:rPr>
                <w:rFonts w:ascii="Arial" w:hAnsi="Arial" w:cs="Arial"/>
                <w:b/>
                <w:bCs/>
                <w:color w:val="231F20"/>
                <w:sz w:val="22"/>
                <w:szCs w:val="22"/>
              </w:rPr>
            </w:pPr>
            <w:r w:rsidRPr="00D7599C">
              <w:rPr>
                <w:rFonts w:ascii="Arial" w:hAnsi="Arial" w:cs="Arial"/>
                <w:b/>
                <w:bCs/>
                <w:color w:val="231F20"/>
                <w:sz w:val="22"/>
                <w:szCs w:val="22"/>
              </w:rPr>
              <w:t xml:space="preserve">Menulis </w:t>
            </w:r>
          </w:p>
          <w:p w14:paraId="299E2D02" w14:textId="77777777" w:rsidR="00D7599C" w:rsidRPr="00D7599C" w:rsidRDefault="00D7599C" w:rsidP="00D7599C">
            <w:pPr>
              <w:rPr>
                <w:rFonts w:ascii="Arial" w:hAnsi="Arial" w:cs="Arial"/>
                <w:sz w:val="22"/>
                <w:szCs w:val="22"/>
              </w:rPr>
            </w:pPr>
            <w:r w:rsidRPr="00D7599C">
              <w:rPr>
                <w:rFonts w:ascii="Arial" w:hAnsi="Arial" w:cs="Arial"/>
                <w:color w:val="231F20"/>
                <w:sz w:val="22"/>
                <w:szCs w:val="22"/>
              </w:rPr>
              <w:t>Terampil dan terbiasa menulis indah.</w:t>
            </w:r>
            <w:r w:rsidRPr="00D7599C">
              <w:rPr>
                <w:rFonts w:ascii="Arial" w:hAnsi="Arial" w:cs="Arial"/>
                <w:sz w:val="22"/>
                <w:szCs w:val="22"/>
              </w:rPr>
              <w:t xml:space="preserve"> </w:t>
            </w:r>
          </w:p>
          <w:p w14:paraId="668CDEB3" w14:textId="77777777" w:rsidR="00B36938" w:rsidRPr="00D7599C" w:rsidRDefault="00B36938" w:rsidP="00B36938">
            <w:pPr>
              <w:rPr>
                <w:rFonts w:ascii="Arial" w:hAnsi="Arial" w:cs="Arial"/>
                <w:b/>
                <w:bCs/>
                <w:color w:val="231F20"/>
                <w:sz w:val="22"/>
                <w:szCs w:val="22"/>
              </w:rPr>
            </w:pPr>
          </w:p>
        </w:tc>
        <w:tc>
          <w:tcPr>
            <w:tcW w:w="0" w:type="auto"/>
            <w:shd w:val="clear" w:color="auto" w:fill="FFFFFF" w:themeFill="background1"/>
          </w:tcPr>
          <w:p w14:paraId="4AA3AEE4" w14:textId="77777777" w:rsidR="00D7599C" w:rsidRPr="00D7599C" w:rsidRDefault="00D7599C" w:rsidP="00D7599C">
            <w:pPr>
              <w:rPr>
                <w:rFonts w:ascii="Arial" w:hAnsi="Arial" w:cs="Arial"/>
                <w:sz w:val="22"/>
                <w:szCs w:val="22"/>
              </w:rPr>
            </w:pPr>
            <w:r w:rsidRPr="00D7599C">
              <w:rPr>
                <w:rFonts w:ascii="Arial" w:hAnsi="Arial" w:cs="Arial"/>
                <w:color w:val="231F20"/>
                <w:sz w:val="22"/>
                <w:szCs w:val="22"/>
              </w:rPr>
              <w:t>Melalui kegiatan membahas karya sastra pantun, peserta didik dapat melengkapi penulisan pantun nasihat.</w:t>
            </w:r>
            <w:r w:rsidRPr="00D7599C">
              <w:rPr>
                <w:rFonts w:ascii="Arial" w:hAnsi="Arial" w:cs="Arial"/>
                <w:sz w:val="22"/>
                <w:szCs w:val="22"/>
              </w:rPr>
              <w:t xml:space="preserve">  </w:t>
            </w:r>
          </w:p>
          <w:p w14:paraId="6E1F87A5" w14:textId="77777777" w:rsidR="00B36938" w:rsidRPr="00D7599C" w:rsidRDefault="00B36938" w:rsidP="00B36938">
            <w:pPr>
              <w:rPr>
                <w:rFonts w:ascii="Arial" w:hAnsi="Arial" w:cs="Arial"/>
                <w:color w:val="231F20"/>
                <w:sz w:val="22"/>
                <w:szCs w:val="22"/>
              </w:rPr>
            </w:pPr>
          </w:p>
          <w:p w14:paraId="45485CE8" w14:textId="2E0E1A9B" w:rsidR="00D7599C" w:rsidRPr="00D7599C" w:rsidRDefault="00D7599C" w:rsidP="00D7599C">
            <w:pPr>
              <w:jc w:val="center"/>
              <w:rPr>
                <w:rFonts w:ascii="Arial" w:hAnsi="Arial" w:cs="Arial"/>
                <w:sz w:val="22"/>
                <w:szCs w:val="22"/>
              </w:rPr>
            </w:pPr>
          </w:p>
        </w:tc>
        <w:tc>
          <w:tcPr>
            <w:tcW w:w="0" w:type="auto"/>
            <w:shd w:val="clear" w:color="auto" w:fill="FFFFFF" w:themeFill="background1"/>
          </w:tcPr>
          <w:p w14:paraId="7978E8B7" w14:textId="77777777" w:rsidR="00D7599C" w:rsidRPr="00D7599C" w:rsidRDefault="00D7599C" w:rsidP="00D7599C">
            <w:pPr>
              <w:autoSpaceDE w:val="0"/>
              <w:autoSpaceDN w:val="0"/>
              <w:adjustRightInd w:val="0"/>
              <w:rPr>
                <w:rFonts w:ascii="Arial" w:eastAsiaTheme="minorHAnsi" w:hAnsi="Arial" w:cs="Arial"/>
                <w:color w:val="231F20"/>
                <w:sz w:val="22"/>
                <w:szCs w:val="22"/>
              </w:rPr>
            </w:pPr>
            <w:r w:rsidRPr="00D7599C">
              <w:rPr>
                <w:rFonts w:ascii="Arial" w:eastAsiaTheme="minorHAnsi" w:hAnsi="Arial" w:cs="Arial"/>
                <w:color w:val="231F20"/>
                <w:sz w:val="22"/>
                <w:szCs w:val="22"/>
              </w:rPr>
              <w:lastRenderedPageBreak/>
              <w:t>Menulis</w:t>
            </w:r>
          </w:p>
          <w:p w14:paraId="04210EFF" w14:textId="2E84B3C9" w:rsidR="00B36938" w:rsidRPr="00D7599C" w:rsidRDefault="00D7599C" w:rsidP="00D7599C">
            <w:pPr>
              <w:rPr>
                <w:rFonts w:ascii="Arial" w:hAnsi="Arial" w:cs="Arial"/>
                <w:color w:val="231F20"/>
                <w:sz w:val="22"/>
                <w:szCs w:val="22"/>
              </w:rPr>
            </w:pPr>
            <w:r w:rsidRPr="00D7599C">
              <w:rPr>
                <w:rFonts w:ascii="Arial" w:eastAsiaTheme="minorHAnsi" w:hAnsi="Arial" w:cs="Arial"/>
                <w:color w:val="231F20"/>
                <w:sz w:val="22"/>
                <w:szCs w:val="22"/>
              </w:rPr>
              <w:t>pantun nasihat</w:t>
            </w:r>
          </w:p>
        </w:tc>
        <w:tc>
          <w:tcPr>
            <w:tcW w:w="0" w:type="auto"/>
            <w:shd w:val="clear" w:color="auto" w:fill="FFFFFF" w:themeFill="background1"/>
          </w:tcPr>
          <w:p w14:paraId="6250A170" w14:textId="77777777" w:rsidR="00D7599C" w:rsidRPr="00D7599C" w:rsidRDefault="00D7599C" w:rsidP="00D7599C">
            <w:pPr>
              <w:rPr>
                <w:rFonts w:ascii="Arial" w:hAnsi="Arial" w:cs="Arial"/>
                <w:sz w:val="22"/>
                <w:szCs w:val="22"/>
              </w:rPr>
            </w:pPr>
            <w:r w:rsidRPr="00D7599C">
              <w:rPr>
                <w:rFonts w:ascii="Arial" w:hAnsi="Arial" w:cs="Arial"/>
                <w:color w:val="231F20"/>
                <w:sz w:val="22"/>
                <w:szCs w:val="22"/>
              </w:rPr>
              <w:t xml:space="preserve">Peserta didik membahas tentang ciri-ciri pantun dan fungsinya yang dapat digunakan untuk menyampaikan nasihat. </w:t>
            </w:r>
            <w:r w:rsidRPr="00D7599C">
              <w:rPr>
                <w:rFonts w:ascii="Arial" w:hAnsi="Arial" w:cs="Arial"/>
                <w:color w:val="231F20"/>
                <w:sz w:val="22"/>
                <w:szCs w:val="22"/>
              </w:rPr>
              <w:lastRenderedPageBreak/>
              <w:t>Peserta didik melengkapi bagian sampiran pantun nasihat dalam latihan dengan memerhatikan ciriciri pantun.</w:t>
            </w:r>
            <w:r w:rsidRPr="00D7599C">
              <w:rPr>
                <w:rFonts w:ascii="Arial" w:hAnsi="Arial" w:cs="Arial"/>
                <w:sz w:val="22"/>
                <w:szCs w:val="22"/>
              </w:rPr>
              <w:t xml:space="preserve"> </w:t>
            </w:r>
          </w:p>
          <w:p w14:paraId="0348F088" w14:textId="77777777" w:rsidR="00B36938" w:rsidRPr="00D7599C" w:rsidRDefault="00B36938" w:rsidP="00B36938">
            <w:pPr>
              <w:rPr>
                <w:rFonts w:ascii="Arial" w:hAnsi="Arial" w:cs="Arial"/>
                <w:color w:val="231F20"/>
                <w:sz w:val="22"/>
                <w:szCs w:val="22"/>
              </w:rPr>
            </w:pPr>
          </w:p>
        </w:tc>
        <w:tc>
          <w:tcPr>
            <w:tcW w:w="1329" w:type="dxa"/>
            <w:shd w:val="clear" w:color="auto" w:fill="FFFFFF" w:themeFill="background1"/>
          </w:tcPr>
          <w:p w14:paraId="2040451C" w14:textId="51CB0A24" w:rsidR="00B36938" w:rsidRPr="00D7599C" w:rsidRDefault="00B36938" w:rsidP="00475B0B">
            <w:pPr>
              <w:rPr>
                <w:rFonts w:ascii="Arial" w:hAnsi="Arial" w:cs="Arial"/>
                <w:b/>
                <w:bCs/>
                <w:sz w:val="22"/>
                <w:szCs w:val="22"/>
                <w:lang w:val="en-US"/>
              </w:rPr>
            </w:pPr>
          </w:p>
        </w:tc>
        <w:tc>
          <w:tcPr>
            <w:tcW w:w="1556" w:type="dxa"/>
            <w:shd w:val="clear" w:color="auto" w:fill="FFFFFF" w:themeFill="background1"/>
          </w:tcPr>
          <w:p w14:paraId="5CA80363" w14:textId="77777777" w:rsidR="00B36938" w:rsidRPr="00D7599C" w:rsidRDefault="00B36938" w:rsidP="00B36938">
            <w:pPr>
              <w:rPr>
                <w:rFonts w:ascii="Arial" w:hAnsi="Arial" w:cs="Arial"/>
                <w:b/>
                <w:bCs/>
                <w:sz w:val="22"/>
                <w:szCs w:val="22"/>
                <w:lang w:val="en-US"/>
              </w:rPr>
            </w:pPr>
          </w:p>
        </w:tc>
      </w:tr>
      <w:tr w:rsidR="00D7599C" w:rsidRPr="00D7599C" w14:paraId="32F71B45" w14:textId="77777777" w:rsidTr="001E5EB9">
        <w:trPr>
          <w:trHeight w:val="708"/>
          <w:jc w:val="center"/>
        </w:trPr>
        <w:tc>
          <w:tcPr>
            <w:tcW w:w="0" w:type="auto"/>
            <w:shd w:val="clear" w:color="auto" w:fill="FFFFFF" w:themeFill="background1"/>
          </w:tcPr>
          <w:p w14:paraId="0DD08F3E" w14:textId="77777777" w:rsidR="00D7599C" w:rsidRPr="00D7599C" w:rsidRDefault="00D7599C" w:rsidP="00D7599C">
            <w:pPr>
              <w:rPr>
                <w:rFonts w:ascii="Arial" w:hAnsi="Arial" w:cs="Arial"/>
                <w:b/>
                <w:bCs/>
                <w:color w:val="231F20"/>
                <w:sz w:val="22"/>
                <w:szCs w:val="22"/>
              </w:rPr>
            </w:pPr>
            <w:r w:rsidRPr="00D7599C">
              <w:rPr>
                <w:rFonts w:ascii="Arial" w:hAnsi="Arial" w:cs="Arial"/>
                <w:b/>
                <w:bCs/>
                <w:color w:val="231F20"/>
                <w:sz w:val="22"/>
                <w:szCs w:val="22"/>
              </w:rPr>
              <w:t xml:space="preserve">Membaca </w:t>
            </w:r>
          </w:p>
          <w:p w14:paraId="1513FD37" w14:textId="77777777" w:rsidR="00D7599C" w:rsidRPr="00D7599C" w:rsidRDefault="00D7599C" w:rsidP="00D7599C">
            <w:pPr>
              <w:rPr>
                <w:rFonts w:ascii="Arial" w:hAnsi="Arial" w:cs="Arial"/>
                <w:sz w:val="22"/>
                <w:szCs w:val="22"/>
              </w:rPr>
            </w:pPr>
            <w:r w:rsidRPr="00D7599C">
              <w:rPr>
                <w:rFonts w:ascii="Arial" w:hAnsi="Arial" w:cs="Arial"/>
                <w:color w:val="231F20"/>
                <w:sz w:val="22"/>
                <w:szCs w:val="22"/>
              </w:rPr>
              <w:t>Mengidentifikasi dan menyebutkan permasalahan yang dihadapi tokoh cerita pada teks naratif yang sesuai jenjangnya serta solusi yang dilakukan oleh tokoh tersebut.</w:t>
            </w:r>
            <w:r w:rsidRPr="00D7599C">
              <w:rPr>
                <w:rFonts w:ascii="Arial" w:hAnsi="Arial" w:cs="Arial"/>
                <w:sz w:val="22"/>
                <w:szCs w:val="22"/>
              </w:rPr>
              <w:t xml:space="preserve"> </w:t>
            </w:r>
          </w:p>
          <w:p w14:paraId="4B31049E" w14:textId="5CEA5486" w:rsidR="00B36938" w:rsidRPr="00D7599C" w:rsidRDefault="00B36938" w:rsidP="00475B0B">
            <w:pPr>
              <w:rPr>
                <w:rFonts w:ascii="Arial" w:hAnsi="Arial" w:cs="Arial"/>
                <w:b/>
                <w:bCs/>
                <w:color w:val="231F20"/>
                <w:sz w:val="22"/>
                <w:szCs w:val="22"/>
              </w:rPr>
            </w:pPr>
          </w:p>
        </w:tc>
        <w:tc>
          <w:tcPr>
            <w:tcW w:w="0" w:type="auto"/>
            <w:shd w:val="clear" w:color="auto" w:fill="FFFFFF" w:themeFill="background1"/>
          </w:tcPr>
          <w:p w14:paraId="2DC49871" w14:textId="77777777" w:rsidR="00D7599C" w:rsidRPr="00D7599C" w:rsidRDefault="00D7599C" w:rsidP="00D7599C">
            <w:pPr>
              <w:rPr>
                <w:rFonts w:ascii="Arial" w:hAnsi="Arial" w:cs="Arial"/>
                <w:sz w:val="22"/>
                <w:szCs w:val="22"/>
              </w:rPr>
            </w:pPr>
            <w:r w:rsidRPr="00D7599C">
              <w:rPr>
                <w:rFonts w:ascii="Arial" w:hAnsi="Arial" w:cs="Arial"/>
                <w:color w:val="231F20"/>
                <w:sz w:val="22"/>
                <w:szCs w:val="22"/>
              </w:rPr>
              <w:t>Melalui kegiatan membahas contoh jurnal membaca, peserta didik dapat menyebutkan kisah yang dialami tokoh pada cerita dan membandingkan kisah tokoh dengan pengalaman hidup pribadi.</w:t>
            </w:r>
            <w:r w:rsidRPr="00D7599C">
              <w:rPr>
                <w:rFonts w:ascii="Arial" w:hAnsi="Arial" w:cs="Arial"/>
                <w:sz w:val="22"/>
                <w:szCs w:val="22"/>
              </w:rPr>
              <w:t xml:space="preserve">  </w:t>
            </w:r>
          </w:p>
          <w:p w14:paraId="328AFE9C" w14:textId="77777777" w:rsidR="00B36938" w:rsidRPr="00D7599C" w:rsidRDefault="00B36938" w:rsidP="00B36938">
            <w:pPr>
              <w:rPr>
                <w:rFonts w:ascii="Arial" w:hAnsi="Arial" w:cs="Arial"/>
                <w:color w:val="231F20"/>
                <w:sz w:val="22"/>
                <w:szCs w:val="22"/>
              </w:rPr>
            </w:pPr>
          </w:p>
        </w:tc>
        <w:tc>
          <w:tcPr>
            <w:tcW w:w="0" w:type="auto"/>
            <w:shd w:val="clear" w:color="auto" w:fill="FFFFFF" w:themeFill="background1"/>
          </w:tcPr>
          <w:p w14:paraId="0EF7078C" w14:textId="77777777" w:rsidR="00D7599C" w:rsidRPr="00D7599C" w:rsidRDefault="00D7599C" w:rsidP="00D7599C">
            <w:pPr>
              <w:autoSpaceDE w:val="0"/>
              <w:autoSpaceDN w:val="0"/>
              <w:adjustRightInd w:val="0"/>
              <w:rPr>
                <w:rFonts w:ascii="Arial" w:eastAsiaTheme="minorHAnsi" w:hAnsi="Arial" w:cs="Arial"/>
                <w:color w:val="231F20"/>
                <w:sz w:val="22"/>
                <w:szCs w:val="22"/>
              </w:rPr>
            </w:pPr>
            <w:r w:rsidRPr="00D7599C">
              <w:rPr>
                <w:rFonts w:ascii="Arial" w:eastAsiaTheme="minorHAnsi" w:hAnsi="Arial" w:cs="Arial"/>
                <w:color w:val="231F20"/>
                <w:sz w:val="22"/>
                <w:szCs w:val="22"/>
              </w:rPr>
              <w:t>Membaca</w:t>
            </w:r>
          </w:p>
          <w:p w14:paraId="35E94BC5" w14:textId="77777777" w:rsidR="00D7599C" w:rsidRPr="00D7599C" w:rsidRDefault="00D7599C" w:rsidP="00D7599C">
            <w:pPr>
              <w:autoSpaceDE w:val="0"/>
              <w:autoSpaceDN w:val="0"/>
              <w:adjustRightInd w:val="0"/>
              <w:rPr>
                <w:rFonts w:ascii="Arial" w:eastAsiaTheme="minorHAnsi" w:hAnsi="Arial" w:cs="Arial"/>
                <w:color w:val="231F20"/>
                <w:sz w:val="22"/>
                <w:szCs w:val="22"/>
              </w:rPr>
            </w:pPr>
            <w:r w:rsidRPr="00D7599C">
              <w:rPr>
                <w:rFonts w:ascii="Arial" w:eastAsiaTheme="minorHAnsi" w:hAnsi="Arial" w:cs="Arial"/>
                <w:color w:val="231F20"/>
                <w:sz w:val="22"/>
                <w:szCs w:val="22"/>
              </w:rPr>
              <w:t>contoh jurnal</w:t>
            </w:r>
          </w:p>
          <w:p w14:paraId="19567F04" w14:textId="520C8A19" w:rsidR="00B36938" w:rsidRPr="00D7599C" w:rsidRDefault="00D7599C" w:rsidP="00D7599C">
            <w:pPr>
              <w:rPr>
                <w:rFonts w:ascii="Arial" w:hAnsi="Arial" w:cs="Arial"/>
                <w:color w:val="231F20"/>
                <w:sz w:val="22"/>
                <w:szCs w:val="22"/>
              </w:rPr>
            </w:pPr>
            <w:r w:rsidRPr="00D7599C">
              <w:rPr>
                <w:rFonts w:ascii="Arial" w:eastAsiaTheme="minorHAnsi" w:hAnsi="Arial" w:cs="Arial"/>
                <w:color w:val="231F20"/>
                <w:sz w:val="22"/>
                <w:szCs w:val="22"/>
              </w:rPr>
              <w:t>membaca</w:t>
            </w:r>
          </w:p>
        </w:tc>
        <w:tc>
          <w:tcPr>
            <w:tcW w:w="0" w:type="auto"/>
            <w:shd w:val="clear" w:color="auto" w:fill="FFFFFF" w:themeFill="background1"/>
          </w:tcPr>
          <w:p w14:paraId="2AD1B2AC" w14:textId="77777777" w:rsidR="00D7599C" w:rsidRPr="00D7599C" w:rsidRDefault="00D7599C" w:rsidP="00D7599C">
            <w:pPr>
              <w:rPr>
                <w:rFonts w:ascii="Arial" w:hAnsi="Arial" w:cs="Arial"/>
                <w:sz w:val="22"/>
                <w:szCs w:val="22"/>
              </w:rPr>
            </w:pPr>
            <w:r w:rsidRPr="00D7599C">
              <w:rPr>
                <w:rFonts w:ascii="Arial" w:hAnsi="Arial" w:cs="Arial"/>
                <w:color w:val="231F20"/>
                <w:sz w:val="22"/>
                <w:szCs w:val="22"/>
              </w:rPr>
              <w:t>Peserta didik membaca contoh kegiatan pada jurnal membaca yang menyebutkan masalah yang dihadapi tokoh cerita dan membandingkan kisah tokoh dengan pengalaman hidup pribadi. Peserta didik menggunakan contoh ini pada kegiatan jurnal membaca.</w:t>
            </w:r>
            <w:r w:rsidRPr="00D7599C">
              <w:rPr>
                <w:rFonts w:ascii="Arial" w:hAnsi="Arial" w:cs="Arial"/>
                <w:sz w:val="22"/>
                <w:szCs w:val="22"/>
              </w:rPr>
              <w:t xml:space="preserve"> </w:t>
            </w:r>
          </w:p>
          <w:p w14:paraId="265375DA" w14:textId="77777777" w:rsidR="00B36938" w:rsidRPr="00D7599C" w:rsidRDefault="00B36938" w:rsidP="00B36938">
            <w:pPr>
              <w:rPr>
                <w:rFonts w:ascii="Arial" w:hAnsi="Arial" w:cs="Arial"/>
                <w:color w:val="231F20"/>
                <w:sz w:val="22"/>
                <w:szCs w:val="22"/>
              </w:rPr>
            </w:pPr>
          </w:p>
        </w:tc>
        <w:tc>
          <w:tcPr>
            <w:tcW w:w="1329" w:type="dxa"/>
            <w:shd w:val="clear" w:color="auto" w:fill="FFFFFF" w:themeFill="background1"/>
          </w:tcPr>
          <w:p w14:paraId="6ADCE4EA" w14:textId="3E36F1E3" w:rsidR="00B36938" w:rsidRPr="00D7599C" w:rsidRDefault="00B36938" w:rsidP="00475B0B">
            <w:pPr>
              <w:rPr>
                <w:rFonts w:ascii="Arial" w:hAnsi="Arial" w:cs="Arial"/>
                <w:b/>
                <w:bCs/>
                <w:sz w:val="22"/>
                <w:szCs w:val="22"/>
                <w:lang w:val="en-US"/>
              </w:rPr>
            </w:pPr>
          </w:p>
        </w:tc>
        <w:tc>
          <w:tcPr>
            <w:tcW w:w="1556" w:type="dxa"/>
            <w:shd w:val="clear" w:color="auto" w:fill="FFFFFF" w:themeFill="background1"/>
          </w:tcPr>
          <w:p w14:paraId="3746D21B" w14:textId="77777777" w:rsidR="00B36938" w:rsidRPr="00D7599C" w:rsidRDefault="00B36938" w:rsidP="00B36938">
            <w:pPr>
              <w:rPr>
                <w:rFonts w:ascii="Arial" w:hAnsi="Arial" w:cs="Arial"/>
                <w:b/>
                <w:bCs/>
                <w:sz w:val="22"/>
                <w:szCs w:val="22"/>
                <w:lang w:val="en-US"/>
              </w:rPr>
            </w:pPr>
          </w:p>
        </w:tc>
      </w:tr>
      <w:tr w:rsidR="00D7599C" w:rsidRPr="00D7599C" w14:paraId="5310E578" w14:textId="77777777" w:rsidTr="001E5EB9">
        <w:trPr>
          <w:trHeight w:val="708"/>
          <w:jc w:val="center"/>
        </w:trPr>
        <w:tc>
          <w:tcPr>
            <w:tcW w:w="0" w:type="auto"/>
            <w:shd w:val="clear" w:color="auto" w:fill="FFFFFF" w:themeFill="background1"/>
          </w:tcPr>
          <w:p w14:paraId="45D6B328" w14:textId="77777777" w:rsidR="00D7599C" w:rsidRPr="00D7599C" w:rsidRDefault="00D7599C" w:rsidP="00D7599C">
            <w:pPr>
              <w:rPr>
                <w:rFonts w:ascii="Arial" w:hAnsi="Arial" w:cs="Arial"/>
                <w:b/>
                <w:bCs/>
                <w:color w:val="231F20"/>
                <w:sz w:val="22"/>
                <w:szCs w:val="22"/>
              </w:rPr>
            </w:pPr>
            <w:r w:rsidRPr="00D7599C">
              <w:rPr>
                <w:rFonts w:ascii="Arial" w:hAnsi="Arial" w:cs="Arial"/>
                <w:b/>
                <w:bCs/>
                <w:color w:val="231F20"/>
                <w:sz w:val="22"/>
                <w:szCs w:val="22"/>
              </w:rPr>
              <w:t xml:space="preserve">Membaca </w:t>
            </w:r>
          </w:p>
          <w:p w14:paraId="58A3E73D" w14:textId="77777777" w:rsidR="00D7599C" w:rsidRPr="00D7599C" w:rsidRDefault="00D7599C" w:rsidP="00D7599C">
            <w:pPr>
              <w:rPr>
                <w:rFonts w:ascii="Arial" w:hAnsi="Arial" w:cs="Arial"/>
                <w:sz w:val="22"/>
                <w:szCs w:val="22"/>
              </w:rPr>
            </w:pPr>
            <w:r w:rsidRPr="00D7599C">
              <w:rPr>
                <w:rFonts w:ascii="Arial" w:hAnsi="Arial" w:cs="Arial"/>
                <w:color w:val="231F20"/>
                <w:sz w:val="22"/>
                <w:szCs w:val="22"/>
              </w:rPr>
              <w:t>Mengenali tujuan penulis dalam menyajikan data untuk mendukung ide pokok pada teks yang sesuai jenjangnya.</w:t>
            </w:r>
            <w:r w:rsidRPr="00D7599C">
              <w:rPr>
                <w:rFonts w:ascii="Arial" w:hAnsi="Arial" w:cs="Arial"/>
                <w:sz w:val="22"/>
                <w:szCs w:val="22"/>
              </w:rPr>
              <w:t xml:space="preserve"> </w:t>
            </w:r>
          </w:p>
          <w:p w14:paraId="0128D9EF" w14:textId="7941067B" w:rsidR="00B36938" w:rsidRPr="00D7599C" w:rsidRDefault="00B36938" w:rsidP="00475B0B">
            <w:pPr>
              <w:rPr>
                <w:rFonts w:ascii="Arial" w:hAnsi="Arial" w:cs="Arial"/>
                <w:b/>
                <w:bCs/>
                <w:color w:val="231F20"/>
                <w:sz w:val="22"/>
                <w:szCs w:val="22"/>
              </w:rPr>
            </w:pPr>
          </w:p>
        </w:tc>
        <w:tc>
          <w:tcPr>
            <w:tcW w:w="0" w:type="auto"/>
            <w:shd w:val="clear" w:color="auto" w:fill="FFFFFF" w:themeFill="background1"/>
          </w:tcPr>
          <w:p w14:paraId="7964A10A" w14:textId="77777777" w:rsidR="00D7599C" w:rsidRPr="00D7599C" w:rsidRDefault="00D7599C" w:rsidP="00D7599C">
            <w:pPr>
              <w:rPr>
                <w:rFonts w:ascii="Arial" w:hAnsi="Arial" w:cs="Arial"/>
                <w:sz w:val="22"/>
                <w:szCs w:val="22"/>
              </w:rPr>
            </w:pPr>
            <w:r w:rsidRPr="00D7599C">
              <w:rPr>
                <w:rFonts w:ascii="Arial" w:hAnsi="Arial" w:cs="Arial"/>
                <w:color w:val="231F20"/>
                <w:sz w:val="22"/>
                <w:szCs w:val="22"/>
              </w:rPr>
              <w:t>Melalui kegiatan membaca contoh naskah pidato “Menghargai Perbedaan. Hindari Perundungan”, peserta didik dapat mengenali cara pengungkapan pikiran tentang suatu masalah kepada orang banyak dengan tujuan menggugah perasaan pemirsa.</w:t>
            </w:r>
            <w:r w:rsidRPr="00D7599C">
              <w:rPr>
                <w:rFonts w:ascii="Arial" w:hAnsi="Arial" w:cs="Arial"/>
                <w:sz w:val="22"/>
                <w:szCs w:val="22"/>
              </w:rPr>
              <w:t xml:space="preserve">  </w:t>
            </w:r>
          </w:p>
          <w:p w14:paraId="173D62D2" w14:textId="77777777" w:rsidR="00B36938" w:rsidRPr="00D7599C" w:rsidRDefault="00B36938" w:rsidP="00B36938">
            <w:pPr>
              <w:rPr>
                <w:rFonts w:ascii="Arial" w:hAnsi="Arial" w:cs="Arial"/>
                <w:color w:val="231F20"/>
                <w:sz w:val="22"/>
                <w:szCs w:val="22"/>
              </w:rPr>
            </w:pPr>
          </w:p>
        </w:tc>
        <w:tc>
          <w:tcPr>
            <w:tcW w:w="0" w:type="auto"/>
            <w:shd w:val="clear" w:color="auto" w:fill="FFFFFF" w:themeFill="background1"/>
          </w:tcPr>
          <w:p w14:paraId="66821558" w14:textId="77777777" w:rsidR="00D7599C" w:rsidRPr="00D7599C" w:rsidRDefault="00D7599C" w:rsidP="00D7599C">
            <w:pPr>
              <w:rPr>
                <w:rFonts w:ascii="Arial" w:hAnsi="Arial" w:cs="Arial"/>
                <w:sz w:val="22"/>
                <w:szCs w:val="22"/>
              </w:rPr>
            </w:pPr>
            <w:r w:rsidRPr="00D7599C">
              <w:rPr>
                <w:rFonts w:ascii="Arial" w:hAnsi="Arial" w:cs="Arial"/>
                <w:color w:val="231F20"/>
                <w:sz w:val="22"/>
                <w:szCs w:val="22"/>
              </w:rPr>
              <w:t>Membaca contoh naskah pidato “Menghargai Perbedaan, Hindari Perundungan” Menjawab pertanyaan terkait isi pidato</w:t>
            </w:r>
            <w:r w:rsidRPr="00D7599C">
              <w:rPr>
                <w:rFonts w:ascii="Arial" w:hAnsi="Arial" w:cs="Arial"/>
                <w:sz w:val="22"/>
                <w:szCs w:val="22"/>
              </w:rPr>
              <w:t xml:space="preserve"> </w:t>
            </w:r>
          </w:p>
          <w:p w14:paraId="2904C039" w14:textId="7CAFA45A" w:rsidR="00B36938" w:rsidRPr="00D7599C" w:rsidRDefault="00B36938" w:rsidP="00475B0B">
            <w:pPr>
              <w:rPr>
                <w:rFonts w:ascii="Arial" w:hAnsi="Arial" w:cs="Arial"/>
                <w:color w:val="231F20"/>
                <w:sz w:val="22"/>
                <w:szCs w:val="22"/>
              </w:rPr>
            </w:pPr>
          </w:p>
        </w:tc>
        <w:tc>
          <w:tcPr>
            <w:tcW w:w="0" w:type="auto"/>
            <w:shd w:val="clear" w:color="auto" w:fill="FFFFFF" w:themeFill="background1"/>
          </w:tcPr>
          <w:p w14:paraId="5264DBD6" w14:textId="77777777" w:rsidR="00D7599C" w:rsidRPr="00D7599C" w:rsidRDefault="00D7599C" w:rsidP="00D7599C">
            <w:pPr>
              <w:rPr>
                <w:rFonts w:ascii="Arial" w:hAnsi="Arial" w:cs="Arial"/>
                <w:sz w:val="22"/>
                <w:szCs w:val="22"/>
              </w:rPr>
            </w:pPr>
            <w:r w:rsidRPr="00D7599C">
              <w:rPr>
                <w:rFonts w:ascii="Arial" w:hAnsi="Arial" w:cs="Arial"/>
                <w:color w:val="231F20"/>
                <w:sz w:val="22"/>
                <w:szCs w:val="22"/>
              </w:rPr>
              <w:t>Peserta didik membaca contoh naskah pidato “Menghargai Perbedaan, Hindari Perundungan”. Peserta didik menyimak struktur penulisan, bagaimana data disajikan, dan gaya bahasa yang digunakan untuk menggugah perasaan pemirsa.</w:t>
            </w:r>
            <w:r w:rsidRPr="00D7599C">
              <w:rPr>
                <w:rFonts w:ascii="Arial" w:hAnsi="Arial" w:cs="Arial"/>
                <w:sz w:val="22"/>
                <w:szCs w:val="22"/>
              </w:rPr>
              <w:t xml:space="preserve"> </w:t>
            </w:r>
          </w:p>
          <w:p w14:paraId="364F16F3" w14:textId="77777777" w:rsidR="00B36938" w:rsidRPr="00D7599C" w:rsidRDefault="00B36938" w:rsidP="00B36938">
            <w:pPr>
              <w:rPr>
                <w:rFonts w:ascii="Arial" w:hAnsi="Arial" w:cs="Arial"/>
                <w:color w:val="231F20"/>
                <w:sz w:val="22"/>
                <w:szCs w:val="22"/>
              </w:rPr>
            </w:pPr>
          </w:p>
        </w:tc>
        <w:tc>
          <w:tcPr>
            <w:tcW w:w="1329" w:type="dxa"/>
            <w:shd w:val="clear" w:color="auto" w:fill="FFFFFF" w:themeFill="background1"/>
          </w:tcPr>
          <w:p w14:paraId="13302802" w14:textId="24B98853" w:rsidR="00B36938" w:rsidRPr="00D7599C" w:rsidRDefault="00B36938" w:rsidP="00475B0B">
            <w:pPr>
              <w:rPr>
                <w:rFonts w:ascii="Arial" w:hAnsi="Arial" w:cs="Arial"/>
                <w:b/>
                <w:bCs/>
                <w:sz w:val="22"/>
                <w:szCs w:val="22"/>
                <w:lang w:val="en-US"/>
              </w:rPr>
            </w:pPr>
          </w:p>
        </w:tc>
        <w:tc>
          <w:tcPr>
            <w:tcW w:w="1556" w:type="dxa"/>
            <w:shd w:val="clear" w:color="auto" w:fill="FFFFFF" w:themeFill="background1"/>
          </w:tcPr>
          <w:p w14:paraId="397B87AE" w14:textId="77777777" w:rsidR="00B36938" w:rsidRPr="00D7599C" w:rsidRDefault="00B36938" w:rsidP="00B36938">
            <w:pPr>
              <w:rPr>
                <w:rFonts w:ascii="Arial" w:hAnsi="Arial" w:cs="Arial"/>
                <w:b/>
                <w:bCs/>
                <w:sz w:val="22"/>
                <w:szCs w:val="22"/>
                <w:lang w:val="en-US"/>
              </w:rPr>
            </w:pPr>
          </w:p>
        </w:tc>
      </w:tr>
      <w:tr w:rsidR="00D7599C" w:rsidRPr="00D7599C" w14:paraId="4EEE2532" w14:textId="77777777" w:rsidTr="001E5EB9">
        <w:trPr>
          <w:trHeight w:val="708"/>
          <w:jc w:val="center"/>
        </w:trPr>
        <w:tc>
          <w:tcPr>
            <w:tcW w:w="0" w:type="auto"/>
            <w:shd w:val="clear" w:color="auto" w:fill="FFFFFF" w:themeFill="background1"/>
          </w:tcPr>
          <w:p w14:paraId="4ADFF0CB" w14:textId="77777777" w:rsidR="00D7599C" w:rsidRPr="00D7599C" w:rsidRDefault="00D7599C" w:rsidP="00D7599C">
            <w:pPr>
              <w:rPr>
                <w:rFonts w:ascii="Arial" w:hAnsi="Arial" w:cs="Arial"/>
                <w:b/>
                <w:bCs/>
                <w:color w:val="231F20"/>
                <w:sz w:val="22"/>
                <w:szCs w:val="22"/>
              </w:rPr>
            </w:pPr>
            <w:r w:rsidRPr="00D7599C">
              <w:rPr>
                <w:rFonts w:ascii="Arial" w:hAnsi="Arial" w:cs="Arial"/>
                <w:b/>
                <w:bCs/>
                <w:color w:val="231F20"/>
                <w:sz w:val="22"/>
                <w:szCs w:val="22"/>
              </w:rPr>
              <w:t xml:space="preserve">Menulis </w:t>
            </w:r>
          </w:p>
          <w:p w14:paraId="46E8EFB0" w14:textId="4AB98995" w:rsidR="00D7599C" w:rsidRPr="00D7599C" w:rsidRDefault="00D7599C" w:rsidP="00D7599C">
            <w:pPr>
              <w:rPr>
                <w:rFonts w:ascii="Arial" w:hAnsi="Arial" w:cs="Arial"/>
                <w:sz w:val="22"/>
                <w:szCs w:val="22"/>
              </w:rPr>
            </w:pPr>
            <w:r w:rsidRPr="00D7599C">
              <w:rPr>
                <w:rFonts w:ascii="Arial" w:hAnsi="Arial" w:cs="Arial"/>
                <w:color w:val="231F20"/>
                <w:sz w:val="22"/>
                <w:szCs w:val="22"/>
              </w:rPr>
              <w:t>Menulis kalimat yang lebih bervariasi; kalimat sederhana dan kalimat majemuk setara.</w:t>
            </w:r>
            <w:r w:rsidRPr="00D7599C">
              <w:rPr>
                <w:rFonts w:ascii="Arial" w:hAnsi="Arial" w:cs="Arial"/>
                <w:sz w:val="22"/>
                <w:szCs w:val="22"/>
              </w:rPr>
              <w:t xml:space="preserve"> </w:t>
            </w:r>
          </w:p>
          <w:p w14:paraId="051BFCA7" w14:textId="4CC320BB" w:rsidR="00B36938" w:rsidRPr="00D7599C" w:rsidRDefault="00B36938" w:rsidP="00475B0B">
            <w:pPr>
              <w:rPr>
                <w:rFonts w:ascii="Arial" w:hAnsi="Arial" w:cs="Arial"/>
                <w:b/>
                <w:bCs/>
                <w:color w:val="231F20"/>
                <w:sz w:val="22"/>
                <w:szCs w:val="22"/>
              </w:rPr>
            </w:pPr>
          </w:p>
        </w:tc>
        <w:tc>
          <w:tcPr>
            <w:tcW w:w="0" w:type="auto"/>
            <w:shd w:val="clear" w:color="auto" w:fill="FFFFFF" w:themeFill="background1"/>
          </w:tcPr>
          <w:p w14:paraId="5F61D3D1" w14:textId="77777777" w:rsidR="00D7599C" w:rsidRPr="00D7599C" w:rsidRDefault="00D7599C" w:rsidP="00D7599C">
            <w:pPr>
              <w:rPr>
                <w:rFonts w:ascii="Arial" w:hAnsi="Arial" w:cs="Arial"/>
                <w:sz w:val="22"/>
                <w:szCs w:val="22"/>
              </w:rPr>
            </w:pPr>
            <w:r w:rsidRPr="00D7599C">
              <w:rPr>
                <w:rFonts w:ascii="Arial" w:hAnsi="Arial" w:cs="Arial"/>
                <w:color w:val="231F20"/>
                <w:sz w:val="22"/>
                <w:szCs w:val="22"/>
              </w:rPr>
              <w:t>Melalui pengenalan akan kata hubung antarkalimat pada kegiatan bahas bahasa, peserta didik dapat menuliskan kalimat yang lebih bervariasi.</w:t>
            </w:r>
            <w:r w:rsidRPr="00D7599C">
              <w:rPr>
                <w:rFonts w:ascii="Arial" w:hAnsi="Arial" w:cs="Arial"/>
                <w:sz w:val="22"/>
                <w:szCs w:val="22"/>
              </w:rPr>
              <w:t xml:space="preserve"> </w:t>
            </w:r>
          </w:p>
          <w:p w14:paraId="1DB85236" w14:textId="77777777" w:rsidR="00B36938" w:rsidRPr="00D7599C" w:rsidRDefault="00B36938" w:rsidP="00B36938">
            <w:pPr>
              <w:rPr>
                <w:rFonts w:ascii="Arial" w:hAnsi="Arial" w:cs="Arial"/>
                <w:color w:val="231F20"/>
                <w:sz w:val="22"/>
                <w:szCs w:val="22"/>
              </w:rPr>
            </w:pPr>
          </w:p>
        </w:tc>
        <w:tc>
          <w:tcPr>
            <w:tcW w:w="0" w:type="auto"/>
            <w:shd w:val="clear" w:color="auto" w:fill="FFFFFF" w:themeFill="background1"/>
          </w:tcPr>
          <w:p w14:paraId="117CD6C7" w14:textId="77777777" w:rsidR="00D7599C" w:rsidRPr="00D7599C" w:rsidRDefault="00D7599C" w:rsidP="00D7599C">
            <w:pPr>
              <w:rPr>
                <w:rFonts w:ascii="Arial" w:hAnsi="Arial" w:cs="Arial"/>
                <w:sz w:val="22"/>
                <w:szCs w:val="22"/>
              </w:rPr>
            </w:pPr>
            <w:r w:rsidRPr="00D7599C">
              <w:rPr>
                <w:rFonts w:ascii="Arial" w:hAnsi="Arial" w:cs="Arial"/>
                <w:color w:val="231F20"/>
                <w:sz w:val="22"/>
                <w:szCs w:val="22"/>
              </w:rPr>
              <w:t xml:space="preserve">Menulis kata hubung antarkalimat yang menyatakan kelanjutan peristiwa, sebab akibat, ataupun </w:t>
            </w:r>
            <w:r w:rsidRPr="00D7599C">
              <w:rPr>
                <w:rFonts w:ascii="Arial" w:hAnsi="Arial" w:cs="Arial"/>
                <w:color w:val="231F20"/>
                <w:sz w:val="22"/>
                <w:szCs w:val="22"/>
              </w:rPr>
              <w:lastRenderedPageBreak/>
              <w:t>pertentangan dan perlawanan</w:t>
            </w:r>
            <w:r w:rsidRPr="00D7599C">
              <w:rPr>
                <w:rFonts w:ascii="Arial" w:hAnsi="Arial" w:cs="Arial"/>
                <w:sz w:val="22"/>
                <w:szCs w:val="22"/>
              </w:rPr>
              <w:t xml:space="preserve"> </w:t>
            </w:r>
          </w:p>
          <w:p w14:paraId="4336964B" w14:textId="4EA28B34" w:rsidR="00B36938" w:rsidRPr="00D7599C" w:rsidRDefault="00B36938" w:rsidP="00475B0B">
            <w:pPr>
              <w:rPr>
                <w:rFonts w:ascii="Arial" w:hAnsi="Arial" w:cs="Arial"/>
                <w:color w:val="231F20"/>
                <w:sz w:val="22"/>
                <w:szCs w:val="22"/>
              </w:rPr>
            </w:pPr>
          </w:p>
        </w:tc>
        <w:tc>
          <w:tcPr>
            <w:tcW w:w="0" w:type="auto"/>
            <w:shd w:val="clear" w:color="auto" w:fill="FFFFFF" w:themeFill="background1"/>
          </w:tcPr>
          <w:p w14:paraId="47A139E2" w14:textId="77777777" w:rsidR="00D7599C" w:rsidRPr="00D7599C" w:rsidRDefault="00D7599C" w:rsidP="00D7599C">
            <w:pPr>
              <w:rPr>
                <w:rFonts w:ascii="Arial" w:hAnsi="Arial" w:cs="Arial"/>
                <w:sz w:val="22"/>
                <w:szCs w:val="22"/>
              </w:rPr>
            </w:pPr>
            <w:r w:rsidRPr="00D7599C">
              <w:rPr>
                <w:rFonts w:ascii="Arial" w:hAnsi="Arial" w:cs="Arial"/>
                <w:color w:val="231F20"/>
                <w:sz w:val="22"/>
                <w:szCs w:val="22"/>
              </w:rPr>
              <w:lastRenderedPageBreak/>
              <w:t xml:space="preserve">Peserta didik membaca contoh penulisan kata hubung antarkalimat. Peserta didik melakukan kegiatan menemukan kata hubung yang digunakan pada teks pidato “Menghargai </w:t>
            </w:r>
            <w:r w:rsidRPr="00D7599C">
              <w:rPr>
                <w:rFonts w:ascii="Arial" w:hAnsi="Arial" w:cs="Arial"/>
                <w:color w:val="231F20"/>
                <w:sz w:val="22"/>
                <w:szCs w:val="22"/>
              </w:rPr>
              <w:lastRenderedPageBreak/>
              <w:t>Perbedaan, Hindari Perundungan”. Peserta didik menuliskan kalimat baru menggunakan kata hubung yang telah dipelajari.</w:t>
            </w:r>
            <w:r w:rsidRPr="00D7599C">
              <w:rPr>
                <w:rFonts w:ascii="Arial" w:hAnsi="Arial" w:cs="Arial"/>
                <w:sz w:val="22"/>
                <w:szCs w:val="22"/>
              </w:rPr>
              <w:t xml:space="preserve"> </w:t>
            </w:r>
          </w:p>
          <w:p w14:paraId="20308953" w14:textId="77777777" w:rsidR="00B36938" w:rsidRPr="00D7599C" w:rsidRDefault="00B36938" w:rsidP="00B36938">
            <w:pPr>
              <w:rPr>
                <w:rFonts w:ascii="Arial" w:hAnsi="Arial" w:cs="Arial"/>
                <w:color w:val="231F20"/>
                <w:sz w:val="22"/>
                <w:szCs w:val="22"/>
              </w:rPr>
            </w:pPr>
          </w:p>
        </w:tc>
        <w:tc>
          <w:tcPr>
            <w:tcW w:w="1329" w:type="dxa"/>
            <w:shd w:val="clear" w:color="auto" w:fill="FFFFFF" w:themeFill="background1"/>
          </w:tcPr>
          <w:p w14:paraId="218E10FF" w14:textId="77777777" w:rsidR="00D7599C" w:rsidRPr="00D7599C" w:rsidRDefault="00D7599C" w:rsidP="00D7599C">
            <w:pPr>
              <w:rPr>
                <w:rFonts w:ascii="Arial" w:hAnsi="Arial" w:cs="Arial"/>
                <w:sz w:val="22"/>
                <w:szCs w:val="22"/>
              </w:rPr>
            </w:pPr>
            <w:r w:rsidRPr="00D7599C">
              <w:rPr>
                <w:rFonts w:ascii="Arial" w:hAnsi="Arial" w:cs="Arial"/>
                <w:color w:val="231F20"/>
                <w:sz w:val="22"/>
                <w:szCs w:val="22"/>
              </w:rPr>
              <w:lastRenderedPageBreak/>
              <w:t xml:space="preserve">Setelah itu, Kemudian, Dengan demikian, Oleh karena itu, Namun, </w:t>
            </w:r>
            <w:r w:rsidRPr="00D7599C">
              <w:rPr>
                <w:rFonts w:ascii="Arial" w:hAnsi="Arial" w:cs="Arial"/>
                <w:color w:val="231F20"/>
                <w:sz w:val="22"/>
                <w:szCs w:val="22"/>
              </w:rPr>
              <w:lastRenderedPageBreak/>
              <w:t>Meskipun demikian,</w:t>
            </w:r>
            <w:r w:rsidRPr="00D7599C">
              <w:rPr>
                <w:rFonts w:ascii="Arial" w:hAnsi="Arial" w:cs="Arial"/>
                <w:sz w:val="22"/>
                <w:szCs w:val="22"/>
              </w:rPr>
              <w:t xml:space="preserve"> </w:t>
            </w:r>
          </w:p>
          <w:p w14:paraId="0110F2F9" w14:textId="77777777" w:rsidR="00B36938" w:rsidRPr="00D7599C" w:rsidRDefault="00B36938" w:rsidP="00B36938">
            <w:pPr>
              <w:rPr>
                <w:rFonts w:ascii="Arial" w:hAnsi="Arial" w:cs="Arial"/>
                <w:b/>
                <w:bCs/>
                <w:sz w:val="22"/>
                <w:szCs w:val="22"/>
                <w:lang w:val="en-US"/>
              </w:rPr>
            </w:pPr>
          </w:p>
        </w:tc>
        <w:tc>
          <w:tcPr>
            <w:tcW w:w="1556" w:type="dxa"/>
            <w:shd w:val="clear" w:color="auto" w:fill="FFFFFF" w:themeFill="background1"/>
          </w:tcPr>
          <w:p w14:paraId="0245E851" w14:textId="77777777" w:rsidR="00B36938" w:rsidRPr="00D7599C" w:rsidRDefault="00B36938" w:rsidP="00B36938">
            <w:pPr>
              <w:rPr>
                <w:rFonts w:ascii="Arial" w:hAnsi="Arial" w:cs="Arial"/>
                <w:b/>
                <w:bCs/>
                <w:sz w:val="22"/>
                <w:szCs w:val="22"/>
                <w:lang w:val="en-US"/>
              </w:rPr>
            </w:pPr>
          </w:p>
        </w:tc>
      </w:tr>
      <w:tr w:rsidR="00D7599C" w:rsidRPr="00D7599C" w14:paraId="0D9AFB15" w14:textId="77777777" w:rsidTr="001E5EB9">
        <w:trPr>
          <w:trHeight w:val="708"/>
          <w:jc w:val="center"/>
        </w:trPr>
        <w:tc>
          <w:tcPr>
            <w:tcW w:w="0" w:type="auto"/>
            <w:shd w:val="clear" w:color="auto" w:fill="FFFFFF" w:themeFill="background1"/>
          </w:tcPr>
          <w:p w14:paraId="49CEB40E" w14:textId="77777777" w:rsidR="00D7599C" w:rsidRPr="00D7599C" w:rsidRDefault="00D7599C" w:rsidP="00D7599C">
            <w:pPr>
              <w:rPr>
                <w:rFonts w:ascii="Arial" w:hAnsi="Arial" w:cs="Arial"/>
                <w:b/>
                <w:bCs/>
                <w:color w:val="231F20"/>
                <w:sz w:val="22"/>
                <w:szCs w:val="22"/>
              </w:rPr>
            </w:pPr>
            <w:r w:rsidRPr="00D7599C">
              <w:rPr>
                <w:rFonts w:ascii="Arial" w:hAnsi="Arial" w:cs="Arial"/>
                <w:b/>
                <w:bCs/>
                <w:color w:val="231F20"/>
                <w:sz w:val="22"/>
                <w:szCs w:val="22"/>
              </w:rPr>
              <w:t xml:space="preserve">Menulis </w:t>
            </w:r>
          </w:p>
          <w:p w14:paraId="19DE4B04" w14:textId="77777777" w:rsidR="00D7599C" w:rsidRPr="00D7599C" w:rsidRDefault="00D7599C" w:rsidP="00D7599C">
            <w:pPr>
              <w:rPr>
                <w:rFonts w:ascii="Arial" w:hAnsi="Arial" w:cs="Arial"/>
                <w:sz w:val="22"/>
                <w:szCs w:val="22"/>
              </w:rPr>
            </w:pPr>
            <w:r w:rsidRPr="00D7599C">
              <w:rPr>
                <w:rFonts w:ascii="Arial" w:hAnsi="Arial" w:cs="Arial"/>
                <w:color w:val="231F20"/>
                <w:sz w:val="22"/>
                <w:szCs w:val="22"/>
              </w:rPr>
              <w:t>Menulis teks persuasif sederhana dengan tata kalimat yang baik.</w:t>
            </w:r>
            <w:r w:rsidRPr="00D7599C">
              <w:rPr>
                <w:rFonts w:ascii="Arial" w:hAnsi="Arial" w:cs="Arial"/>
                <w:sz w:val="22"/>
                <w:szCs w:val="22"/>
              </w:rPr>
              <w:t xml:space="preserve"> </w:t>
            </w:r>
          </w:p>
          <w:p w14:paraId="52D3BC11" w14:textId="40F11E12" w:rsidR="00475B0B" w:rsidRPr="00D7599C" w:rsidRDefault="00475B0B" w:rsidP="00475B0B">
            <w:pPr>
              <w:rPr>
                <w:rFonts w:ascii="Arial" w:hAnsi="Arial" w:cs="Arial"/>
                <w:b/>
                <w:bCs/>
                <w:color w:val="231F20"/>
                <w:sz w:val="22"/>
                <w:szCs w:val="22"/>
              </w:rPr>
            </w:pPr>
          </w:p>
        </w:tc>
        <w:tc>
          <w:tcPr>
            <w:tcW w:w="0" w:type="auto"/>
            <w:shd w:val="clear" w:color="auto" w:fill="FFFFFF" w:themeFill="background1"/>
          </w:tcPr>
          <w:p w14:paraId="4CCB3FDB" w14:textId="77777777" w:rsidR="00D7599C" w:rsidRPr="00D7599C" w:rsidRDefault="00D7599C" w:rsidP="00D7599C">
            <w:pPr>
              <w:rPr>
                <w:rFonts w:ascii="Arial" w:hAnsi="Arial" w:cs="Arial"/>
                <w:sz w:val="22"/>
                <w:szCs w:val="22"/>
              </w:rPr>
            </w:pPr>
            <w:r w:rsidRPr="00D7599C">
              <w:rPr>
                <w:rFonts w:ascii="Arial" w:hAnsi="Arial" w:cs="Arial"/>
                <w:color w:val="231F20"/>
                <w:sz w:val="22"/>
                <w:szCs w:val="22"/>
              </w:rPr>
              <w:t>Melalui kegiatan menulis naskah pidato, peserta didik dapat membuat sebuah teks persuasif sederhana tentang mengapa perundungan itu berbahaya dan harus dicegah.</w:t>
            </w:r>
            <w:r w:rsidRPr="00D7599C">
              <w:rPr>
                <w:rFonts w:ascii="Arial" w:hAnsi="Arial" w:cs="Arial"/>
                <w:sz w:val="22"/>
                <w:szCs w:val="22"/>
              </w:rPr>
              <w:t xml:space="preserve">  </w:t>
            </w:r>
          </w:p>
          <w:p w14:paraId="1FE2BC22" w14:textId="77777777" w:rsidR="00475B0B" w:rsidRPr="00D7599C" w:rsidRDefault="00475B0B" w:rsidP="00B36938">
            <w:pPr>
              <w:rPr>
                <w:rFonts w:ascii="Arial" w:hAnsi="Arial" w:cs="Arial"/>
                <w:color w:val="231F20"/>
                <w:sz w:val="22"/>
                <w:szCs w:val="22"/>
              </w:rPr>
            </w:pPr>
          </w:p>
        </w:tc>
        <w:tc>
          <w:tcPr>
            <w:tcW w:w="0" w:type="auto"/>
            <w:shd w:val="clear" w:color="auto" w:fill="FFFFFF" w:themeFill="background1"/>
          </w:tcPr>
          <w:p w14:paraId="5BF1F13B" w14:textId="77777777" w:rsidR="00D7599C" w:rsidRPr="00D7599C" w:rsidRDefault="00D7599C" w:rsidP="00D7599C">
            <w:pPr>
              <w:autoSpaceDE w:val="0"/>
              <w:autoSpaceDN w:val="0"/>
              <w:adjustRightInd w:val="0"/>
              <w:rPr>
                <w:rFonts w:ascii="Arial" w:eastAsiaTheme="minorHAnsi" w:hAnsi="Arial" w:cs="Arial"/>
                <w:color w:val="231F20"/>
                <w:sz w:val="22"/>
                <w:szCs w:val="22"/>
              </w:rPr>
            </w:pPr>
            <w:r w:rsidRPr="00D7599C">
              <w:rPr>
                <w:rFonts w:ascii="Arial" w:eastAsiaTheme="minorHAnsi" w:hAnsi="Arial" w:cs="Arial"/>
                <w:color w:val="231F20"/>
                <w:sz w:val="22"/>
                <w:szCs w:val="22"/>
              </w:rPr>
              <w:t>Menulis</w:t>
            </w:r>
          </w:p>
          <w:p w14:paraId="585823AA" w14:textId="6BC05A25" w:rsidR="00475B0B" w:rsidRPr="00D7599C" w:rsidRDefault="00D7599C" w:rsidP="00D7599C">
            <w:pPr>
              <w:rPr>
                <w:rFonts w:ascii="Arial" w:hAnsi="Arial" w:cs="Arial"/>
                <w:color w:val="231F20"/>
                <w:sz w:val="22"/>
                <w:szCs w:val="22"/>
              </w:rPr>
            </w:pPr>
            <w:r w:rsidRPr="00D7599C">
              <w:rPr>
                <w:rFonts w:ascii="Arial" w:eastAsiaTheme="minorHAnsi" w:hAnsi="Arial" w:cs="Arial"/>
                <w:color w:val="231F20"/>
                <w:sz w:val="22"/>
                <w:szCs w:val="22"/>
              </w:rPr>
              <w:t>naskah pidato</w:t>
            </w:r>
          </w:p>
        </w:tc>
        <w:tc>
          <w:tcPr>
            <w:tcW w:w="0" w:type="auto"/>
            <w:shd w:val="clear" w:color="auto" w:fill="FFFFFF" w:themeFill="background1"/>
          </w:tcPr>
          <w:p w14:paraId="485D1D41" w14:textId="3C489DAD" w:rsidR="00475B0B" w:rsidRPr="00D7599C" w:rsidRDefault="00D7599C" w:rsidP="00B36938">
            <w:pPr>
              <w:rPr>
                <w:rFonts w:ascii="Arial" w:hAnsi="Arial" w:cs="Arial"/>
                <w:sz w:val="22"/>
                <w:szCs w:val="22"/>
              </w:rPr>
            </w:pPr>
            <w:r w:rsidRPr="00D7599C">
              <w:rPr>
                <w:rFonts w:ascii="Arial" w:hAnsi="Arial" w:cs="Arial"/>
                <w:color w:val="231F20"/>
                <w:sz w:val="22"/>
                <w:szCs w:val="22"/>
              </w:rPr>
              <w:t>Peserta didik menulis naskah pidato tentang bahaya perundungan dengan memerhatikan struktur penulisan pada contoh. Peserta didik menggunakan kata hubung antarkalimat untuk memperkaya variasi kalimat. Peserta didik menyertakan sebait pantun nasihat sebagai penutup pidato.</w:t>
            </w:r>
            <w:r w:rsidRPr="00D7599C">
              <w:rPr>
                <w:rFonts w:ascii="Arial" w:hAnsi="Arial" w:cs="Arial"/>
                <w:sz w:val="22"/>
                <w:szCs w:val="22"/>
              </w:rPr>
              <w:t xml:space="preserve"> </w:t>
            </w:r>
          </w:p>
        </w:tc>
        <w:tc>
          <w:tcPr>
            <w:tcW w:w="1329" w:type="dxa"/>
            <w:shd w:val="clear" w:color="auto" w:fill="FFFFFF" w:themeFill="background1"/>
          </w:tcPr>
          <w:p w14:paraId="3738210D" w14:textId="77777777" w:rsidR="00475B0B" w:rsidRPr="00D7599C" w:rsidRDefault="00475B0B" w:rsidP="00B36938">
            <w:pPr>
              <w:rPr>
                <w:rFonts w:ascii="Arial" w:hAnsi="Arial" w:cs="Arial"/>
                <w:b/>
                <w:bCs/>
                <w:sz w:val="22"/>
                <w:szCs w:val="22"/>
                <w:lang w:val="en-US"/>
              </w:rPr>
            </w:pPr>
          </w:p>
        </w:tc>
        <w:tc>
          <w:tcPr>
            <w:tcW w:w="1556" w:type="dxa"/>
            <w:shd w:val="clear" w:color="auto" w:fill="FFFFFF" w:themeFill="background1"/>
          </w:tcPr>
          <w:p w14:paraId="7F58D2C6" w14:textId="77777777" w:rsidR="00475B0B" w:rsidRPr="00D7599C" w:rsidRDefault="00475B0B" w:rsidP="00B36938">
            <w:pPr>
              <w:rPr>
                <w:rFonts w:ascii="Arial" w:hAnsi="Arial" w:cs="Arial"/>
                <w:b/>
                <w:bCs/>
                <w:sz w:val="22"/>
                <w:szCs w:val="22"/>
                <w:lang w:val="en-US"/>
              </w:rPr>
            </w:pPr>
          </w:p>
        </w:tc>
      </w:tr>
      <w:tr w:rsidR="00D7599C" w:rsidRPr="00D7599C" w14:paraId="15E0FE54" w14:textId="77777777" w:rsidTr="001E5EB9">
        <w:trPr>
          <w:trHeight w:val="708"/>
          <w:jc w:val="center"/>
        </w:trPr>
        <w:tc>
          <w:tcPr>
            <w:tcW w:w="0" w:type="auto"/>
            <w:shd w:val="clear" w:color="auto" w:fill="FFFFFF" w:themeFill="background1"/>
          </w:tcPr>
          <w:p w14:paraId="548EFBFE" w14:textId="77777777" w:rsidR="00D7599C" w:rsidRPr="00D7599C" w:rsidRDefault="00D7599C" w:rsidP="00D7599C">
            <w:pPr>
              <w:rPr>
                <w:rFonts w:ascii="Arial" w:hAnsi="Arial" w:cs="Arial"/>
                <w:b/>
                <w:bCs/>
                <w:color w:val="231F20"/>
                <w:sz w:val="22"/>
                <w:szCs w:val="22"/>
              </w:rPr>
            </w:pPr>
            <w:r w:rsidRPr="00D7599C">
              <w:rPr>
                <w:rFonts w:ascii="Arial" w:hAnsi="Arial" w:cs="Arial"/>
                <w:b/>
                <w:bCs/>
                <w:color w:val="231F20"/>
                <w:sz w:val="22"/>
                <w:szCs w:val="22"/>
              </w:rPr>
              <w:t xml:space="preserve">Berbicara </w:t>
            </w:r>
          </w:p>
          <w:p w14:paraId="268C30D1" w14:textId="001584A9" w:rsidR="00D7599C" w:rsidRPr="00D7599C" w:rsidRDefault="00D7599C" w:rsidP="00D7599C">
            <w:pPr>
              <w:rPr>
                <w:rFonts w:ascii="Arial" w:hAnsi="Arial" w:cs="Arial"/>
                <w:sz w:val="22"/>
                <w:szCs w:val="22"/>
              </w:rPr>
            </w:pPr>
            <w:r w:rsidRPr="00D7599C">
              <w:rPr>
                <w:rFonts w:ascii="Arial" w:hAnsi="Arial" w:cs="Arial"/>
                <w:color w:val="231F20"/>
                <w:sz w:val="22"/>
                <w:szCs w:val="22"/>
              </w:rPr>
              <w:t>Berbicara dengan volume yang tepat sesuai konteks dan tempat berbicara, berbicara dengan jelas sehingga dipahami oleh lawan bicara.</w:t>
            </w:r>
            <w:r w:rsidRPr="00D7599C">
              <w:rPr>
                <w:rFonts w:ascii="Arial" w:hAnsi="Arial" w:cs="Arial"/>
                <w:sz w:val="22"/>
                <w:szCs w:val="22"/>
              </w:rPr>
              <w:t xml:space="preserve"> </w:t>
            </w:r>
          </w:p>
          <w:p w14:paraId="043CFC34" w14:textId="77777777" w:rsidR="00475B0B" w:rsidRPr="00D7599C" w:rsidRDefault="00475B0B" w:rsidP="001E5EB9">
            <w:pPr>
              <w:rPr>
                <w:rFonts w:ascii="Arial" w:hAnsi="Arial" w:cs="Arial"/>
                <w:b/>
                <w:bCs/>
                <w:color w:val="231F20"/>
                <w:sz w:val="22"/>
                <w:szCs w:val="22"/>
              </w:rPr>
            </w:pPr>
          </w:p>
        </w:tc>
        <w:tc>
          <w:tcPr>
            <w:tcW w:w="0" w:type="auto"/>
            <w:shd w:val="clear" w:color="auto" w:fill="FFFFFF" w:themeFill="background1"/>
          </w:tcPr>
          <w:p w14:paraId="10C0C73B" w14:textId="77777777" w:rsidR="00D7599C" w:rsidRPr="00D7599C" w:rsidRDefault="00D7599C" w:rsidP="00D7599C">
            <w:pPr>
              <w:rPr>
                <w:rFonts w:ascii="Arial" w:hAnsi="Arial" w:cs="Arial"/>
                <w:sz w:val="22"/>
                <w:szCs w:val="22"/>
              </w:rPr>
            </w:pPr>
            <w:r w:rsidRPr="00D7599C">
              <w:rPr>
                <w:rFonts w:ascii="Arial" w:hAnsi="Arial" w:cs="Arial"/>
                <w:color w:val="231F20"/>
                <w:sz w:val="22"/>
                <w:szCs w:val="22"/>
              </w:rPr>
              <w:t>Melalui kegiatan membaca naskah pidato dengan jelas dan tepat, peserta didik dapat menyampaikan pesan penting kepada pendengar</w:t>
            </w:r>
            <w:r w:rsidRPr="00D7599C">
              <w:rPr>
                <w:rFonts w:ascii="Arial" w:hAnsi="Arial" w:cs="Arial"/>
                <w:sz w:val="22"/>
                <w:szCs w:val="22"/>
              </w:rPr>
              <w:t xml:space="preserve"> </w:t>
            </w:r>
          </w:p>
          <w:p w14:paraId="32A412D6" w14:textId="77777777" w:rsidR="00475B0B" w:rsidRPr="00D7599C" w:rsidRDefault="00475B0B" w:rsidP="00B36938">
            <w:pPr>
              <w:rPr>
                <w:rFonts w:ascii="Arial" w:hAnsi="Arial" w:cs="Arial"/>
                <w:color w:val="231F20"/>
                <w:sz w:val="22"/>
                <w:szCs w:val="22"/>
              </w:rPr>
            </w:pPr>
          </w:p>
        </w:tc>
        <w:tc>
          <w:tcPr>
            <w:tcW w:w="0" w:type="auto"/>
            <w:shd w:val="clear" w:color="auto" w:fill="FFFFFF" w:themeFill="background1"/>
          </w:tcPr>
          <w:p w14:paraId="4241F1F2" w14:textId="77777777" w:rsidR="00D7599C" w:rsidRPr="00D7599C" w:rsidRDefault="00D7599C" w:rsidP="00D7599C">
            <w:pPr>
              <w:autoSpaceDE w:val="0"/>
              <w:autoSpaceDN w:val="0"/>
              <w:adjustRightInd w:val="0"/>
              <w:rPr>
                <w:rFonts w:ascii="Arial" w:eastAsiaTheme="minorHAnsi" w:hAnsi="Arial" w:cs="Arial"/>
                <w:color w:val="231F20"/>
                <w:sz w:val="22"/>
                <w:szCs w:val="22"/>
              </w:rPr>
            </w:pPr>
            <w:r w:rsidRPr="00D7599C">
              <w:rPr>
                <w:rFonts w:ascii="Arial" w:eastAsiaTheme="minorHAnsi" w:hAnsi="Arial" w:cs="Arial"/>
                <w:color w:val="231F20"/>
                <w:sz w:val="22"/>
                <w:szCs w:val="22"/>
              </w:rPr>
              <w:t>Membaca</w:t>
            </w:r>
          </w:p>
          <w:p w14:paraId="5B735B35" w14:textId="76EB983E" w:rsidR="00475B0B" w:rsidRPr="00D7599C" w:rsidRDefault="00D7599C" w:rsidP="00D7599C">
            <w:pPr>
              <w:rPr>
                <w:rFonts w:ascii="Arial" w:hAnsi="Arial" w:cs="Arial"/>
                <w:color w:val="231F20"/>
                <w:sz w:val="22"/>
                <w:szCs w:val="22"/>
              </w:rPr>
            </w:pPr>
            <w:r w:rsidRPr="00D7599C">
              <w:rPr>
                <w:rFonts w:ascii="Arial" w:eastAsiaTheme="minorHAnsi" w:hAnsi="Arial" w:cs="Arial"/>
                <w:color w:val="231F20"/>
                <w:sz w:val="22"/>
                <w:szCs w:val="22"/>
              </w:rPr>
              <w:t>Naskah Pidato</w:t>
            </w:r>
          </w:p>
        </w:tc>
        <w:tc>
          <w:tcPr>
            <w:tcW w:w="0" w:type="auto"/>
            <w:shd w:val="clear" w:color="auto" w:fill="FFFFFF" w:themeFill="background1"/>
          </w:tcPr>
          <w:p w14:paraId="15470FD2" w14:textId="77777777" w:rsidR="00D7599C" w:rsidRPr="00D7599C" w:rsidRDefault="00D7599C" w:rsidP="00D7599C">
            <w:pPr>
              <w:rPr>
                <w:rFonts w:ascii="Arial" w:hAnsi="Arial" w:cs="Arial"/>
                <w:sz w:val="22"/>
                <w:szCs w:val="22"/>
              </w:rPr>
            </w:pPr>
            <w:r w:rsidRPr="00D7599C">
              <w:rPr>
                <w:rFonts w:ascii="Arial" w:hAnsi="Arial" w:cs="Arial"/>
                <w:color w:val="231F20"/>
                <w:sz w:val="22"/>
                <w:szCs w:val="22"/>
              </w:rPr>
              <w:t>Peserta didik berlatih membaca naskah pidato “Menghargai Perbedaan, Hindari Perundungan” agar dapat memahami dan menjiwai isi pidato sambil memerhatikan unsur-unsur penilaian: volume, lafal, intonasi, ekspresi wajah.</w:t>
            </w:r>
            <w:r w:rsidRPr="00D7599C">
              <w:rPr>
                <w:rFonts w:ascii="Arial" w:hAnsi="Arial" w:cs="Arial"/>
                <w:sz w:val="22"/>
                <w:szCs w:val="22"/>
              </w:rPr>
              <w:t xml:space="preserve"> </w:t>
            </w:r>
          </w:p>
          <w:p w14:paraId="737ED452" w14:textId="77777777" w:rsidR="00475B0B" w:rsidRPr="00D7599C" w:rsidRDefault="00475B0B" w:rsidP="00B36938">
            <w:pPr>
              <w:rPr>
                <w:rFonts w:ascii="Arial" w:hAnsi="Arial" w:cs="Arial"/>
                <w:color w:val="231F20"/>
                <w:sz w:val="22"/>
                <w:szCs w:val="22"/>
              </w:rPr>
            </w:pPr>
          </w:p>
        </w:tc>
        <w:tc>
          <w:tcPr>
            <w:tcW w:w="1329" w:type="dxa"/>
            <w:shd w:val="clear" w:color="auto" w:fill="FFFFFF" w:themeFill="background1"/>
          </w:tcPr>
          <w:p w14:paraId="16D8C8BE" w14:textId="77777777" w:rsidR="00D7599C" w:rsidRPr="00D7599C" w:rsidRDefault="00D7599C" w:rsidP="00D7599C">
            <w:pPr>
              <w:autoSpaceDE w:val="0"/>
              <w:autoSpaceDN w:val="0"/>
              <w:adjustRightInd w:val="0"/>
              <w:rPr>
                <w:rFonts w:ascii="Arial" w:eastAsiaTheme="minorHAnsi" w:hAnsi="Arial" w:cs="Arial"/>
                <w:color w:val="231F20"/>
                <w:sz w:val="22"/>
                <w:szCs w:val="22"/>
              </w:rPr>
            </w:pPr>
            <w:r w:rsidRPr="00D7599C">
              <w:rPr>
                <w:rFonts w:ascii="Arial" w:eastAsiaTheme="minorHAnsi" w:hAnsi="Arial" w:cs="Arial"/>
                <w:color w:val="231F20"/>
                <w:sz w:val="22"/>
                <w:szCs w:val="22"/>
              </w:rPr>
              <w:t>lafal</w:t>
            </w:r>
          </w:p>
          <w:p w14:paraId="1599E357" w14:textId="77777777" w:rsidR="00D7599C" w:rsidRPr="00D7599C" w:rsidRDefault="00D7599C" w:rsidP="00D7599C">
            <w:pPr>
              <w:autoSpaceDE w:val="0"/>
              <w:autoSpaceDN w:val="0"/>
              <w:adjustRightInd w:val="0"/>
              <w:rPr>
                <w:rFonts w:ascii="Arial" w:eastAsiaTheme="minorHAnsi" w:hAnsi="Arial" w:cs="Arial"/>
                <w:color w:val="231F20"/>
                <w:sz w:val="22"/>
                <w:szCs w:val="22"/>
              </w:rPr>
            </w:pPr>
            <w:r w:rsidRPr="00D7599C">
              <w:rPr>
                <w:rFonts w:ascii="Arial" w:eastAsiaTheme="minorHAnsi" w:hAnsi="Arial" w:cs="Arial"/>
                <w:color w:val="231F20"/>
                <w:sz w:val="22"/>
                <w:szCs w:val="22"/>
              </w:rPr>
              <w:t>volume</w:t>
            </w:r>
          </w:p>
          <w:p w14:paraId="4BB32A91" w14:textId="77777777" w:rsidR="00D7599C" w:rsidRPr="00D7599C" w:rsidRDefault="00D7599C" w:rsidP="00D7599C">
            <w:pPr>
              <w:autoSpaceDE w:val="0"/>
              <w:autoSpaceDN w:val="0"/>
              <w:adjustRightInd w:val="0"/>
              <w:rPr>
                <w:rFonts w:ascii="Arial" w:eastAsiaTheme="minorHAnsi" w:hAnsi="Arial" w:cs="Arial"/>
                <w:color w:val="231F20"/>
                <w:sz w:val="22"/>
                <w:szCs w:val="22"/>
              </w:rPr>
            </w:pPr>
            <w:r w:rsidRPr="00D7599C">
              <w:rPr>
                <w:rFonts w:ascii="Arial" w:eastAsiaTheme="minorHAnsi" w:hAnsi="Arial" w:cs="Arial"/>
                <w:color w:val="231F20"/>
                <w:sz w:val="22"/>
                <w:szCs w:val="22"/>
              </w:rPr>
              <w:t>intonasi</w:t>
            </w:r>
          </w:p>
          <w:p w14:paraId="63A44659" w14:textId="3374CBBA" w:rsidR="00475B0B" w:rsidRPr="00D7599C" w:rsidRDefault="00D7599C" w:rsidP="00D7599C">
            <w:pPr>
              <w:rPr>
                <w:rFonts w:ascii="Arial" w:hAnsi="Arial" w:cs="Arial"/>
                <w:b/>
                <w:bCs/>
                <w:sz w:val="22"/>
                <w:szCs w:val="22"/>
                <w:lang w:val="en-US"/>
              </w:rPr>
            </w:pPr>
            <w:r w:rsidRPr="00D7599C">
              <w:rPr>
                <w:rFonts w:ascii="Arial" w:eastAsiaTheme="minorHAnsi" w:hAnsi="Arial" w:cs="Arial"/>
                <w:color w:val="231F20"/>
                <w:sz w:val="22"/>
                <w:szCs w:val="22"/>
              </w:rPr>
              <w:t>ekspresi</w:t>
            </w:r>
          </w:p>
        </w:tc>
        <w:tc>
          <w:tcPr>
            <w:tcW w:w="1556" w:type="dxa"/>
            <w:shd w:val="clear" w:color="auto" w:fill="FFFFFF" w:themeFill="background1"/>
          </w:tcPr>
          <w:p w14:paraId="302BA836" w14:textId="77777777" w:rsidR="00475B0B" w:rsidRPr="00D7599C" w:rsidRDefault="00475B0B" w:rsidP="00B36938">
            <w:pPr>
              <w:rPr>
                <w:rFonts w:ascii="Arial" w:hAnsi="Arial" w:cs="Arial"/>
                <w:b/>
                <w:bCs/>
                <w:sz w:val="22"/>
                <w:szCs w:val="22"/>
                <w:lang w:val="en-US"/>
              </w:rPr>
            </w:pPr>
          </w:p>
        </w:tc>
      </w:tr>
    </w:tbl>
    <w:p w14:paraId="69B88E05" w14:textId="77777777" w:rsidR="009A2923" w:rsidRPr="00D7599C" w:rsidRDefault="009A2923" w:rsidP="009A2923">
      <w:pPr>
        <w:rPr>
          <w:rFonts w:ascii="Arial" w:hAnsi="Arial" w:cs="Arial"/>
          <w:sz w:val="22"/>
          <w:szCs w:val="22"/>
          <w:lang w:val="en-US"/>
        </w:rPr>
      </w:pPr>
      <w:r w:rsidRPr="00D7599C">
        <w:rPr>
          <w:rFonts w:ascii="Arial" w:hAnsi="Arial" w:cs="Arial"/>
          <w:sz w:val="22"/>
          <w:szCs w:val="22"/>
          <w:lang w:val="en-US"/>
        </w:rPr>
        <w:t>Mengetahui</w:t>
      </w:r>
    </w:p>
    <w:p w14:paraId="682D472E" w14:textId="741557EB" w:rsidR="009A2923" w:rsidRPr="00D7599C" w:rsidRDefault="009A2923" w:rsidP="009A2923">
      <w:pPr>
        <w:rPr>
          <w:rFonts w:ascii="Arial" w:hAnsi="Arial" w:cs="Arial"/>
          <w:sz w:val="22"/>
          <w:szCs w:val="22"/>
          <w:lang w:val="en-US"/>
        </w:rPr>
      </w:pPr>
      <w:r w:rsidRPr="00D7599C">
        <w:rPr>
          <w:rFonts w:ascii="Arial" w:hAnsi="Arial" w:cs="Arial"/>
          <w:sz w:val="22"/>
          <w:szCs w:val="22"/>
          <w:lang w:val="en-US"/>
        </w:rPr>
        <w:t>Kepala S</w:t>
      </w:r>
      <w:r w:rsidR="00771189" w:rsidRPr="00D7599C">
        <w:rPr>
          <w:rFonts w:ascii="Arial" w:hAnsi="Arial" w:cs="Arial"/>
          <w:sz w:val="22"/>
          <w:szCs w:val="22"/>
          <w:lang w:val="en-US"/>
        </w:rPr>
        <w:t>D</w:t>
      </w:r>
      <w:r w:rsidRPr="00D7599C">
        <w:rPr>
          <w:rFonts w:ascii="Arial" w:hAnsi="Arial" w:cs="Arial"/>
          <w:sz w:val="22"/>
          <w:szCs w:val="22"/>
          <w:lang w:val="en-US"/>
        </w:rPr>
        <w:t xml:space="preserve"> Negeri </w:t>
      </w:r>
      <w:r w:rsidRPr="00D7599C">
        <w:rPr>
          <w:rFonts w:ascii="Arial" w:hAnsi="Arial" w:cs="Arial"/>
          <w:sz w:val="22"/>
          <w:szCs w:val="22"/>
          <w:lang w:val="en-US"/>
        </w:rPr>
        <w:tab/>
      </w:r>
      <w:r w:rsidRPr="00D7599C">
        <w:rPr>
          <w:rFonts w:ascii="Arial" w:hAnsi="Arial" w:cs="Arial"/>
          <w:sz w:val="22"/>
          <w:szCs w:val="22"/>
          <w:lang w:val="en-US"/>
        </w:rPr>
        <w:tab/>
      </w:r>
      <w:r w:rsidRPr="00D7599C">
        <w:rPr>
          <w:rFonts w:ascii="Arial" w:hAnsi="Arial" w:cs="Arial"/>
          <w:sz w:val="22"/>
          <w:szCs w:val="22"/>
          <w:lang w:val="en-US"/>
        </w:rPr>
        <w:tab/>
      </w:r>
      <w:r w:rsidRPr="00D7599C">
        <w:rPr>
          <w:rFonts w:ascii="Arial" w:hAnsi="Arial" w:cs="Arial"/>
          <w:sz w:val="22"/>
          <w:szCs w:val="22"/>
          <w:lang w:val="en-US"/>
        </w:rPr>
        <w:tab/>
        <w:t xml:space="preserve">                                         </w:t>
      </w:r>
      <w:r w:rsidRPr="00D7599C">
        <w:rPr>
          <w:rFonts w:ascii="Arial" w:hAnsi="Arial" w:cs="Arial"/>
          <w:sz w:val="22"/>
          <w:szCs w:val="22"/>
          <w:lang w:val="en-US"/>
        </w:rPr>
        <w:tab/>
        <w:t xml:space="preserve"> Guru Mata Pelajaran </w:t>
      </w:r>
    </w:p>
    <w:p w14:paraId="2C10A919" w14:textId="7D253457" w:rsidR="009A2923" w:rsidRPr="00D7599C" w:rsidRDefault="009A2923" w:rsidP="009A2923">
      <w:pPr>
        <w:rPr>
          <w:rFonts w:ascii="Arial" w:hAnsi="Arial" w:cs="Arial"/>
          <w:sz w:val="22"/>
          <w:szCs w:val="22"/>
          <w:lang w:val="en-US"/>
        </w:rPr>
      </w:pPr>
    </w:p>
    <w:p w14:paraId="1755FB5F" w14:textId="77777777" w:rsidR="005325B2" w:rsidRPr="00D7599C" w:rsidRDefault="005325B2" w:rsidP="009A2923">
      <w:pPr>
        <w:rPr>
          <w:rFonts w:ascii="Arial" w:hAnsi="Arial" w:cs="Arial"/>
          <w:sz w:val="22"/>
          <w:szCs w:val="22"/>
          <w:lang w:val="en-US"/>
        </w:rPr>
      </w:pPr>
    </w:p>
    <w:p w14:paraId="2494080B" w14:textId="1B53E92D" w:rsidR="009A2923" w:rsidRPr="00D7599C" w:rsidRDefault="009A2923" w:rsidP="009A2923">
      <w:pPr>
        <w:rPr>
          <w:rFonts w:ascii="Arial" w:hAnsi="Arial" w:cs="Arial"/>
          <w:sz w:val="22"/>
          <w:szCs w:val="22"/>
          <w:lang w:val="en-US"/>
        </w:rPr>
      </w:pPr>
      <w:r w:rsidRPr="00D7599C">
        <w:rPr>
          <w:rFonts w:ascii="Arial" w:hAnsi="Arial" w:cs="Arial"/>
          <w:sz w:val="22"/>
          <w:szCs w:val="22"/>
          <w:lang w:val="en-US"/>
        </w:rPr>
        <w:t xml:space="preserve"> </w:t>
      </w:r>
    </w:p>
    <w:p w14:paraId="2374DFC7" w14:textId="7942037B" w:rsidR="00210596" w:rsidRPr="00D7599C" w:rsidRDefault="009A2923" w:rsidP="005325B2">
      <w:pPr>
        <w:rPr>
          <w:rFonts w:ascii="Arial" w:hAnsi="Arial" w:cs="Arial"/>
          <w:sz w:val="22"/>
          <w:szCs w:val="22"/>
        </w:rPr>
      </w:pPr>
      <w:r w:rsidRPr="00D7599C">
        <w:rPr>
          <w:rFonts w:ascii="Arial" w:hAnsi="Arial" w:cs="Arial"/>
          <w:sz w:val="22"/>
          <w:szCs w:val="22"/>
          <w:u w:val="single"/>
          <w:lang w:val="en-US"/>
        </w:rPr>
        <w:t xml:space="preserve">NIP. </w:t>
      </w:r>
      <w:r w:rsidRPr="00D7599C">
        <w:rPr>
          <w:rFonts w:ascii="Arial" w:hAnsi="Arial" w:cs="Arial"/>
          <w:sz w:val="22"/>
          <w:szCs w:val="22"/>
          <w:u w:val="single"/>
          <w:lang w:val="en-US"/>
        </w:rPr>
        <w:tab/>
      </w:r>
      <w:r w:rsidRPr="00D7599C">
        <w:rPr>
          <w:rFonts w:ascii="Arial" w:hAnsi="Arial" w:cs="Arial"/>
          <w:sz w:val="22"/>
          <w:szCs w:val="22"/>
          <w:u w:val="single"/>
          <w:lang w:val="en-US"/>
        </w:rPr>
        <w:tab/>
      </w:r>
      <w:r w:rsidRPr="00D7599C">
        <w:rPr>
          <w:rFonts w:ascii="Arial" w:hAnsi="Arial" w:cs="Arial"/>
          <w:sz w:val="22"/>
          <w:szCs w:val="22"/>
          <w:u w:val="single"/>
          <w:lang w:val="en-US"/>
        </w:rPr>
        <w:tab/>
      </w:r>
      <w:r w:rsidRPr="00D7599C">
        <w:rPr>
          <w:rFonts w:ascii="Arial" w:hAnsi="Arial" w:cs="Arial"/>
          <w:sz w:val="22"/>
          <w:szCs w:val="22"/>
          <w:u w:val="single"/>
          <w:lang w:val="en-US"/>
        </w:rPr>
        <w:tab/>
      </w:r>
      <w:r w:rsidRPr="00D7599C">
        <w:rPr>
          <w:rFonts w:ascii="Arial" w:hAnsi="Arial" w:cs="Arial"/>
          <w:sz w:val="22"/>
          <w:szCs w:val="22"/>
          <w:u w:val="single"/>
          <w:lang w:val="en-US"/>
        </w:rPr>
        <w:tab/>
      </w:r>
      <w:r w:rsidRPr="00D7599C">
        <w:rPr>
          <w:rFonts w:ascii="Arial" w:hAnsi="Arial" w:cs="Arial"/>
          <w:sz w:val="22"/>
          <w:szCs w:val="22"/>
          <w:lang w:val="en-US"/>
        </w:rPr>
        <w:tab/>
      </w:r>
      <w:r w:rsidRPr="00D7599C">
        <w:rPr>
          <w:rFonts w:ascii="Arial" w:hAnsi="Arial" w:cs="Arial"/>
          <w:sz w:val="22"/>
          <w:szCs w:val="22"/>
          <w:lang w:val="en-US"/>
        </w:rPr>
        <w:tab/>
      </w:r>
      <w:r w:rsidRPr="00D7599C">
        <w:rPr>
          <w:rFonts w:ascii="Arial" w:hAnsi="Arial" w:cs="Arial"/>
          <w:sz w:val="22"/>
          <w:szCs w:val="22"/>
          <w:lang w:val="en-US"/>
        </w:rPr>
        <w:tab/>
      </w:r>
      <w:r w:rsidRPr="00D7599C">
        <w:rPr>
          <w:rFonts w:ascii="Arial" w:hAnsi="Arial" w:cs="Arial"/>
          <w:sz w:val="22"/>
          <w:szCs w:val="22"/>
          <w:lang w:val="en-US"/>
        </w:rPr>
        <w:tab/>
      </w:r>
      <w:r w:rsidRPr="00D7599C">
        <w:rPr>
          <w:rFonts w:ascii="Arial" w:hAnsi="Arial" w:cs="Arial"/>
          <w:sz w:val="22"/>
          <w:szCs w:val="22"/>
          <w:lang w:val="en-US"/>
        </w:rPr>
        <w:tab/>
      </w:r>
      <w:r w:rsidRPr="00D7599C">
        <w:rPr>
          <w:rFonts w:ascii="Arial" w:hAnsi="Arial" w:cs="Arial"/>
          <w:sz w:val="22"/>
          <w:szCs w:val="22"/>
          <w:u w:val="single"/>
          <w:lang w:val="en-US"/>
        </w:rPr>
        <w:t>NIP.</w:t>
      </w:r>
      <w:r w:rsidRPr="00D7599C">
        <w:rPr>
          <w:rFonts w:ascii="Arial" w:hAnsi="Arial" w:cs="Arial"/>
          <w:sz w:val="22"/>
          <w:szCs w:val="22"/>
          <w:u w:val="single"/>
          <w:lang w:val="en-US"/>
        </w:rPr>
        <w:tab/>
      </w:r>
      <w:r w:rsidRPr="00D7599C">
        <w:rPr>
          <w:rFonts w:ascii="Arial" w:hAnsi="Arial" w:cs="Arial"/>
          <w:sz w:val="22"/>
          <w:szCs w:val="22"/>
          <w:u w:val="single"/>
          <w:lang w:val="en-US"/>
        </w:rPr>
        <w:tab/>
      </w:r>
      <w:r w:rsidRPr="00D7599C">
        <w:rPr>
          <w:rFonts w:ascii="Arial" w:hAnsi="Arial" w:cs="Arial"/>
          <w:sz w:val="22"/>
          <w:szCs w:val="22"/>
          <w:u w:val="single"/>
          <w:lang w:val="en-US"/>
        </w:rPr>
        <w:tab/>
      </w:r>
    </w:p>
    <w:sectPr w:rsidR="00210596" w:rsidRPr="00D7599C" w:rsidSect="0059116D">
      <w:headerReference w:type="default" r:id="rId9"/>
      <w:footerReference w:type="default" r:id="rId10"/>
      <w:pgSz w:w="16838" w:h="11906" w:orient="landscape"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78ED0" w14:textId="77777777" w:rsidR="00C30442" w:rsidRDefault="00C30442" w:rsidP="007E7137">
      <w:r>
        <w:separator/>
      </w:r>
    </w:p>
  </w:endnote>
  <w:endnote w:type="continuationSeparator" w:id="0">
    <w:p w14:paraId="4902D69D" w14:textId="77777777" w:rsidR="00C30442" w:rsidRDefault="00C30442" w:rsidP="007E7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05ECF" w14:textId="49814E12" w:rsidR="007E7137" w:rsidRPr="007E7137" w:rsidRDefault="007E7137" w:rsidP="007E7137">
    <w:pPr>
      <w:pStyle w:val="Footer"/>
      <w:jc w:val="center"/>
      <w:rPr>
        <w:b/>
        <w:bCs/>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0EC21" w14:textId="77777777" w:rsidR="00C30442" w:rsidRDefault="00C30442" w:rsidP="007E7137">
      <w:r>
        <w:separator/>
      </w:r>
    </w:p>
  </w:footnote>
  <w:footnote w:type="continuationSeparator" w:id="0">
    <w:p w14:paraId="3457AD03" w14:textId="77777777" w:rsidR="00C30442" w:rsidRDefault="00C30442" w:rsidP="007E7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8B3D3" w14:textId="009CDAAA" w:rsidR="007E7137" w:rsidRDefault="007E7137" w:rsidP="002152E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2A4A"/>
    <w:multiLevelType w:val="hybridMultilevel"/>
    <w:tmpl w:val="B120B8AA"/>
    <w:lvl w:ilvl="0" w:tplc="11BC975E">
      <w:start w:val="1"/>
      <w:numFmt w:val="decimal"/>
      <w:lvlText w:val="%1."/>
      <w:lvlJc w:val="left"/>
      <w:pPr>
        <w:ind w:left="1399" w:hanging="360"/>
      </w:pPr>
      <w:rPr>
        <w:rFonts w:hint="default"/>
      </w:rPr>
    </w:lvl>
    <w:lvl w:ilvl="1" w:tplc="38090019" w:tentative="1">
      <w:start w:val="1"/>
      <w:numFmt w:val="lowerLetter"/>
      <w:lvlText w:val="%2."/>
      <w:lvlJc w:val="left"/>
      <w:pPr>
        <w:ind w:left="2119" w:hanging="360"/>
      </w:pPr>
    </w:lvl>
    <w:lvl w:ilvl="2" w:tplc="3809001B" w:tentative="1">
      <w:start w:val="1"/>
      <w:numFmt w:val="lowerRoman"/>
      <w:lvlText w:val="%3."/>
      <w:lvlJc w:val="right"/>
      <w:pPr>
        <w:ind w:left="2839" w:hanging="180"/>
      </w:pPr>
    </w:lvl>
    <w:lvl w:ilvl="3" w:tplc="3809000F" w:tentative="1">
      <w:start w:val="1"/>
      <w:numFmt w:val="decimal"/>
      <w:lvlText w:val="%4."/>
      <w:lvlJc w:val="left"/>
      <w:pPr>
        <w:ind w:left="3559" w:hanging="360"/>
      </w:pPr>
    </w:lvl>
    <w:lvl w:ilvl="4" w:tplc="38090019" w:tentative="1">
      <w:start w:val="1"/>
      <w:numFmt w:val="lowerLetter"/>
      <w:lvlText w:val="%5."/>
      <w:lvlJc w:val="left"/>
      <w:pPr>
        <w:ind w:left="4279" w:hanging="360"/>
      </w:pPr>
    </w:lvl>
    <w:lvl w:ilvl="5" w:tplc="3809001B" w:tentative="1">
      <w:start w:val="1"/>
      <w:numFmt w:val="lowerRoman"/>
      <w:lvlText w:val="%6."/>
      <w:lvlJc w:val="right"/>
      <w:pPr>
        <w:ind w:left="4999" w:hanging="180"/>
      </w:pPr>
    </w:lvl>
    <w:lvl w:ilvl="6" w:tplc="3809000F" w:tentative="1">
      <w:start w:val="1"/>
      <w:numFmt w:val="decimal"/>
      <w:lvlText w:val="%7."/>
      <w:lvlJc w:val="left"/>
      <w:pPr>
        <w:ind w:left="5719" w:hanging="360"/>
      </w:pPr>
    </w:lvl>
    <w:lvl w:ilvl="7" w:tplc="38090019" w:tentative="1">
      <w:start w:val="1"/>
      <w:numFmt w:val="lowerLetter"/>
      <w:lvlText w:val="%8."/>
      <w:lvlJc w:val="left"/>
      <w:pPr>
        <w:ind w:left="6439" w:hanging="360"/>
      </w:pPr>
    </w:lvl>
    <w:lvl w:ilvl="8" w:tplc="3809001B" w:tentative="1">
      <w:start w:val="1"/>
      <w:numFmt w:val="lowerRoman"/>
      <w:lvlText w:val="%9."/>
      <w:lvlJc w:val="right"/>
      <w:pPr>
        <w:ind w:left="7159" w:hanging="180"/>
      </w:pPr>
    </w:lvl>
  </w:abstractNum>
  <w:abstractNum w:abstractNumId="1" w15:restartNumberingAfterBreak="0">
    <w:nsid w:val="0725479F"/>
    <w:multiLevelType w:val="hybridMultilevel"/>
    <w:tmpl w:val="A0A20D1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10B3690C"/>
    <w:multiLevelType w:val="hybridMultilevel"/>
    <w:tmpl w:val="36BE6E5E"/>
    <w:lvl w:ilvl="0" w:tplc="D7D6EE64">
      <w:start w:val="1"/>
      <w:numFmt w:val="decimal"/>
      <w:lvlText w:val="%1."/>
      <w:lvlJc w:val="left"/>
      <w:pPr>
        <w:ind w:left="720" w:hanging="360"/>
      </w:pPr>
      <w:rPr>
        <w:rFonts w:ascii="Arial" w:hAnsi="Arial" w:cs="Arial"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5CC5A87"/>
    <w:multiLevelType w:val="hybridMultilevel"/>
    <w:tmpl w:val="83F83146"/>
    <w:lvl w:ilvl="0" w:tplc="F59AC692">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20317F0"/>
    <w:multiLevelType w:val="hybridMultilevel"/>
    <w:tmpl w:val="34DC291C"/>
    <w:lvl w:ilvl="0" w:tplc="04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28416E54"/>
    <w:multiLevelType w:val="hybridMultilevel"/>
    <w:tmpl w:val="5DF4B96C"/>
    <w:lvl w:ilvl="0" w:tplc="F59AC692">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A71692C"/>
    <w:multiLevelType w:val="multilevel"/>
    <w:tmpl w:val="F1CA6E8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E3617A6"/>
    <w:multiLevelType w:val="hybridMultilevel"/>
    <w:tmpl w:val="BF0E145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3627329B"/>
    <w:multiLevelType w:val="hybridMultilevel"/>
    <w:tmpl w:val="A4B090D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369A6DC7"/>
    <w:multiLevelType w:val="hybridMultilevel"/>
    <w:tmpl w:val="CC7EA3A2"/>
    <w:lvl w:ilvl="0" w:tplc="831640C2">
      <w:start w:val="1"/>
      <w:numFmt w:val="decimal"/>
      <w:lvlText w:val="%1."/>
      <w:lvlJc w:val="left"/>
      <w:pPr>
        <w:ind w:left="720" w:hanging="360"/>
      </w:pPr>
      <w:rPr>
        <w:rFonts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3A8243AC"/>
    <w:multiLevelType w:val="hybridMultilevel"/>
    <w:tmpl w:val="85CC4BD8"/>
    <w:lvl w:ilvl="0" w:tplc="F59AC692">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3E5B70A3"/>
    <w:multiLevelType w:val="hybridMultilevel"/>
    <w:tmpl w:val="864A5E4C"/>
    <w:lvl w:ilvl="0" w:tplc="DACE9610">
      <w:start w:val="1"/>
      <w:numFmt w:val="decimal"/>
      <w:lvlText w:val="%1."/>
      <w:lvlJc w:val="left"/>
      <w:pPr>
        <w:ind w:left="720" w:hanging="360"/>
      </w:pPr>
      <w:rPr>
        <w:rFonts w:ascii="Arial" w:hAnsi="Arial" w:cs="Arial"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408736C9"/>
    <w:multiLevelType w:val="hybridMultilevel"/>
    <w:tmpl w:val="D2E67D06"/>
    <w:lvl w:ilvl="0" w:tplc="1ECA6F3C">
      <w:start w:val="1"/>
      <w:numFmt w:val="decimal"/>
      <w:lvlText w:val="%1."/>
      <w:lvlJc w:val="left"/>
      <w:pPr>
        <w:ind w:left="720" w:hanging="360"/>
      </w:pPr>
      <w:rPr>
        <w:rFonts w:ascii="Arial" w:hAnsi="Arial" w:cs="Arial" w:hint="default"/>
        <w:color w:val="231F20"/>
      </w:rPr>
    </w:lvl>
    <w:lvl w:ilvl="1" w:tplc="E0247154">
      <w:start w:val="1"/>
      <w:numFmt w:val="decimal"/>
      <w:lvlText w:val="%2)"/>
      <w:lvlJc w:val="left"/>
      <w:pPr>
        <w:ind w:left="1440" w:hanging="360"/>
      </w:pPr>
      <w:rPr>
        <w:rFonts w:hint="default"/>
        <w:color w:val="231F20"/>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4AE14D66"/>
    <w:multiLevelType w:val="hybridMultilevel"/>
    <w:tmpl w:val="0F70C258"/>
    <w:lvl w:ilvl="0" w:tplc="F59AC692">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4B1A6E7A"/>
    <w:multiLevelType w:val="hybridMultilevel"/>
    <w:tmpl w:val="1D48A984"/>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5" w15:restartNumberingAfterBreak="0">
    <w:nsid w:val="4B3B5BF9"/>
    <w:multiLevelType w:val="hybridMultilevel"/>
    <w:tmpl w:val="755E02E8"/>
    <w:lvl w:ilvl="0" w:tplc="3E42FA6A">
      <w:start w:val="5"/>
      <w:numFmt w:val="bullet"/>
      <w:lvlText w:val="•"/>
      <w:lvlJc w:val="left"/>
      <w:pPr>
        <w:ind w:left="720" w:hanging="360"/>
      </w:pPr>
      <w:rPr>
        <w:rFonts w:ascii="Arial" w:eastAsia="Times New Roman" w:hAnsi="Arial"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 w15:restartNumberingAfterBreak="0">
    <w:nsid w:val="4B496F55"/>
    <w:multiLevelType w:val="hybridMultilevel"/>
    <w:tmpl w:val="DEBEBA2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7" w15:restartNumberingAfterBreak="0">
    <w:nsid w:val="502E4498"/>
    <w:multiLevelType w:val="hybridMultilevel"/>
    <w:tmpl w:val="08A04D6A"/>
    <w:lvl w:ilvl="0" w:tplc="ED6C08C6">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511F5424"/>
    <w:multiLevelType w:val="hybridMultilevel"/>
    <w:tmpl w:val="C872708C"/>
    <w:lvl w:ilvl="0" w:tplc="38090001">
      <w:start w:val="1"/>
      <w:numFmt w:val="bullet"/>
      <w:lvlText w:val=""/>
      <w:lvlJc w:val="left"/>
      <w:pPr>
        <w:ind w:left="720" w:hanging="360"/>
      </w:pPr>
      <w:rPr>
        <w:rFonts w:ascii="Symbol" w:hAnsi="Symbol" w:hint="default"/>
        <w:color w:val="000000" w:themeColor="text1"/>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9" w15:restartNumberingAfterBreak="0">
    <w:nsid w:val="523A512F"/>
    <w:multiLevelType w:val="hybridMultilevel"/>
    <w:tmpl w:val="6E7A9FA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0" w15:restartNumberingAfterBreak="0">
    <w:nsid w:val="580C1A66"/>
    <w:multiLevelType w:val="hybridMultilevel"/>
    <w:tmpl w:val="C68A334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5D123447"/>
    <w:multiLevelType w:val="hybridMultilevel"/>
    <w:tmpl w:val="429CC66C"/>
    <w:lvl w:ilvl="0" w:tplc="3E42FA6A">
      <w:start w:val="5"/>
      <w:numFmt w:val="bullet"/>
      <w:lvlText w:val="•"/>
      <w:lvlJc w:val="left"/>
      <w:pPr>
        <w:ind w:left="720" w:hanging="360"/>
      </w:pPr>
      <w:rPr>
        <w:rFonts w:ascii="Arial" w:eastAsia="Times New Roman" w:hAnsi="Arial"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2" w15:restartNumberingAfterBreak="0">
    <w:nsid w:val="5DC64624"/>
    <w:multiLevelType w:val="hybridMultilevel"/>
    <w:tmpl w:val="447A4AC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DEE39DC"/>
    <w:multiLevelType w:val="hybridMultilevel"/>
    <w:tmpl w:val="39CA7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4965D8"/>
    <w:multiLevelType w:val="hybridMultilevel"/>
    <w:tmpl w:val="3C365CB2"/>
    <w:lvl w:ilvl="0" w:tplc="95683DEE">
      <w:numFmt w:val="bullet"/>
      <w:lvlText w:val="-"/>
      <w:lvlJc w:val="left"/>
      <w:pPr>
        <w:ind w:left="720" w:hanging="360"/>
      </w:pPr>
      <w:rPr>
        <w:rFonts w:ascii="Courier New" w:eastAsiaTheme="minorHAnsi" w:hAnsi="Courier New" w:cs="Courier New"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5" w15:restartNumberingAfterBreak="0">
    <w:nsid w:val="658D2C9C"/>
    <w:multiLevelType w:val="hybridMultilevel"/>
    <w:tmpl w:val="D3C6FEF2"/>
    <w:lvl w:ilvl="0" w:tplc="38090015">
      <w:start w:val="1"/>
      <w:numFmt w:val="upperLetter"/>
      <w:lvlText w:val="%1."/>
      <w:lvlJc w:val="left"/>
      <w:pPr>
        <w:ind w:left="720" w:hanging="360"/>
      </w:pPr>
      <w:rPr>
        <w:rFonts w:hint="default"/>
      </w:rPr>
    </w:lvl>
    <w:lvl w:ilvl="1" w:tplc="57ACF7C6">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69E67838"/>
    <w:multiLevelType w:val="multilevel"/>
    <w:tmpl w:val="1FB4A706"/>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B241472"/>
    <w:multiLevelType w:val="hybridMultilevel"/>
    <w:tmpl w:val="2256A9F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75214299"/>
    <w:multiLevelType w:val="hybridMultilevel"/>
    <w:tmpl w:val="157239AE"/>
    <w:lvl w:ilvl="0" w:tplc="38090001">
      <w:start w:val="1"/>
      <w:numFmt w:val="bullet"/>
      <w:lvlText w:val=""/>
      <w:lvlJc w:val="left"/>
      <w:pPr>
        <w:ind w:left="720" w:hanging="360"/>
      </w:pPr>
      <w:rPr>
        <w:rFonts w:ascii="Symbol" w:hAnsi="Symbol" w:hint="default"/>
      </w:rPr>
    </w:lvl>
    <w:lvl w:ilvl="1" w:tplc="31D2D566">
      <w:start w:val="2"/>
      <w:numFmt w:val="bullet"/>
      <w:lvlText w:val="•"/>
      <w:lvlJc w:val="left"/>
      <w:pPr>
        <w:ind w:left="1575" w:hanging="495"/>
      </w:pPr>
      <w:rPr>
        <w:rFonts w:ascii="Arial" w:eastAsia="Times New Roman" w:hAnsi="Arial" w:cs="Arial"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9" w15:restartNumberingAfterBreak="0">
    <w:nsid w:val="769A54F8"/>
    <w:multiLevelType w:val="hybridMultilevel"/>
    <w:tmpl w:val="2C9EF4F6"/>
    <w:lvl w:ilvl="0" w:tplc="C5E42EF6">
      <w:start w:val="1"/>
      <w:numFmt w:val="decimal"/>
      <w:lvlText w:val="%1."/>
      <w:lvlJc w:val="left"/>
      <w:pPr>
        <w:ind w:left="720" w:hanging="360"/>
      </w:pPr>
      <w:rPr>
        <w:rFonts w:hint="eastAsia"/>
        <w:color w:val="231F20"/>
      </w:rPr>
    </w:lvl>
    <w:lvl w:ilvl="1" w:tplc="16041E3E">
      <w:start w:val="1"/>
      <w:numFmt w:val="decimal"/>
      <w:lvlText w:val="%2)"/>
      <w:lvlJc w:val="left"/>
      <w:pPr>
        <w:ind w:left="1440" w:hanging="360"/>
      </w:pPr>
      <w:rPr>
        <w:rFonts w:hint="eastAsia"/>
        <w:color w:val="231F20"/>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7B425471"/>
    <w:multiLevelType w:val="hybridMultilevel"/>
    <w:tmpl w:val="6E506EF8"/>
    <w:lvl w:ilvl="0" w:tplc="F59AC692">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7C023285"/>
    <w:multiLevelType w:val="multilevel"/>
    <w:tmpl w:val="AF4EC982"/>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8"/>
  </w:num>
  <w:num w:numId="2">
    <w:abstractNumId w:val="8"/>
  </w:num>
  <w:num w:numId="3">
    <w:abstractNumId w:val="6"/>
  </w:num>
  <w:num w:numId="4">
    <w:abstractNumId w:val="25"/>
  </w:num>
  <w:num w:numId="5">
    <w:abstractNumId w:val="0"/>
  </w:num>
  <w:num w:numId="6">
    <w:abstractNumId w:val="31"/>
  </w:num>
  <w:num w:numId="7">
    <w:abstractNumId w:val="26"/>
  </w:num>
  <w:num w:numId="8">
    <w:abstractNumId w:val="7"/>
  </w:num>
  <w:num w:numId="9">
    <w:abstractNumId w:val="22"/>
  </w:num>
  <w:num w:numId="10">
    <w:abstractNumId w:val="4"/>
  </w:num>
  <w:num w:numId="11">
    <w:abstractNumId w:val="23"/>
  </w:num>
  <w:num w:numId="12">
    <w:abstractNumId w:val="12"/>
  </w:num>
  <w:num w:numId="13">
    <w:abstractNumId w:val="9"/>
  </w:num>
  <w:num w:numId="14">
    <w:abstractNumId w:val="29"/>
  </w:num>
  <w:num w:numId="15">
    <w:abstractNumId w:val="11"/>
  </w:num>
  <w:num w:numId="16">
    <w:abstractNumId w:val="2"/>
  </w:num>
  <w:num w:numId="17">
    <w:abstractNumId w:val="19"/>
  </w:num>
  <w:num w:numId="18">
    <w:abstractNumId w:val="21"/>
  </w:num>
  <w:num w:numId="19">
    <w:abstractNumId w:val="15"/>
  </w:num>
  <w:num w:numId="20">
    <w:abstractNumId w:val="14"/>
  </w:num>
  <w:num w:numId="21">
    <w:abstractNumId w:val="1"/>
  </w:num>
  <w:num w:numId="22">
    <w:abstractNumId w:val="18"/>
  </w:num>
  <w:num w:numId="23">
    <w:abstractNumId w:val="17"/>
  </w:num>
  <w:num w:numId="24">
    <w:abstractNumId w:val="20"/>
  </w:num>
  <w:num w:numId="25">
    <w:abstractNumId w:val="27"/>
  </w:num>
  <w:num w:numId="26">
    <w:abstractNumId w:val="30"/>
  </w:num>
  <w:num w:numId="27">
    <w:abstractNumId w:val="3"/>
  </w:num>
  <w:num w:numId="28">
    <w:abstractNumId w:val="10"/>
  </w:num>
  <w:num w:numId="29">
    <w:abstractNumId w:val="13"/>
  </w:num>
  <w:num w:numId="30">
    <w:abstractNumId w:val="5"/>
  </w:num>
  <w:num w:numId="31">
    <w:abstractNumId w:val="16"/>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923"/>
    <w:rsid w:val="000B4129"/>
    <w:rsid w:val="000F50EE"/>
    <w:rsid w:val="000F6AD6"/>
    <w:rsid w:val="00132D2D"/>
    <w:rsid w:val="0014608F"/>
    <w:rsid w:val="001E5EB9"/>
    <w:rsid w:val="00210596"/>
    <w:rsid w:val="002152E7"/>
    <w:rsid w:val="0023793D"/>
    <w:rsid w:val="00251994"/>
    <w:rsid w:val="0029677F"/>
    <w:rsid w:val="002D4938"/>
    <w:rsid w:val="00323C0B"/>
    <w:rsid w:val="00343CF0"/>
    <w:rsid w:val="004515CC"/>
    <w:rsid w:val="004636A9"/>
    <w:rsid w:val="00475B0B"/>
    <w:rsid w:val="004A5B91"/>
    <w:rsid w:val="004C3F57"/>
    <w:rsid w:val="005325B2"/>
    <w:rsid w:val="0059116D"/>
    <w:rsid w:val="005A2AAB"/>
    <w:rsid w:val="006109BF"/>
    <w:rsid w:val="00656CBF"/>
    <w:rsid w:val="0069392C"/>
    <w:rsid w:val="006D4A3E"/>
    <w:rsid w:val="006E05D7"/>
    <w:rsid w:val="00771189"/>
    <w:rsid w:val="00791F76"/>
    <w:rsid w:val="007A276A"/>
    <w:rsid w:val="007A42D0"/>
    <w:rsid w:val="007D5502"/>
    <w:rsid w:val="007E7137"/>
    <w:rsid w:val="00844B68"/>
    <w:rsid w:val="008A623C"/>
    <w:rsid w:val="00943068"/>
    <w:rsid w:val="009A2923"/>
    <w:rsid w:val="00A158BF"/>
    <w:rsid w:val="00A410F0"/>
    <w:rsid w:val="00A60075"/>
    <w:rsid w:val="00A83C1F"/>
    <w:rsid w:val="00AA5CC9"/>
    <w:rsid w:val="00AB0607"/>
    <w:rsid w:val="00B20762"/>
    <w:rsid w:val="00B36938"/>
    <w:rsid w:val="00B63C81"/>
    <w:rsid w:val="00B702A3"/>
    <w:rsid w:val="00B752DC"/>
    <w:rsid w:val="00B9571D"/>
    <w:rsid w:val="00BB4026"/>
    <w:rsid w:val="00C30442"/>
    <w:rsid w:val="00C47006"/>
    <w:rsid w:val="00C86AD1"/>
    <w:rsid w:val="00C9549A"/>
    <w:rsid w:val="00CF3383"/>
    <w:rsid w:val="00D22E53"/>
    <w:rsid w:val="00D25B6F"/>
    <w:rsid w:val="00D742CE"/>
    <w:rsid w:val="00D7599C"/>
    <w:rsid w:val="00D96D26"/>
    <w:rsid w:val="00DF1377"/>
    <w:rsid w:val="00E0346D"/>
    <w:rsid w:val="00E0615B"/>
    <w:rsid w:val="00E26DA2"/>
    <w:rsid w:val="00E92E1A"/>
    <w:rsid w:val="00EA0A1D"/>
    <w:rsid w:val="00F317D0"/>
    <w:rsid w:val="00F42BC9"/>
    <w:rsid w:val="00FD2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B652C"/>
  <w15:docId w15:val="{596B81E4-24E0-4CAF-9072-0106DEFA7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923"/>
    <w:pPr>
      <w:spacing w:after="0" w:line="240" w:lineRule="auto"/>
    </w:pPr>
    <w:rPr>
      <w:rFonts w:ascii="Times New Roman" w:eastAsia="Times New Roman" w:hAnsi="Times New Roman" w:cs="Times New Roman"/>
      <w:sz w:val="24"/>
      <w:szCs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2923"/>
    <w:pPr>
      <w:spacing w:after="0" w:line="240" w:lineRule="auto"/>
    </w:pPr>
    <w:rPr>
      <w:sz w:val="24"/>
      <w:szCs w:val="24"/>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Colorful List - Accent 11,List Paragraph1,Body of text+1,Body of text+2,Body of text+3,List Paragraph11,Medium Grid 1 - Accent 21,HEADING 1,rpp3,Body of textCxSp,soal jawab,Heading 11"/>
    <w:basedOn w:val="Normal"/>
    <w:link w:val="ListParagraphChar"/>
    <w:uiPriority w:val="34"/>
    <w:qFormat/>
    <w:rsid w:val="009A2923"/>
    <w:pPr>
      <w:ind w:left="720"/>
      <w:contextualSpacing/>
    </w:pPr>
    <w:rPr>
      <w:rFonts w:asciiTheme="minorHAnsi" w:eastAsiaTheme="minorHAnsi" w:hAnsiTheme="minorHAnsi" w:cstheme="minorBidi"/>
      <w:lang w:val="id-ID"/>
    </w:rPr>
  </w:style>
  <w:style w:type="character" w:customStyle="1" w:styleId="ListParagraphChar">
    <w:name w:val="List Paragraph Char"/>
    <w:aliases w:val="Body of text Char,Colorful List - Accent 11 Char,List Paragraph1 Char,Body of text+1 Char,Body of text+2 Char,Body of text+3 Char,List Paragraph11 Char,Medium Grid 1 - Accent 21 Char,HEADING 1 Char,rpp3 Char,Body of textCxSp Char"/>
    <w:link w:val="ListParagraph"/>
    <w:uiPriority w:val="34"/>
    <w:qFormat/>
    <w:locked/>
    <w:rsid w:val="009A2923"/>
    <w:rPr>
      <w:sz w:val="24"/>
      <w:szCs w:val="24"/>
      <w:lang w:val="id-ID"/>
    </w:rPr>
  </w:style>
  <w:style w:type="paragraph" w:styleId="Header">
    <w:name w:val="header"/>
    <w:basedOn w:val="Normal"/>
    <w:link w:val="HeaderChar"/>
    <w:uiPriority w:val="99"/>
    <w:unhideWhenUsed/>
    <w:rsid w:val="007E7137"/>
    <w:pPr>
      <w:tabs>
        <w:tab w:val="center" w:pos="4680"/>
        <w:tab w:val="right" w:pos="9360"/>
      </w:tabs>
    </w:pPr>
  </w:style>
  <w:style w:type="character" w:customStyle="1" w:styleId="HeaderChar">
    <w:name w:val="Header Char"/>
    <w:basedOn w:val="DefaultParagraphFont"/>
    <w:link w:val="Header"/>
    <w:uiPriority w:val="99"/>
    <w:rsid w:val="007E7137"/>
    <w:rPr>
      <w:rFonts w:ascii="Times New Roman" w:eastAsia="Times New Roman" w:hAnsi="Times New Roman" w:cs="Times New Roman"/>
      <w:sz w:val="24"/>
      <w:szCs w:val="24"/>
      <w:lang w:val="en-ID"/>
    </w:rPr>
  </w:style>
  <w:style w:type="paragraph" w:styleId="Footer">
    <w:name w:val="footer"/>
    <w:basedOn w:val="Normal"/>
    <w:link w:val="FooterChar"/>
    <w:uiPriority w:val="99"/>
    <w:unhideWhenUsed/>
    <w:rsid w:val="007E7137"/>
    <w:pPr>
      <w:tabs>
        <w:tab w:val="center" w:pos="4680"/>
        <w:tab w:val="right" w:pos="9360"/>
      </w:tabs>
    </w:pPr>
  </w:style>
  <w:style w:type="character" w:customStyle="1" w:styleId="FooterChar">
    <w:name w:val="Footer Char"/>
    <w:basedOn w:val="DefaultParagraphFont"/>
    <w:link w:val="Footer"/>
    <w:uiPriority w:val="99"/>
    <w:rsid w:val="007E7137"/>
    <w:rPr>
      <w:rFonts w:ascii="Times New Roman" w:eastAsia="Times New Roman" w:hAnsi="Times New Roman" w:cs="Times New Roman"/>
      <w:sz w:val="24"/>
      <w:szCs w:val="24"/>
      <w:lang w:val="en-ID"/>
    </w:rPr>
  </w:style>
  <w:style w:type="paragraph" w:customStyle="1" w:styleId="Default">
    <w:name w:val="Default"/>
    <w:rsid w:val="00E0615B"/>
    <w:pPr>
      <w:autoSpaceDE w:val="0"/>
      <w:autoSpaceDN w:val="0"/>
      <w:adjustRightInd w:val="0"/>
      <w:spacing w:after="0" w:line="240" w:lineRule="auto"/>
    </w:pPr>
    <w:rPr>
      <w:rFonts w:ascii="Calibri" w:hAnsi="Calibri" w:cs="Calibri"/>
      <w:color w:val="000000"/>
      <w:sz w:val="24"/>
      <w:szCs w:val="24"/>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9EB36-8F37-4C16-B8C6-245799688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2346</TotalTime>
  <Pages>6</Pages>
  <Words>1615</Words>
  <Characters>9208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Modul Ajar</vt:lpstr>
    </vt:vector>
  </TitlesOfParts>
  <Company>PT hade Multi Karya</Company>
  <LinksUpToDate>false</LinksUpToDate>
  <CharactersWithSpaces>10802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 Ajar</dc:title>
  <dc:subject/>
  <dc:creator>Azzam Khalif;Ajat Sudrajat</dc:creator>
  <cp:keywords/>
  <dc:description/>
  <cp:lastModifiedBy>Ajat Sudrajat</cp:lastModifiedBy>
  <cp:revision>6</cp:revision>
  <cp:lastPrinted>2022-07-05T04:03:00Z</cp:lastPrinted>
  <dcterms:created xsi:type="dcterms:W3CDTF">2022-07-04T06:21:00Z</dcterms:created>
  <dcterms:modified xsi:type="dcterms:W3CDTF">2023-01-29T16:23:00Z</dcterms:modified>
</cp:coreProperties>
</file>